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42F1" w:rsidRPr="00735F3D" w:rsidRDefault="005442F1" w:rsidP="00747524">
      <w:pPr>
        <w:pStyle w:val="Intestazione"/>
        <w:ind w:left="1701" w:firstLine="567"/>
        <w:jc w:val="left"/>
        <w:rPr>
          <w:b/>
          <w:i/>
          <w:sz w:val="40"/>
          <w:szCs w:val="40"/>
          <w:lang w:val="it-IT"/>
        </w:rPr>
      </w:pPr>
      <w:r w:rsidRPr="00735F3D">
        <w:rPr>
          <w:b/>
          <w:i/>
          <w:sz w:val="40"/>
          <w:szCs w:val="40"/>
          <w:lang w:val="it-IT"/>
        </w:rPr>
        <w:t>IEE/12/758/SI2.644752</w:t>
      </w:r>
    </w:p>
    <w:p w:rsidR="00FF1809" w:rsidRPr="00735F3D" w:rsidRDefault="00FF1809" w:rsidP="00747524">
      <w:pPr>
        <w:ind w:left="1701" w:firstLine="567"/>
        <w:jc w:val="left"/>
        <w:rPr>
          <w:i/>
          <w:sz w:val="32"/>
          <w:szCs w:val="40"/>
          <w:lang w:val="it-IT"/>
        </w:rPr>
      </w:pPr>
      <w:r w:rsidRPr="00735F3D">
        <w:rPr>
          <w:i/>
          <w:sz w:val="32"/>
          <w:szCs w:val="40"/>
          <w:lang w:val="it-IT"/>
        </w:rPr>
        <w:t>D 3</w:t>
      </w:r>
      <w:r w:rsidR="005442F1" w:rsidRPr="00735F3D">
        <w:rPr>
          <w:i/>
          <w:sz w:val="32"/>
          <w:szCs w:val="40"/>
          <w:lang w:val="it-IT"/>
        </w:rPr>
        <w:t xml:space="preserve">.1: </w:t>
      </w:r>
      <w:r w:rsidRPr="00735F3D">
        <w:rPr>
          <w:i/>
          <w:sz w:val="32"/>
          <w:szCs w:val="40"/>
          <w:lang w:val="it-IT"/>
        </w:rPr>
        <w:t>Audit Guide</w:t>
      </w:r>
    </w:p>
    <w:p w:rsidR="0085567F" w:rsidRPr="00735F3D" w:rsidRDefault="00D5682D">
      <w:pPr>
        <w:spacing w:after="200" w:line="276" w:lineRule="auto"/>
        <w:jc w:val="left"/>
        <w:rPr>
          <w:lang w:val="it-IT"/>
        </w:rPr>
      </w:pPr>
      <w:r>
        <w:rPr>
          <w:noProof/>
          <w:lang w:eastAsia="es-ES"/>
        </w:rPr>
        <w:pict>
          <v:shapetype id="_x0000_t202" coordsize="21600,21600" o:spt="202" path="m,l,21600r21600,l21600,xe">
            <v:stroke joinstyle="miter"/>
            <v:path gradientshapeok="t" o:connecttype="rect"/>
          </v:shapetype>
          <v:shape id="Cuadro de texto 2" o:spid="_x0000_s1026" type="#_x0000_t202" style="position:absolute;margin-left:117pt;margin-top:516.45pt;width:153pt;height:53.6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" strokecolor="white [3212]">
            <v:textbox>
              <w:txbxContent>
                <w:p w:rsidR="00A76694" w:rsidRPr="00747524" w:rsidRDefault="00A76694" w:rsidP="005442F1">
                  <w:pPr>
                    <w:spacing w:line="240" w:lineRule="auto"/>
                    <w:jc w:val="left"/>
                    <w:rPr>
                      <w:sz w:val="32"/>
                      <w:szCs w:val="40"/>
                      <w:lang w:val="en-US"/>
                    </w:rPr>
                  </w:pPr>
                  <w:r w:rsidRPr="00747524">
                    <w:rPr>
                      <w:b/>
                      <w:szCs w:val="28"/>
                      <w:lang w:val="en-US"/>
                    </w:rPr>
                    <w:t xml:space="preserve">Author: </w:t>
                  </w:r>
                  <w:r>
                    <w:rPr>
                      <w:b/>
                      <w:szCs w:val="28"/>
                      <w:lang w:val="en-US"/>
                    </w:rPr>
                    <w:t>Irene Cerezo</w:t>
                  </w:r>
                  <w:r w:rsidRPr="00747524">
                    <w:rPr>
                      <w:szCs w:val="28"/>
                      <w:lang w:val="en-US"/>
                    </w:rPr>
                    <w:t xml:space="preserve"> </w:t>
                  </w:r>
                  <w:r w:rsidRPr="00747524">
                    <w:rPr>
                      <w:szCs w:val="28"/>
                      <w:lang w:val="en-US"/>
                    </w:rPr>
                    <w:br/>
                  </w:r>
                  <w:r w:rsidRPr="00747524">
                    <w:rPr>
                      <w:sz w:val="18"/>
                      <w:lang w:val="en-US"/>
                    </w:rPr>
                    <w:t>(</w:t>
                  </w:r>
                  <w:r>
                    <w:rPr>
                      <w:sz w:val="18"/>
                      <w:lang w:val="en-US"/>
                    </w:rPr>
                    <w:t>Spanish Coops</w:t>
                  </w:r>
                  <w:r w:rsidRPr="00747524">
                    <w:rPr>
                      <w:sz w:val="18"/>
                      <w:lang w:val="en-US"/>
                    </w:rPr>
                    <w:t>)</w:t>
                  </w:r>
                </w:p>
              </w:txbxContent>
            </v:textbox>
          </v:shape>
        </w:pict>
      </w:r>
      <w:r w:rsidR="00747524" w:rsidRPr="005442F1">
        <w:rPr>
          <w:noProof/>
          <w:lang w:val="it-IT" w:eastAsia="it-IT"/>
        </w:rPr>
        <w:drawing>
          <wp:anchor distT="0" distB="0" distL="114300" distR="114300" simplePos="0" relativeHeight="251661312" behindDoc="1" locked="0" layoutInCell="1" allowOverlap="1">
            <wp:simplePos x="0" y="0"/>
            <wp:positionH relativeFrom="column">
              <wp:posOffset>-1028700</wp:posOffset>
            </wp:positionH>
            <wp:positionV relativeFrom="paragraph">
              <wp:posOffset>158115</wp:posOffset>
            </wp:positionV>
            <wp:extent cx="9214485" cy="9090025"/>
            <wp:effectExtent l="0" t="0" r="5715" b="3175"/>
            <wp:wrapNone/>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14485" cy="9090025"/>
                    </a:xfrm>
                    <a:prstGeom prst="rect">
                      <a:avLst/>
                    </a:prstGeom>
                    <a:noFill/>
                    <a:ln>
                      <a:noFill/>
                    </a:ln>
                  </pic:spPr>
                </pic:pic>
              </a:graphicData>
            </a:graphic>
          </wp:anchor>
        </w:drawing>
      </w:r>
      <w:r w:rsidR="00747524">
        <w:rPr>
          <w:noProof/>
          <w:lang w:val="it-IT" w:eastAsia="it-IT"/>
        </w:rPr>
        <w:drawing>
          <wp:anchor distT="0" distB="0" distL="114300" distR="114300" simplePos="0" relativeHeight="251672576" behindDoc="1" locked="0" layoutInCell="1" allowOverlap="1">
            <wp:simplePos x="0" y="0"/>
            <wp:positionH relativeFrom="column">
              <wp:posOffset>1257300</wp:posOffset>
            </wp:positionH>
            <wp:positionV relativeFrom="paragraph">
              <wp:posOffset>2329815</wp:posOffset>
            </wp:positionV>
            <wp:extent cx="2171700" cy="1877695"/>
            <wp:effectExtent l="0" t="0" r="12700" b="190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Vertical"/>
                    <pic:cNvPicPr/>
                  </pic:nvPicPr>
                  <pic:blipFill>
                    <a:blip r:embed="rId9">
                      <a:extLst>
                        <a:ext uri="{28A0092B-C50C-407E-A947-70E740481C1C}">
                          <a14:useLocalDpi xmlns:a14="http://schemas.microsoft.com/office/drawing/2010/main" val="0"/>
                        </a:ext>
                      </a:extLst>
                    </a:blip>
                    <a:stretch>
                      <a:fillRect/>
                    </a:stretch>
                  </pic:blipFill>
                  <pic:spPr>
                    <a:xfrm>
                      <a:off x="0" y="0"/>
                      <a:ext cx="2171700" cy="1877695"/>
                    </a:xfrm>
                    <a:prstGeom prst="rect">
                      <a:avLst/>
                    </a:prstGeom>
                  </pic:spPr>
                </pic:pic>
              </a:graphicData>
            </a:graphic>
          </wp:anchor>
        </w:drawing>
      </w:r>
      <w:r w:rsidR="0085567F" w:rsidRPr="00735F3D">
        <w:rPr>
          <w:lang w:val="it-IT"/>
        </w:rPr>
        <w:br w:type="page"/>
      </w:r>
    </w:p>
    <w:p w:rsidR="00FF1809" w:rsidRPr="00735F3D" w:rsidRDefault="00735F3D" w:rsidP="00FF1809">
      <w:pPr>
        <w:rPr>
          <w:b/>
          <w:lang w:val="it-IT"/>
        </w:rPr>
      </w:pPr>
      <w:r w:rsidRPr="00735F3D">
        <w:rPr>
          <w:b/>
          <w:lang w:val="it-IT"/>
        </w:rPr>
        <w:lastRenderedPageBreak/>
        <w:t>Versione aggiornata</w:t>
      </w:r>
      <w:r w:rsidR="00FF1809" w:rsidRPr="00735F3D">
        <w:rPr>
          <w:b/>
          <w:lang w:val="it-IT"/>
        </w:rPr>
        <w:t xml:space="preserve">: </w:t>
      </w:r>
    </w:p>
    <w:p w:rsidR="0085567F" w:rsidRPr="00D56685" w:rsidRDefault="00FF1809" w:rsidP="0085567F">
      <w:pPr>
        <w:rPr>
          <w:lang w:val="it-IT"/>
        </w:rPr>
      </w:pPr>
      <w:r w:rsidRPr="00D56685">
        <w:rPr>
          <w:lang w:val="it-IT"/>
        </w:rPr>
        <w:t>O</w:t>
      </w:r>
      <w:r w:rsidR="00735F3D" w:rsidRPr="00D56685">
        <w:rPr>
          <w:lang w:val="it-IT"/>
        </w:rPr>
        <w:t>tt</w:t>
      </w:r>
      <w:r w:rsidRPr="00D56685">
        <w:rPr>
          <w:lang w:val="it-IT"/>
        </w:rPr>
        <w:t>obr</w:t>
      </w:r>
      <w:r w:rsidR="00735F3D" w:rsidRPr="00D56685">
        <w:rPr>
          <w:lang w:val="it-IT"/>
        </w:rPr>
        <w:t>e</w:t>
      </w:r>
      <w:r w:rsidR="0085567F" w:rsidRPr="00D56685">
        <w:rPr>
          <w:lang w:val="it-IT"/>
        </w:rPr>
        <w:t xml:space="preserve"> 2013</w:t>
      </w:r>
    </w:p>
    <w:p w:rsidR="0085567F" w:rsidRPr="00D56685" w:rsidRDefault="0085567F" w:rsidP="0085567F">
      <w:pPr>
        <w:rPr>
          <w:b/>
          <w:lang w:val="it-IT"/>
        </w:rPr>
      </w:pPr>
    </w:p>
    <w:p w:rsidR="0085567F" w:rsidRPr="00D56685" w:rsidRDefault="00735F3D" w:rsidP="0085567F">
      <w:pPr>
        <w:rPr>
          <w:b/>
          <w:lang w:val="it-IT"/>
        </w:rPr>
      </w:pPr>
      <w:r w:rsidRPr="00D56685">
        <w:rPr>
          <w:b/>
          <w:lang w:val="it-IT"/>
        </w:rPr>
        <w:t>Autori</w:t>
      </w:r>
      <w:r w:rsidR="0085567F" w:rsidRPr="00D56685">
        <w:rPr>
          <w:b/>
          <w:lang w:val="it-IT"/>
        </w:rPr>
        <w:t>:</w:t>
      </w:r>
    </w:p>
    <w:p w:rsidR="00FF1809" w:rsidRPr="00D56685" w:rsidRDefault="00FF1809" w:rsidP="00FF1809">
      <w:pPr>
        <w:rPr>
          <w:lang w:val="it-IT"/>
        </w:rPr>
      </w:pPr>
      <w:r w:rsidRPr="00D56685">
        <w:rPr>
          <w:lang w:val="it-IT"/>
        </w:rPr>
        <w:t>Spanish Coops (Cooperativas agro-alimentarias de España)</w:t>
      </w:r>
    </w:p>
    <w:p w:rsidR="0085567F" w:rsidRPr="00D56685" w:rsidRDefault="0085567F" w:rsidP="0085567F">
      <w:pPr>
        <w:rPr>
          <w:b/>
          <w:lang w:val="it-IT"/>
        </w:rPr>
      </w:pPr>
    </w:p>
    <w:p w:rsidR="0068620A" w:rsidRPr="00135F34" w:rsidRDefault="0068620A" w:rsidP="0068620A">
      <w:pPr>
        <w:rPr>
          <w:b/>
          <w:lang w:val="it-IT"/>
        </w:rPr>
      </w:pPr>
      <w:r w:rsidRPr="00135F34">
        <w:rPr>
          <w:b/>
          <w:lang w:val="it-IT"/>
        </w:rPr>
        <w:t>Su questo rapporto</w:t>
      </w:r>
    </w:p>
    <w:p w:rsidR="0068620A" w:rsidRPr="00135F34" w:rsidRDefault="0068620A" w:rsidP="0068620A">
      <w:pPr>
        <w:rPr>
          <w:lang w:val="it-IT"/>
        </w:rPr>
      </w:pPr>
      <w:r>
        <w:rPr>
          <w:rStyle w:val="hps"/>
        </w:rPr>
        <w:t>Questo rapporto</w:t>
      </w:r>
      <w:r>
        <w:t xml:space="preserve"> </w:t>
      </w:r>
      <w:r>
        <w:rPr>
          <w:rStyle w:val="hps"/>
        </w:rPr>
        <w:t>è stato</w:t>
      </w:r>
      <w:r>
        <w:t xml:space="preserve"> </w:t>
      </w:r>
      <w:r>
        <w:rPr>
          <w:rStyle w:val="hps"/>
        </w:rPr>
        <w:t>sviluppato</w:t>
      </w:r>
      <w:r>
        <w:rPr>
          <w:rStyle w:val="alt-edited"/>
        </w:rPr>
        <w:t xml:space="preserve"> nell'ambito</w:t>
      </w:r>
      <w:r>
        <w:t xml:space="preserve"> </w:t>
      </w:r>
      <w:r>
        <w:rPr>
          <w:rStyle w:val="hps"/>
        </w:rPr>
        <w:t>del progetto</w:t>
      </w:r>
      <w:r>
        <w:t xml:space="preserve"> </w:t>
      </w:r>
      <w:r>
        <w:rPr>
          <w:rStyle w:val="hps"/>
        </w:rPr>
        <w:t>TESLA</w:t>
      </w:r>
      <w:r>
        <w:t xml:space="preserve"> </w:t>
      </w:r>
      <w:r>
        <w:rPr>
          <w:rStyle w:val="hps"/>
        </w:rPr>
        <w:t>(</w:t>
      </w:r>
      <w:r>
        <w:t xml:space="preserve">Energia </w:t>
      </w:r>
      <w:r>
        <w:rPr>
          <w:rStyle w:val="hps"/>
        </w:rPr>
        <w:t>Intelligente</w:t>
      </w:r>
      <w:r>
        <w:t xml:space="preserve"> </w:t>
      </w:r>
      <w:r>
        <w:rPr>
          <w:rStyle w:val="hps"/>
        </w:rPr>
        <w:t>in Europa)</w:t>
      </w:r>
      <w:r>
        <w:t xml:space="preserve"> </w:t>
      </w:r>
      <w:r>
        <w:rPr>
          <w:rStyle w:val="hps"/>
        </w:rPr>
        <w:t xml:space="preserve">ed è </w:t>
      </w:r>
      <w:r w:rsidRPr="00135F34">
        <w:rPr>
          <w:rStyle w:val="hps"/>
          <w:highlight w:val="green"/>
        </w:rPr>
        <w:t>stato</w:t>
      </w:r>
      <w:r w:rsidRPr="00135F34">
        <w:rPr>
          <w:highlight w:val="green"/>
        </w:rPr>
        <w:t xml:space="preserve"> </w:t>
      </w:r>
      <w:r w:rsidRPr="00135F34">
        <w:rPr>
          <w:rStyle w:val="hps"/>
          <w:highlight w:val="green"/>
        </w:rPr>
        <w:t>finanziato</w:t>
      </w:r>
      <w:r w:rsidRPr="00135F34">
        <w:rPr>
          <w:highlight w:val="green"/>
        </w:rPr>
        <w:t xml:space="preserve"> </w:t>
      </w:r>
      <w:r w:rsidRPr="00135F34">
        <w:rPr>
          <w:rStyle w:val="hps"/>
          <w:highlight w:val="green"/>
        </w:rPr>
        <w:t>dalla Commissione Europea</w:t>
      </w:r>
      <w:r w:rsidRPr="00135F34">
        <w:rPr>
          <w:lang w:val="it-IT"/>
        </w:rPr>
        <w:t>.</w:t>
      </w:r>
    </w:p>
    <w:p w:rsidR="0068620A" w:rsidRPr="00135F34" w:rsidRDefault="0068620A" w:rsidP="0068620A">
      <w:pPr>
        <w:rPr>
          <w:b/>
          <w:lang w:val="it-IT"/>
        </w:rPr>
      </w:pPr>
    </w:p>
    <w:p w:rsidR="0068620A" w:rsidRPr="0068620A" w:rsidRDefault="0068620A" w:rsidP="0068620A">
      <w:pPr>
        <w:rPr>
          <w:b/>
          <w:lang w:val="it-IT"/>
        </w:rPr>
      </w:pPr>
      <w:r w:rsidRPr="0068620A">
        <w:rPr>
          <w:b/>
          <w:lang w:val="it-IT"/>
        </w:rPr>
        <w:t>Copyright</w:t>
      </w:r>
    </w:p>
    <w:p w:rsidR="0068620A" w:rsidRPr="00135F34" w:rsidRDefault="0068620A" w:rsidP="0068620A">
      <w:pPr>
        <w:rPr>
          <w:lang w:val="it-IT"/>
        </w:rPr>
      </w:pPr>
      <w:r>
        <w:rPr>
          <w:rStyle w:val="hps"/>
        </w:rPr>
        <w:t>Questo rapporto può essere</w:t>
      </w:r>
      <w:r>
        <w:t xml:space="preserve"> </w:t>
      </w:r>
      <w:r>
        <w:rPr>
          <w:rStyle w:val="hps"/>
        </w:rPr>
        <w:t>copiato e distribuito</w:t>
      </w:r>
      <w:r>
        <w:t xml:space="preserve"> </w:t>
      </w:r>
      <w:r>
        <w:rPr>
          <w:rStyle w:val="hps"/>
        </w:rPr>
        <w:t>includendo</w:t>
      </w:r>
      <w:r>
        <w:t xml:space="preserve"> </w:t>
      </w:r>
      <w:r>
        <w:rPr>
          <w:rStyle w:val="hps"/>
        </w:rPr>
        <w:t>sempre</w:t>
      </w:r>
      <w:r>
        <w:t xml:space="preserve"> </w:t>
      </w:r>
      <w:r>
        <w:rPr>
          <w:rStyle w:val="hps"/>
        </w:rPr>
        <w:t>le note</w:t>
      </w:r>
      <w:r>
        <w:t xml:space="preserve"> </w:t>
      </w:r>
      <w:r>
        <w:rPr>
          <w:rStyle w:val="hps"/>
        </w:rPr>
        <w:t>di</w:t>
      </w:r>
      <w:r>
        <w:t xml:space="preserve"> </w:t>
      </w:r>
      <w:r>
        <w:rPr>
          <w:rStyle w:val="hps"/>
        </w:rPr>
        <w:t>copyright</w:t>
      </w:r>
      <w:r>
        <w:t xml:space="preserve">. </w:t>
      </w:r>
      <w:r>
        <w:rPr>
          <w:rStyle w:val="hps"/>
        </w:rPr>
        <w:t>Insegnanti e formatori e</w:t>
      </w:r>
      <w:r>
        <w:t xml:space="preserve"> </w:t>
      </w:r>
      <w:r>
        <w:rPr>
          <w:rStyle w:val="hps"/>
        </w:rPr>
        <w:t>qualunque</w:t>
      </w:r>
      <w:r>
        <w:t xml:space="preserve"> </w:t>
      </w:r>
      <w:r>
        <w:rPr>
          <w:rStyle w:val="hps"/>
        </w:rPr>
        <w:t>altro utente deve</w:t>
      </w:r>
      <w:r>
        <w:t xml:space="preserve"> </w:t>
      </w:r>
      <w:r>
        <w:rPr>
          <w:rStyle w:val="hps"/>
        </w:rPr>
        <w:t>sempre</w:t>
      </w:r>
      <w:r>
        <w:t xml:space="preserve"> </w:t>
      </w:r>
      <w:r>
        <w:rPr>
          <w:rStyle w:val="hps"/>
        </w:rPr>
        <w:t>citare gli autori</w:t>
      </w:r>
      <w:r>
        <w:t xml:space="preserve">, il progetto </w:t>
      </w:r>
      <w:r>
        <w:rPr>
          <w:rStyle w:val="hps"/>
        </w:rPr>
        <w:t>TESLA</w:t>
      </w:r>
      <w:r>
        <w:t xml:space="preserve"> </w:t>
      </w:r>
      <w:r>
        <w:rPr>
          <w:rStyle w:val="hps"/>
        </w:rPr>
        <w:t>e il programma Energia</w:t>
      </w:r>
      <w:r>
        <w:t xml:space="preserve"> </w:t>
      </w:r>
      <w:r>
        <w:rPr>
          <w:rStyle w:val="hps"/>
        </w:rPr>
        <w:t>Intelligente</w:t>
      </w:r>
      <w:r>
        <w:t xml:space="preserve"> </w:t>
      </w:r>
      <w:r>
        <w:rPr>
          <w:rStyle w:val="hps"/>
        </w:rPr>
        <w:t>in Europa</w:t>
      </w:r>
      <w:r w:rsidRPr="00135F34">
        <w:rPr>
          <w:lang w:val="it-IT"/>
        </w:rPr>
        <w:t>.</w:t>
      </w:r>
    </w:p>
    <w:p w:rsidR="0085567F" w:rsidRPr="0068620A" w:rsidRDefault="0085567F" w:rsidP="0085567F">
      <w:pPr>
        <w:spacing w:after="200" w:line="276" w:lineRule="auto"/>
        <w:jc w:val="left"/>
        <w:rPr>
          <w:rFonts w:eastAsiaTheme="majorEastAsia" w:cstheme="majorBidi"/>
          <w:b/>
          <w:bCs/>
          <w:color w:val="365F91" w:themeColor="accent1" w:themeShade="BF"/>
          <w:sz w:val="28"/>
          <w:szCs w:val="28"/>
          <w:lang w:val="it-IT"/>
        </w:rPr>
      </w:pPr>
    </w:p>
    <w:p w:rsidR="0085567F" w:rsidRPr="0068620A" w:rsidRDefault="00D5682D" w:rsidP="00276690">
      <w:pPr>
        <w:jc w:val="center"/>
        <w:rPr>
          <w:i/>
          <w:lang w:val="it-IT"/>
        </w:rPr>
      </w:pPr>
      <w:r>
        <w:rPr>
          <w:i/>
          <w:noProof/>
          <w:lang w:eastAsia="es-ES"/>
        </w:rPr>
        <w:pict>
          <v:rect id="Rectángulo 15" o:spid="_x0000_s1027" style="position:absolute;left:0;text-align:left;margin-left:18pt;margin-top:2.4pt;width:495pt;height:90pt;z-index:-251644929;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" fillcolor="#d8d8d8 [2732]" stroked="f">
            <v:path arrowok="t"/>
          </v:rect>
        </w:pict>
      </w:r>
    </w:p>
    <w:p w:rsidR="0068620A" w:rsidRPr="00135F34" w:rsidRDefault="00944729" w:rsidP="0068620A">
      <w:pPr>
        <w:ind w:left="708"/>
        <w:jc w:val="center"/>
        <w:rPr>
          <w:i/>
        </w:rPr>
      </w:pPr>
      <w:r>
        <w:rPr>
          <w:rStyle w:val="hps"/>
          <w:i/>
        </w:rPr>
        <w:t>Gli autori di questa guida sono gli unici responsabili del suo contenuto. Non riflette necessariamente l’opinione dell’Unione Europea. Nè EACI nè la Commissione Europea sono del</w:t>
      </w:r>
      <w:r w:rsidR="0068620A" w:rsidRPr="00135F34">
        <w:rPr>
          <w:rStyle w:val="hps"/>
          <w:i/>
        </w:rPr>
        <w:t>l'uso che</w:t>
      </w:r>
      <w:r w:rsidR="0068620A" w:rsidRPr="00135F34">
        <w:rPr>
          <w:i/>
        </w:rPr>
        <w:t xml:space="preserve"> </w:t>
      </w:r>
      <w:r w:rsidR="0068620A" w:rsidRPr="00135F34">
        <w:rPr>
          <w:rStyle w:val="hps"/>
          <w:i/>
        </w:rPr>
        <w:t>viene fatto</w:t>
      </w:r>
      <w:r w:rsidR="0068620A" w:rsidRPr="00135F34">
        <w:rPr>
          <w:i/>
        </w:rPr>
        <w:t xml:space="preserve"> </w:t>
      </w:r>
      <w:r w:rsidR="0068620A" w:rsidRPr="00135F34">
        <w:rPr>
          <w:rStyle w:val="hps"/>
          <w:i/>
        </w:rPr>
        <w:t>delle informazioni</w:t>
      </w:r>
      <w:r w:rsidR="0068620A" w:rsidRPr="00135F34">
        <w:rPr>
          <w:i/>
        </w:rPr>
        <w:t xml:space="preserve"> </w:t>
      </w:r>
      <w:r w:rsidR="0068620A" w:rsidRPr="00135F34">
        <w:rPr>
          <w:rStyle w:val="hps"/>
          <w:i/>
        </w:rPr>
        <w:t>in esso contenute</w:t>
      </w:r>
      <w:r w:rsidR="0068620A" w:rsidRPr="00135F34">
        <w:rPr>
          <w:i/>
        </w:rPr>
        <w:t>.</w:t>
      </w:r>
    </w:p>
    <w:p w:rsidR="00FF1809" w:rsidRPr="0068620A" w:rsidRDefault="0085567F" w:rsidP="00FF1809">
      <w:pPr>
        <w:spacing w:after="200" w:line="276" w:lineRule="auto"/>
        <w:jc w:val="left"/>
        <w:rPr>
          <w:lang w:val="it-IT"/>
        </w:rPr>
      </w:pPr>
      <w:bookmarkStart w:id="0" w:name="_GoBack"/>
      <w:bookmarkEnd w:id="0"/>
      <w:r w:rsidRPr="0068620A">
        <w:rPr>
          <w:lang w:val="it-IT"/>
        </w:rPr>
        <w:br w:type="page"/>
      </w:r>
      <w:bookmarkStart w:id="1" w:name="_Toc357606483"/>
    </w:p>
    <w:p w:rsidR="00FF1809" w:rsidRPr="00FF1809" w:rsidRDefault="00FF1809" w:rsidP="00FF1809">
      <w:pPr>
        <w:pStyle w:val="Sommario1"/>
        <w:rPr>
          <w:b/>
          <w:lang w:val="en-US"/>
        </w:rPr>
      </w:pPr>
      <w:r w:rsidRPr="00FF1809">
        <w:rPr>
          <w:b/>
          <w:lang w:val="en-US"/>
        </w:rPr>
        <w:lastRenderedPageBreak/>
        <w:t>INDEX</w:t>
      </w:r>
    </w:p>
    <w:p w:rsidR="00D83353" w:rsidRDefault="003A0B0A">
      <w:pPr>
        <w:pStyle w:val="Sommario1"/>
        <w:tabs>
          <w:tab w:val="left" w:pos="440"/>
          <w:tab w:val="right" w:leader="dot" w:pos="9913"/>
        </w:tabs>
        <w:rPr>
          <w:rFonts w:asciiTheme="minorHAnsi" w:eastAsiaTheme="minorEastAsia" w:hAnsiTheme="minorHAnsi"/>
          <w:noProof/>
          <w:lang w:eastAsia="es-ES"/>
        </w:rPr>
      </w:pPr>
      <w:r>
        <w:rPr>
          <w:lang w:val="en-US"/>
        </w:rPr>
        <w:fldChar w:fldCharType="begin"/>
      </w:r>
      <w:r w:rsidR="00FF1809">
        <w:rPr>
          <w:lang w:val="en-US"/>
        </w:rPr>
        <w:instrText xml:space="preserve"> TOC \o "1-3" \h \z \u </w:instrText>
      </w:r>
      <w:r>
        <w:rPr>
          <w:lang w:val="en-US"/>
        </w:rPr>
        <w:fldChar w:fldCharType="separate"/>
      </w:r>
      <w:hyperlink w:anchor="_Toc370126059" w:history="1">
        <w:r w:rsidR="00D83353" w:rsidRPr="00171DE8">
          <w:rPr>
            <w:rStyle w:val="Collegamentoipertestuale"/>
            <w:noProof/>
          </w:rPr>
          <w:t>0.</w:t>
        </w:r>
        <w:r w:rsidR="00D83353">
          <w:rPr>
            <w:rFonts w:asciiTheme="minorHAnsi" w:eastAsiaTheme="minorEastAsia" w:hAnsiTheme="minorHAnsi"/>
            <w:noProof/>
            <w:lang w:eastAsia="es-ES"/>
          </w:rPr>
          <w:tab/>
        </w:r>
        <w:r w:rsidR="00D83353" w:rsidRPr="00171DE8">
          <w:rPr>
            <w:rStyle w:val="Collegamentoipertestuale"/>
            <w:noProof/>
          </w:rPr>
          <w:t>Introdu</w:t>
        </w:r>
        <w:r w:rsidR="00735F3D">
          <w:rPr>
            <w:rStyle w:val="Collegamentoipertestuale"/>
            <w:noProof/>
          </w:rPr>
          <w:t>zione</w:t>
        </w:r>
        <w:r w:rsidR="00D83353">
          <w:rPr>
            <w:noProof/>
            <w:webHidden/>
          </w:rPr>
          <w:tab/>
        </w:r>
        <w:r>
          <w:rPr>
            <w:noProof/>
            <w:webHidden/>
          </w:rPr>
          <w:fldChar w:fldCharType="begin"/>
        </w:r>
        <w:r w:rsidR="00D83353">
          <w:rPr>
            <w:noProof/>
            <w:webHidden/>
          </w:rPr>
          <w:instrText xml:space="preserve"> PAGEREF _Toc370126059 \h </w:instrText>
        </w:r>
        <w:r>
          <w:rPr>
            <w:noProof/>
            <w:webHidden/>
          </w:rPr>
        </w:r>
        <w:r>
          <w:rPr>
            <w:noProof/>
            <w:webHidden/>
          </w:rPr>
          <w:fldChar w:fldCharType="separate"/>
        </w:r>
        <w:r w:rsidR="00D83353">
          <w:rPr>
            <w:noProof/>
            <w:webHidden/>
          </w:rPr>
          <w:t>4</w:t>
        </w:r>
        <w:r>
          <w:rPr>
            <w:noProof/>
            <w:webHidden/>
          </w:rPr>
          <w:fldChar w:fldCharType="end"/>
        </w:r>
      </w:hyperlink>
    </w:p>
    <w:p w:rsidR="00D83353" w:rsidRDefault="00D5682D">
      <w:pPr>
        <w:pStyle w:val="Sommario1"/>
        <w:tabs>
          <w:tab w:val="left" w:pos="440"/>
          <w:tab w:val="right" w:leader="dot" w:pos="9913"/>
        </w:tabs>
        <w:rPr>
          <w:rFonts w:asciiTheme="minorHAnsi" w:eastAsiaTheme="minorEastAsia" w:hAnsiTheme="minorHAnsi"/>
          <w:noProof/>
          <w:lang w:eastAsia="es-ES"/>
        </w:rPr>
      </w:pPr>
      <w:hyperlink w:anchor="_Toc370126060" w:history="1">
        <w:r w:rsidR="00D83353" w:rsidRPr="00171DE8">
          <w:rPr>
            <w:rStyle w:val="Collegamentoipertestuale"/>
            <w:noProof/>
          </w:rPr>
          <w:t>1.</w:t>
        </w:r>
        <w:r w:rsidR="00D83353">
          <w:rPr>
            <w:rFonts w:asciiTheme="minorHAnsi" w:eastAsiaTheme="minorEastAsia" w:hAnsiTheme="minorHAnsi"/>
            <w:noProof/>
            <w:lang w:eastAsia="es-ES"/>
          </w:rPr>
          <w:tab/>
        </w:r>
        <w:r w:rsidR="00735F3D">
          <w:rPr>
            <w:rStyle w:val="Collegamentoipertestuale"/>
            <w:noProof/>
          </w:rPr>
          <w:t>Prima fase dell’audit</w:t>
        </w:r>
        <w:r w:rsidR="00D83353" w:rsidRPr="00171DE8">
          <w:rPr>
            <w:rStyle w:val="Collegamentoipertestuale"/>
            <w:noProof/>
          </w:rPr>
          <w:t xml:space="preserve">: </w:t>
        </w:r>
        <w:r w:rsidR="00735F3D">
          <w:rPr>
            <w:rStyle w:val="Collegamentoipertestuale"/>
            <w:noProof/>
          </w:rPr>
          <w:t>Conversazione preliminare e Lettera di impegno</w:t>
        </w:r>
        <w:r w:rsidR="00D83353">
          <w:rPr>
            <w:noProof/>
            <w:webHidden/>
          </w:rPr>
          <w:tab/>
        </w:r>
        <w:r w:rsidR="003A0B0A">
          <w:rPr>
            <w:noProof/>
            <w:webHidden/>
          </w:rPr>
          <w:fldChar w:fldCharType="begin"/>
        </w:r>
        <w:r w:rsidR="00D83353">
          <w:rPr>
            <w:noProof/>
            <w:webHidden/>
          </w:rPr>
          <w:instrText xml:space="preserve"> PAGEREF _Toc370126060 \h </w:instrText>
        </w:r>
        <w:r w:rsidR="003A0B0A">
          <w:rPr>
            <w:noProof/>
            <w:webHidden/>
          </w:rPr>
        </w:r>
        <w:r w:rsidR="003A0B0A">
          <w:rPr>
            <w:noProof/>
            <w:webHidden/>
          </w:rPr>
          <w:fldChar w:fldCharType="separate"/>
        </w:r>
        <w:r w:rsidR="00D83353">
          <w:rPr>
            <w:noProof/>
            <w:webHidden/>
          </w:rPr>
          <w:t>6</w:t>
        </w:r>
        <w:r w:rsidR="003A0B0A">
          <w:rPr>
            <w:noProof/>
            <w:webHidden/>
          </w:rPr>
          <w:fldChar w:fldCharType="end"/>
        </w:r>
      </w:hyperlink>
    </w:p>
    <w:p w:rsidR="00D83353" w:rsidRDefault="00D5682D">
      <w:pPr>
        <w:pStyle w:val="Sommario1"/>
        <w:tabs>
          <w:tab w:val="left" w:pos="440"/>
          <w:tab w:val="right" w:leader="dot" w:pos="9913"/>
        </w:tabs>
        <w:rPr>
          <w:rFonts w:asciiTheme="minorHAnsi" w:eastAsiaTheme="minorEastAsia" w:hAnsiTheme="minorHAnsi"/>
          <w:noProof/>
          <w:lang w:eastAsia="es-ES"/>
        </w:rPr>
      </w:pPr>
      <w:hyperlink w:anchor="_Toc370126061" w:history="1">
        <w:r w:rsidR="00D83353" w:rsidRPr="00171DE8">
          <w:rPr>
            <w:rStyle w:val="Collegamentoipertestuale"/>
            <w:noProof/>
          </w:rPr>
          <w:t>2.</w:t>
        </w:r>
        <w:r w:rsidR="00D83353">
          <w:rPr>
            <w:rFonts w:asciiTheme="minorHAnsi" w:eastAsiaTheme="minorEastAsia" w:hAnsiTheme="minorHAnsi"/>
            <w:noProof/>
            <w:lang w:eastAsia="es-ES"/>
          </w:rPr>
          <w:tab/>
        </w:r>
        <w:r w:rsidR="00D83353" w:rsidRPr="00171DE8">
          <w:rPr>
            <w:rStyle w:val="Collegamentoipertestuale"/>
            <w:noProof/>
          </w:rPr>
          <w:t>Second</w:t>
        </w:r>
        <w:r w:rsidR="00735F3D">
          <w:rPr>
            <w:rStyle w:val="Collegamentoipertestuale"/>
            <w:noProof/>
          </w:rPr>
          <w:t>a</w:t>
        </w:r>
        <w:r w:rsidR="00D83353" w:rsidRPr="00171DE8">
          <w:rPr>
            <w:rStyle w:val="Collegamentoipertestuale"/>
            <w:noProof/>
          </w:rPr>
          <w:t xml:space="preserve"> </w:t>
        </w:r>
        <w:r w:rsidR="00735F3D">
          <w:rPr>
            <w:rStyle w:val="Collegamentoipertestuale"/>
            <w:noProof/>
          </w:rPr>
          <w:t>fase</w:t>
        </w:r>
        <w:r w:rsidR="00D83353" w:rsidRPr="00171DE8">
          <w:rPr>
            <w:rStyle w:val="Collegamentoipertestuale"/>
            <w:noProof/>
          </w:rPr>
          <w:t xml:space="preserve"> </w:t>
        </w:r>
        <w:r w:rsidR="00735F3D">
          <w:rPr>
            <w:rStyle w:val="Collegamentoipertestuale"/>
            <w:noProof/>
          </w:rPr>
          <w:t>dell’</w:t>
        </w:r>
        <w:r w:rsidR="00D83353" w:rsidRPr="00171DE8">
          <w:rPr>
            <w:rStyle w:val="Collegamentoipertestuale"/>
            <w:noProof/>
          </w:rPr>
          <w:t xml:space="preserve">audit: </w:t>
        </w:r>
        <w:r w:rsidR="00735F3D">
          <w:rPr>
            <w:rStyle w:val="Collegamentoipertestuale"/>
            <w:noProof/>
          </w:rPr>
          <w:t>Raccolta dei dati prima della prima visita</w:t>
        </w:r>
        <w:r w:rsidR="00D83353">
          <w:rPr>
            <w:noProof/>
            <w:webHidden/>
          </w:rPr>
          <w:tab/>
        </w:r>
        <w:r w:rsidR="003A0B0A">
          <w:rPr>
            <w:noProof/>
            <w:webHidden/>
          </w:rPr>
          <w:fldChar w:fldCharType="begin"/>
        </w:r>
        <w:r w:rsidR="00D83353">
          <w:rPr>
            <w:noProof/>
            <w:webHidden/>
          </w:rPr>
          <w:instrText xml:space="preserve"> PAGEREF _Toc370126061 \h </w:instrText>
        </w:r>
        <w:r w:rsidR="003A0B0A">
          <w:rPr>
            <w:noProof/>
            <w:webHidden/>
          </w:rPr>
        </w:r>
        <w:r w:rsidR="003A0B0A">
          <w:rPr>
            <w:noProof/>
            <w:webHidden/>
          </w:rPr>
          <w:fldChar w:fldCharType="separate"/>
        </w:r>
        <w:r w:rsidR="00D83353">
          <w:rPr>
            <w:noProof/>
            <w:webHidden/>
          </w:rPr>
          <w:t>7</w:t>
        </w:r>
        <w:r w:rsidR="003A0B0A">
          <w:rPr>
            <w:noProof/>
            <w:webHidden/>
          </w:rPr>
          <w:fldChar w:fldCharType="end"/>
        </w:r>
      </w:hyperlink>
    </w:p>
    <w:p w:rsidR="00D83353" w:rsidRDefault="00D5682D">
      <w:pPr>
        <w:pStyle w:val="Sommario1"/>
        <w:tabs>
          <w:tab w:val="left" w:pos="440"/>
          <w:tab w:val="right" w:leader="dot" w:pos="9913"/>
        </w:tabs>
        <w:rPr>
          <w:rFonts w:asciiTheme="minorHAnsi" w:eastAsiaTheme="minorEastAsia" w:hAnsiTheme="minorHAnsi"/>
          <w:noProof/>
          <w:lang w:eastAsia="es-ES"/>
        </w:rPr>
      </w:pPr>
      <w:hyperlink w:anchor="_Toc370126062" w:history="1">
        <w:r w:rsidR="00D83353" w:rsidRPr="00171DE8">
          <w:rPr>
            <w:rStyle w:val="Collegamentoipertestuale"/>
            <w:noProof/>
          </w:rPr>
          <w:t>3.</w:t>
        </w:r>
        <w:r w:rsidR="00D83353">
          <w:rPr>
            <w:rFonts w:asciiTheme="minorHAnsi" w:eastAsiaTheme="minorEastAsia" w:hAnsiTheme="minorHAnsi"/>
            <w:noProof/>
            <w:lang w:eastAsia="es-ES"/>
          </w:rPr>
          <w:tab/>
        </w:r>
        <w:r w:rsidR="00D83353" w:rsidRPr="00171DE8">
          <w:rPr>
            <w:rStyle w:val="Collegamentoipertestuale"/>
            <w:noProof/>
          </w:rPr>
          <w:t>T</w:t>
        </w:r>
        <w:r w:rsidR="00735F3D">
          <w:rPr>
            <w:rStyle w:val="Collegamentoipertestuale"/>
            <w:noProof/>
          </w:rPr>
          <w:t>erza fase dell’</w:t>
        </w:r>
        <w:r w:rsidR="00D83353" w:rsidRPr="00171DE8">
          <w:rPr>
            <w:rStyle w:val="Collegamentoipertestuale"/>
            <w:noProof/>
          </w:rPr>
          <w:t xml:space="preserve">audit: </w:t>
        </w:r>
        <w:r w:rsidR="00735F3D">
          <w:rPr>
            <w:rStyle w:val="Collegamentoipertestuale"/>
            <w:noProof/>
          </w:rPr>
          <w:t xml:space="preserve">Prima visita </w:t>
        </w:r>
        <w:r w:rsidR="00D83353" w:rsidRPr="00171DE8">
          <w:rPr>
            <w:rStyle w:val="Collegamentoipertestuale"/>
            <w:i/>
            <w:noProof/>
          </w:rPr>
          <w:t>in situ</w:t>
        </w:r>
        <w:r w:rsidR="00D83353" w:rsidRPr="00171DE8">
          <w:rPr>
            <w:rStyle w:val="Collegamentoipertestuale"/>
            <w:noProof/>
          </w:rPr>
          <w:t xml:space="preserve"> </w:t>
        </w:r>
        <w:r w:rsidR="00735F3D">
          <w:rPr>
            <w:rStyle w:val="Collegamentoipertestuale"/>
            <w:noProof/>
          </w:rPr>
          <w:t>alla cooperativa</w:t>
        </w:r>
        <w:r w:rsidR="00D83353">
          <w:rPr>
            <w:noProof/>
            <w:webHidden/>
          </w:rPr>
          <w:tab/>
        </w:r>
        <w:r w:rsidR="003A0B0A">
          <w:rPr>
            <w:noProof/>
            <w:webHidden/>
          </w:rPr>
          <w:fldChar w:fldCharType="begin"/>
        </w:r>
        <w:r w:rsidR="00D83353">
          <w:rPr>
            <w:noProof/>
            <w:webHidden/>
          </w:rPr>
          <w:instrText xml:space="preserve"> PAGEREF _Toc370126062 \h </w:instrText>
        </w:r>
        <w:r w:rsidR="003A0B0A">
          <w:rPr>
            <w:noProof/>
            <w:webHidden/>
          </w:rPr>
        </w:r>
        <w:r w:rsidR="003A0B0A">
          <w:rPr>
            <w:noProof/>
            <w:webHidden/>
          </w:rPr>
          <w:fldChar w:fldCharType="separate"/>
        </w:r>
        <w:r w:rsidR="00D83353">
          <w:rPr>
            <w:noProof/>
            <w:webHidden/>
          </w:rPr>
          <w:t>9</w:t>
        </w:r>
        <w:r w:rsidR="003A0B0A">
          <w:rPr>
            <w:noProof/>
            <w:webHidden/>
          </w:rPr>
          <w:fldChar w:fldCharType="end"/>
        </w:r>
      </w:hyperlink>
    </w:p>
    <w:p w:rsidR="00D83353" w:rsidRDefault="00D5682D">
      <w:pPr>
        <w:pStyle w:val="Sommario1"/>
        <w:tabs>
          <w:tab w:val="left" w:pos="440"/>
          <w:tab w:val="right" w:leader="dot" w:pos="9913"/>
        </w:tabs>
        <w:rPr>
          <w:rFonts w:asciiTheme="minorHAnsi" w:eastAsiaTheme="minorEastAsia" w:hAnsiTheme="minorHAnsi"/>
          <w:noProof/>
          <w:lang w:eastAsia="es-ES"/>
        </w:rPr>
      </w:pPr>
      <w:hyperlink w:anchor="_Toc370126063" w:history="1">
        <w:r w:rsidR="00D83353" w:rsidRPr="00171DE8">
          <w:rPr>
            <w:rStyle w:val="Collegamentoipertestuale"/>
            <w:noProof/>
          </w:rPr>
          <w:t>4.</w:t>
        </w:r>
        <w:r w:rsidR="00D83353">
          <w:rPr>
            <w:rFonts w:asciiTheme="minorHAnsi" w:eastAsiaTheme="minorEastAsia" w:hAnsiTheme="minorHAnsi"/>
            <w:noProof/>
            <w:lang w:eastAsia="es-ES"/>
          </w:rPr>
          <w:tab/>
        </w:r>
        <w:r w:rsidR="00735F3D">
          <w:rPr>
            <w:rFonts w:asciiTheme="minorHAnsi" w:eastAsiaTheme="minorEastAsia" w:hAnsiTheme="minorHAnsi"/>
            <w:noProof/>
            <w:lang w:eastAsia="es-ES"/>
          </w:rPr>
          <w:t>Q</w:t>
        </w:r>
        <w:r w:rsidR="00735F3D">
          <w:rPr>
            <w:rStyle w:val="Collegamentoipertestuale"/>
            <w:noProof/>
          </w:rPr>
          <w:t>uarta fase dell’</w:t>
        </w:r>
        <w:r w:rsidR="00D83353" w:rsidRPr="00171DE8">
          <w:rPr>
            <w:rStyle w:val="Collegamentoipertestuale"/>
            <w:noProof/>
          </w:rPr>
          <w:t>audit: Second</w:t>
        </w:r>
        <w:r w:rsidR="00735F3D">
          <w:rPr>
            <w:rStyle w:val="Collegamentoipertestuale"/>
            <w:noProof/>
          </w:rPr>
          <w:t>a</w:t>
        </w:r>
        <w:r w:rsidR="00D83353" w:rsidRPr="00171DE8">
          <w:rPr>
            <w:rStyle w:val="Collegamentoipertestuale"/>
            <w:noProof/>
          </w:rPr>
          <w:t xml:space="preserve"> visit</w:t>
        </w:r>
        <w:r w:rsidR="00735F3D">
          <w:rPr>
            <w:rStyle w:val="Collegamentoipertestuale"/>
            <w:noProof/>
          </w:rPr>
          <w:t>a</w:t>
        </w:r>
        <w:r w:rsidR="00D83353" w:rsidRPr="00171DE8">
          <w:rPr>
            <w:rStyle w:val="Collegamentoipertestuale"/>
            <w:noProof/>
          </w:rPr>
          <w:t xml:space="preserve"> </w:t>
        </w:r>
        <w:r w:rsidR="00735F3D">
          <w:rPr>
            <w:rStyle w:val="Collegamentoipertestuale"/>
            <w:noProof/>
          </w:rPr>
          <w:t xml:space="preserve">alla </w:t>
        </w:r>
        <w:r w:rsidR="00D83353" w:rsidRPr="00171DE8">
          <w:rPr>
            <w:rStyle w:val="Collegamentoipertestuale"/>
            <w:noProof/>
          </w:rPr>
          <w:t>cooperativ</w:t>
        </w:r>
        <w:r w:rsidR="00735F3D">
          <w:rPr>
            <w:rStyle w:val="Collegamentoipertestuale"/>
            <w:noProof/>
          </w:rPr>
          <w:t>a</w:t>
        </w:r>
        <w:r w:rsidR="00D83353" w:rsidRPr="00171DE8">
          <w:rPr>
            <w:rStyle w:val="Collegamentoipertestuale"/>
            <w:noProof/>
          </w:rPr>
          <w:t xml:space="preserve"> </w:t>
        </w:r>
        <w:r w:rsidR="00735F3D">
          <w:rPr>
            <w:rStyle w:val="Collegamentoipertestuale"/>
            <w:noProof/>
          </w:rPr>
          <w:t>per rimuove l’analizzatore di rete</w:t>
        </w:r>
        <w:r w:rsidR="00D83353">
          <w:rPr>
            <w:noProof/>
            <w:webHidden/>
          </w:rPr>
          <w:tab/>
        </w:r>
        <w:r w:rsidR="003A0B0A">
          <w:rPr>
            <w:noProof/>
            <w:webHidden/>
          </w:rPr>
          <w:fldChar w:fldCharType="begin"/>
        </w:r>
        <w:r w:rsidR="00D83353">
          <w:rPr>
            <w:noProof/>
            <w:webHidden/>
          </w:rPr>
          <w:instrText xml:space="preserve"> PAGEREF _Toc370126063 \h </w:instrText>
        </w:r>
        <w:r w:rsidR="003A0B0A">
          <w:rPr>
            <w:noProof/>
            <w:webHidden/>
          </w:rPr>
        </w:r>
        <w:r w:rsidR="003A0B0A">
          <w:rPr>
            <w:noProof/>
            <w:webHidden/>
          </w:rPr>
          <w:fldChar w:fldCharType="separate"/>
        </w:r>
        <w:r w:rsidR="00D83353">
          <w:rPr>
            <w:noProof/>
            <w:webHidden/>
          </w:rPr>
          <w:t>13</w:t>
        </w:r>
        <w:r w:rsidR="003A0B0A">
          <w:rPr>
            <w:noProof/>
            <w:webHidden/>
          </w:rPr>
          <w:fldChar w:fldCharType="end"/>
        </w:r>
      </w:hyperlink>
    </w:p>
    <w:p w:rsidR="00D83353" w:rsidRDefault="00D5682D">
      <w:pPr>
        <w:pStyle w:val="Sommario1"/>
        <w:tabs>
          <w:tab w:val="left" w:pos="440"/>
          <w:tab w:val="right" w:leader="dot" w:pos="9913"/>
        </w:tabs>
        <w:rPr>
          <w:rFonts w:asciiTheme="minorHAnsi" w:eastAsiaTheme="minorEastAsia" w:hAnsiTheme="minorHAnsi"/>
          <w:noProof/>
          <w:lang w:eastAsia="es-ES"/>
        </w:rPr>
      </w:pPr>
      <w:hyperlink w:anchor="_Toc370126064" w:history="1">
        <w:r w:rsidR="00D83353" w:rsidRPr="00171DE8">
          <w:rPr>
            <w:rStyle w:val="Collegamentoipertestuale"/>
            <w:noProof/>
          </w:rPr>
          <w:t>5.</w:t>
        </w:r>
        <w:r w:rsidR="00D83353">
          <w:rPr>
            <w:rFonts w:asciiTheme="minorHAnsi" w:eastAsiaTheme="minorEastAsia" w:hAnsiTheme="minorHAnsi"/>
            <w:noProof/>
            <w:lang w:eastAsia="es-ES"/>
          </w:rPr>
          <w:tab/>
        </w:r>
        <w:r w:rsidR="00735F3D">
          <w:rPr>
            <w:rFonts w:asciiTheme="minorHAnsi" w:eastAsiaTheme="minorEastAsia" w:hAnsiTheme="minorHAnsi"/>
            <w:noProof/>
            <w:lang w:eastAsia="es-ES"/>
          </w:rPr>
          <w:t>Q</w:t>
        </w:r>
        <w:r w:rsidR="00735F3D">
          <w:rPr>
            <w:rStyle w:val="Collegamentoipertestuale"/>
            <w:noProof/>
          </w:rPr>
          <w:t>uinta fase</w:t>
        </w:r>
        <w:r w:rsidR="00D83353" w:rsidRPr="00171DE8">
          <w:rPr>
            <w:rStyle w:val="Collegamentoipertestuale"/>
            <w:noProof/>
          </w:rPr>
          <w:t xml:space="preserve"> </w:t>
        </w:r>
        <w:r w:rsidR="00735F3D">
          <w:rPr>
            <w:rStyle w:val="Collegamentoipertestuale"/>
            <w:noProof/>
          </w:rPr>
          <w:t>dell’</w:t>
        </w:r>
        <w:r w:rsidR="00D83353" w:rsidRPr="00171DE8">
          <w:rPr>
            <w:rStyle w:val="Collegamentoipertestuale"/>
            <w:noProof/>
          </w:rPr>
          <w:t>audit: Anal</w:t>
        </w:r>
        <w:r w:rsidR="00735F3D">
          <w:rPr>
            <w:rStyle w:val="Collegamentoipertestuale"/>
            <w:noProof/>
          </w:rPr>
          <w:t>i</w:t>
        </w:r>
        <w:r w:rsidR="00D83353" w:rsidRPr="00171DE8">
          <w:rPr>
            <w:rStyle w:val="Collegamentoipertestuale"/>
            <w:noProof/>
          </w:rPr>
          <w:t>z</w:t>
        </w:r>
        <w:r w:rsidR="00735F3D">
          <w:rPr>
            <w:rStyle w:val="Collegamentoipertestuale"/>
            <w:noProof/>
          </w:rPr>
          <w:t>zar</w:t>
        </w:r>
        <w:r w:rsidR="00D83353" w:rsidRPr="00171DE8">
          <w:rPr>
            <w:rStyle w:val="Collegamentoipertestuale"/>
            <w:noProof/>
          </w:rPr>
          <w:t xml:space="preserve">e </w:t>
        </w:r>
        <w:r w:rsidR="00735F3D">
          <w:rPr>
            <w:rStyle w:val="Collegamentoipertestuale"/>
            <w:noProof/>
          </w:rPr>
          <w:t>tutte le informazioni raccolte</w:t>
        </w:r>
        <w:r w:rsidR="00D83353">
          <w:rPr>
            <w:noProof/>
            <w:webHidden/>
          </w:rPr>
          <w:tab/>
        </w:r>
        <w:r w:rsidR="003A0B0A">
          <w:rPr>
            <w:noProof/>
            <w:webHidden/>
          </w:rPr>
          <w:fldChar w:fldCharType="begin"/>
        </w:r>
        <w:r w:rsidR="00D83353">
          <w:rPr>
            <w:noProof/>
            <w:webHidden/>
          </w:rPr>
          <w:instrText xml:space="preserve"> PAGEREF _Toc370126064 \h </w:instrText>
        </w:r>
        <w:r w:rsidR="003A0B0A">
          <w:rPr>
            <w:noProof/>
            <w:webHidden/>
          </w:rPr>
        </w:r>
        <w:r w:rsidR="003A0B0A">
          <w:rPr>
            <w:noProof/>
            <w:webHidden/>
          </w:rPr>
          <w:fldChar w:fldCharType="separate"/>
        </w:r>
        <w:r w:rsidR="00D83353">
          <w:rPr>
            <w:noProof/>
            <w:webHidden/>
          </w:rPr>
          <w:t>16</w:t>
        </w:r>
        <w:r w:rsidR="003A0B0A">
          <w:rPr>
            <w:noProof/>
            <w:webHidden/>
          </w:rPr>
          <w:fldChar w:fldCharType="end"/>
        </w:r>
      </w:hyperlink>
    </w:p>
    <w:p w:rsidR="00D83353" w:rsidRDefault="00D5682D">
      <w:pPr>
        <w:pStyle w:val="Sommario1"/>
        <w:tabs>
          <w:tab w:val="left" w:pos="440"/>
          <w:tab w:val="right" w:leader="dot" w:pos="9913"/>
        </w:tabs>
        <w:rPr>
          <w:rFonts w:asciiTheme="minorHAnsi" w:eastAsiaTheme="minorEastAsia" w:hAnsiTheme="minorHAnsi"/>
          <w:noProof/>
          <w:lang w:eastAsia="es-ES"/>
        </w:rPr>
      </w:pPr>
      <w:hyperlink w:anchor="_Toc370126065" w:history="1">
        <w:r w:rsidR="00D83353" w:rsidRPr="00171DE8">
          <w:rPr>
            <w:rStyle w:val="Collegamentoipertestuale"/>
            <w:noProof/>
          </w:rPr>
          <w:t>6.</w:t>
        </w:r>
        <w:r w:rsidR="00D83353">
          <w:rPr>
            <w:rFonts w:asciiTheme="minorHAnsi" w:eastAsiaTheme="minorEastAsia" w:hAnsiTheme="minorHAnsi"/>
            <w:noProof/>
            <w:lang w:eastAsia="es-ES"/>
          </w:rPr>
          <w:tab/>
        </w:r>
        <w:r w:rsidR="00D83353" w:rsidRPr="00171DE8">
          <w:rPr>
            <w:rStyle w:val="Collegamentoipertestuale"/>
            <w:noProof/>
          </w:rPr>
          <w:t>S</w:t>
        </w:r>
        <w:r w:rsidR="00735F3D">
          <w:rPr>
            <w:rStyle w:val="Collegamentoipertestuale"/>
            <w:noProof/>
          </w:rPr>
          <w:t>esta fase dell’</w:t>
        </w:r>
        <w:r w:rsidR="00D83353" w:rsidRPr="00171DE8">
          <w:rPr>
            <w:rStyle w:val="Collegamentoipertestuale"/>
            <w:noProof/>
          </w:rPr>
          <w:t xml:space="preserve">audit: </w:t>
        </w:r>
        <w:r w:rsidR="00735F3D">
          <w:rPr>
            <w:rStyle w:val="Collegamentoipertestuale"/>
            <w:noProof/>
          </w:rPr>
          <w:t>Scrivere il rapporto dell’audit</w:t>
        </w:r>
        <w:r w:rsidR="00D83353">
          <w:rPr>
            <w:noProof/>
            <w:webHidden/>
          </w:rPr>
          <w:tab/>
        </w:r>
        <w:r w:rsidR="003A0B0A">
          <w:rPr>
            <w:noProof/>
            <w:webHidden/>
          </w:rPr>
          <w:fldChar w:fldCharType="begin"/>
        </w:r>
        <w:r w:rsidR="00D83353">
          <w:rPr>
            <w:noProof/>
            <w:webHidden/>
          </w:rPr>
          <w:instrText xml:space="preserve"> PAGEREF _Toc370126065 \h </w:instrText>
        </w:r>
        <w:r w:rsidR="003A0B0A">
          <w:rPr>
            <w:noProof/>
            <w:webHidden/>
          </w:rPr>
        </w:r>
        <w:r w:rsidR="003A0B0A">
          <w:rPr>
            <w:noProof/>
            <w:webHidden/>
          </w:rPr>
          <w:fldChar w:fldCharType="separate"/>
        </w:r>
        <w:r w:rsidR="00D83353">
          <w:rPr>
            <w:noProof/>
            <w:webHidden/>
          </w:rPr>
          <w:t>18</w:t>
        </w:r>
        <w:r w:rsidR="003A0B0A">
          <w:rPr>
            <w:noProof/>
            <w:webHidden/>
          </w:rPr>
          <w:fldChar w:fldCharType="end"/>
        </w:r>
      </w:hyperlink>
    </w:p>
    <w:p w:rsidR="00D83353" w:rsidRDefault="00D5682D">
      <w:pPr>
        <w:pStyle w:val="Sommario1"/>
        <w:tabs>
          <w:tab w:val="left" w:pos="440"/>
          <w:tab w:val="right" w:leader="dot" w:pos="9913"/>
        </w:tabs>
        <w:rPr>
          <w:rFonts w:asciiTheme="minorHAnsi" w:eastAsiaTheme="minorEastAsia" w:hAnsiTheme="minorHAnsi"/>
          <w:noProof/>
          <w:lang w:eastAsia="es-ES"/>
        </w:rPr>
      </w:pPr>
      <w:hyperlink w:anchor="_Toc370126066" w:history="1">
        <w:r w:rsidR="00D83353" w:rsidRPr="00171DE8">
          <w:rPr>
            <w:rStyle w:val="Collegamentoipertestuale"/>
            <w:noProof/>
          </w:rPr>
          <w:t>7.</w:t>
        </w:r>
        <w:r w:rsidR="00D83353">
          <w:rPr>
            <w:rFonts w:asciiTheme="minorHAnsi" w:eastAsiaTheme="minorEastAsia" w:hAnsiTheme="minorHAnsi"/>
            <w:noProof/>
            <w:lang w:eastAsia="es-ES"/>
          </w:rPr>
          <w:tab/>
        </w:r>
        <w:r w:rsidR="00D83353" w:rsidRPr="00171DE8">
          <w:rPr>
            <w:rStyle w:val="Collegamentoipertestuale"/>
            <w:noProof/>
          </w:rPr>
          <w:t>Se</w:t>
        </w:r>
        <w:r w:rsidR="00735F3D">
          <w:rPr>
            <w:rStyle w:val="Collegamentoipertestuale"/>
            <w:noProof/>
          </w:rPr>
          <w:t>ttima fase dell’</w:t>
        </w:r>
        <w:r w:rsidR="00D83353" w:rsidRPr="00171DE8">
          <w:rPr>
            <w:rStyle w:val="Collegamentoipertestuale"/>
            <w:noProof/>
          </w:rPr>
          <w:t xml:space="preserve">audit: </w:t>
        </w:r>
        <w:r w:rsidR="00735F3D">
          <w:rPr>
            <w:rStyle w:val="Collegamentoipertestuale"/>
            <w:noProof/>
          </w:rPr>
          <w:t>Controlli di qualità</w:t>
        </w:r>
        <w:r w:rsidR="00D83353">
          <w:rPr>
            <w:noProof/>
            <w:webHidden/>
          </w:rPr>
          <w:tab/>
        </w:r>
        <w:r w:rsidR="003A0B0A">
          <w:rPr>
            <w:noProof/>
            <w:webHidden/>
          </w:rPr>
          <w:fldChar w:fldCharType="begin"/>
        </w:r>
        <w:r w:rsidR="00D83353">
          <w:rPr>
            <w:noProof/>
            <w:webHidden/>
          </w:rPr>
          <w:instrText xml:space="preserve"> PAGEREF _Toc370126066 \h </w:instrText>
        </w:r>
        <w:r w:rsidR="003A0B0A">
          <w:rPr>
            <w:noProof/>
            <w:webHidden/>
          </w:rPr>
        </w:r>
        <w:r w:rsidR="003A0B0A">
          <w:rPr>
            <w:noProof/>
            <w:webHidden/>
          </w:rPr>
          <w:fldChar w:fldCharType="separate"/>
        </w:r>
        <w:r w:rsidR="00D83353">
          <w:rPr>
            <w:noProof/>
            <w:webHidden/>
          </w:rPr>
          <w:t>19</w:t>
        </w:r>
        <w:r w:rsidR="003A0B0A">
          <w:rPr>
            <w:noProof/>
            <w:webHidden/>
          </w:rPr>
          <w:fldChar w:fldCharType="end"/>
        </w:r>
      </w:hyperlink>
    </w:p>
    <w:p w:rsidR="00D83353" w:rsidRDefault="00D5682D">
      <w:pPr>
        <w:pStyle w:val="Sommario1"/>
        <w:tabs>
          <w:tab w:val="left" w:pos="440"/>
          <w:tab w:val="right" w:leader="dot" w:pos="9913"/>
        </w:tabs>
        <w:rPr>
          <w:rFonts w:asciiTheme="minorHAnsi" w:eastAsiaTheme="minorEastAsia" w:hAnsiTheme="minorHAnsi"/>
          <w:noProof/>
          <w:lang w:eastAsia="es-ES"/>
        </w:rPr>
      </w:pPr>
      <w:hyperlink w:anchor="_Toc370126067" w:history="1">
        <w:r w:rsidR="00D83353" w:rsidRPr="00171DE8">
          <w:rPr>
            <w:rStyle w:val="Collegamentoipertestuale"/>
            <w:noProof/>
          </w:rPr>
          <w:t>8.</w:t>
        </w:r>
        <w:r w:rsidR="00D83353">
          <w:rPr>
            <w:rFonts w:asciiTheme="minorHAnsi" w:eastAsiaTheme="minorEastAsia" w:hAnsiTheme="minorHAnsi"/>
            <w:noProof/>
            <w:lang w:eastAsia="es-ES"/>
          </w:rPr>
          <w:tab/>
        </w:r>
        <w:r w:rsidR="00735F3D">
          <w:rPr>
            <w:rStyle w:val="Collegamentoipertestuale"/>
            <w:noProof/>
          </w:rPr>
          <w:t>Ottava fase dell’</w:t>
        </w:r>
        <w:r w:rsidR="00D83353" w:rsidRPr="00171DE8">
          <w:rPr>
            <w:rStyle w:val="Collegamentoipertestuale"/>
            <w:noProof/>
          </w:rPr>
          <w:t xml:space="preserve">audit: </w:t>
        </w:r>
        <w:r w:rsidR="00735F3D">
          <w:rPr>
            <w:rStyle w:val="Collegamentoipertestuale"/>
            <w:noProof/>
          </w:rPr>
          <w:t>Presentazione del rapporto dell’</w:t>
        </w:r>
        <w:r w:rsidR="00D83353" w:rsidRPr="00171DE8">
          <w:rPr>
            <w:rStyle w:val="Collegamentoipertestuale"/>
            <w:noProof/>
          </w:rPr>
          <w:t>Audit</w:t>
        </w:r>
        <w:r w:rsidR="00735F3D">
          <w:rPr>
            <w:rStyle w:val="Collegamentoipertestuale"/>
            <w:noProof/>
          </w:rPr>
          <w:t xml:space="preserve"> e incontro con i </w:t>
        </w:r>
        <w:r w:rsidR="00D83353" w:rsidRPr="00171DE8">
          <w:rPr>
            <w:rStyle w:val="Collegamentoipertestuale"/>
            <w:noProof/>
          </w:rPr>
          <w:t>Key actors</w:t>
        </w:r>
        <w:r w:rsidR="00D83353">
          <w:rPr>
            <w:noProof/>
            <w:webHidden/>
          </w:rPr>
          <w:tab/>
        </w:r>
        <w:r w:rsidR="003A0B0A">
          <w:rPr>
            <w:noProof/>
            <w:webHidden/>
          </w:rPr>
          <w:fldChar w:fldCharType="begin"/>
        </w:r>
        <w:r w:rsidR="00D83353">
          <w:rPr>
            <w:noProof/>
            <w:webHidden/>
          </w:rPr>
          <w:instrText xml:space="preserve"> PAGEREF _Toc370126067 \h </w:instrText>
        </w:r>
        <w:r w:rsidR="003A0B0A">
          <w:rPr>
            <w:noProof/>
            <w:webHidden/>
          </w:rPr>
        </w:r>
        <w:r w:rsidR="003A0B0A">
          <w:rPr>
            <w:noProof/>
            <w:webHidden/>
          </w:rPr>
          <w:fldChar w:fldCharType="separate"/>
        </w:r>
        <w:r w:rsidR="00D83353">
          <w:rPr>
            <w:noProof/>
            <w:webHidden/>
          </w:rPr>
          <w:t>20</w:t>
        </w:r>
        <w:r w:rsidR="003A0B0A">
          <w:rPr>
            <w:noProof/>
            <w:webHidden/>
          </w:rPr>
          <w:fldChar w:fldCharType="end"/>
        </w:r>
      </w:hyperlink>
    </w:p>
    <w:p w:rsidR="00D83353" w:rsidRDefault="00D5682D">
      <w:pPr>
        <w:pStyle w:val="Sommario1"/>
        <w:tabs>
          <w:tab w:val="left" w:pos="440"/>
          <w:tab w:val="right" w:leader="dot" w:pos="9913"/>
        </w:tabs>
        <w:rPr>
          <w:rFonts w:asciiTheme="minorHAnsi" w:eastAsiaTheme="minorEastAsia" w:hAnsiTheme="minorHAnsi"/>
          <w:noProof/>
          <w:lang w:eastAsia="es-ES"/>
        </w:rPr>
      </w:pPr>
      <w:hyperlink w:anchor="_Toc370126068" w:history="1">
        <w:r w:rsidR="00D83353" w:rsidRPr="00171DE8">
          <w:rPr>
            <w:rStyle w:val="Collegamentoipertestuale"/>
            <w:noProof/>
          </w:rPr>
          <w:t>9.</w:t>
        </w:r>
        <w:r w:rsidR="00D83353">
          <w:rPr>
            <w:rFonts w:asciiTheme="minorHAnsi" w:eastAsiaTheme="minorEastAsia" w:hAnsiTheme="minorHAnsi"/>
            <w:noProof/>
            <w:lang w:eastAsia="es-ES"/>
          </w:rPr>
          <w:tab/>
        </w:r>
        <w:r w:rsidR="00D83353" w:rsidRPr="00171DE8">
          <w:rPr>
            <w:rStyle w:val="Collegamentoipertestuale"/>
            <w:noProof/>
          </w:rPr>
          <w:t>R</w:t>
        </w:r>
        <w:r w:rsidR="00735F3D">
          <w:rPr>
            <w:rStyle w:val="Collegamentoipertestuale"/>
            <w:noProof/>
          </w:rPr>
          <w:t>iferimenti</w:t>
        </w:r>
        <w:r w:rsidR="00D83353">
          <w:rPr>
            <w:noProof/>
            <w:webHidden/>
          </w:rPr>
          <w:tab/>
        </w:r>
        <w:r w:rsidR="003A0B0A">
          <w:rPr>
            <w:noProof/>
            <w:webHidden/>
          </w:rPr>
          <w:fldChar w:fldCharType="begin"/>
        </w:r>
        <w:r w:rsidR="00D83353">
          <w:rPr>
            <w:noProof/>
            <w:webHidden/>
          </w:rPr>
          <w:instrText xml:space="preserve"> PAGEREF _Toc370126068 \h </w:instrText>
        </w:r>
        <w:r w:rsidR="003A0B0A">
          <w:rPr>
            <w:noProof/>
            <w:webHidden/>
          </w:rPr>
        </w:r>
        <w:r w:rsidR="003A0B0A">
          <w:rPr>
            <w:noProof/>
            <w:webHidden/>
          </w:rPr>
          <w:fldChar w:fldCharType="separate"/>
        </w:r>
        <w:r w:rsidR="00D83353">
          <w:rPr>
            <w:noProof/>
            <w:webHidden/>
          </w:rPr>
          <w:t>21</w:t>
        </w:r>
        <w:r w:rsidR="003A0B0A">
          <w:rPr>
            <w:noProof/>
            <w:webHidden/>
          </w:rPr>
          <w:fldChar w:fldCharType="end"/>
        </w:r>
      </w:hyperlink>
    </w:p>
    <w:p w:rsidR="00FF1809" w:rsidRDefault="003A0B0A" w:rsidP="00FF1809">
      <w:pPr>
        <w:jc w:val="left"/>
        <w:rPr>
          <w:lang w:val="en-US"/>
        </w:rPr>
      </w:pPr>
      <w:r>
        <w:rPr>
          <w:lang w:val="en-US"/>
        </w:rPr>
        <w:fldChar w:fldCharType="end"/>
      </w:r>
    </w:p>
    <w:p w:rsidR="00FF1809" w:rsidRDefault="00FF1809" w:rsidP="00FF1809">
      <w:pPr>
        <w:spacing w:after="200" w:line="276" w:lineRule="auto"/>
        <w:jc w:val="left"/>
        <w:rPr>
          <w:lang w:val="en-US"/>
        </w:rPr>
      </w:pPr>
      <w:r>
        <w:rPr>
          <w:lang w:val="en-US"/>
        </w:rPr>
        <w:br w:type="page"/>
      </w:r>
    </w:p>
    <w:p w:rsidR="0085567F" w:rsidRPr="004C27FE" w:rsidRDefault="0085567F" w:rsidP="00CC4EF4">
      <w:pPr>
        <w:pStyle w:val="Titolo1"/>
      </w:pPr>
      <w:bookmarkStart w:id="2" w:name="_Toc370126059"/>
      <w:r w:rsidRPr="004C27FE">
        <w:lastRenderedPageBreak/>
        <w:t>Introdu</w:t>
      </w:r>
      <w:bookmarkEnd w:id="1"/>
      <w:bookmarkEnd w:id="2"/>
      <w:r w:rsidR="009C211B">
        <w:t>zione</w:t>
      </w:r>
    </w:p>
    <w:p w:rsidR="00661EEE" w:rsidRDefault="009C211B" w:rsidP="009C211B">
      <w:pPr>
        <w:rPr>
          <w:rFonts w:ascii="Times New Roman" w:eastAsia="Times New Roman" w:hAnsi="Times New Roman" w:cs="Times New Roman"/>
          <w:sz w:val="24"/>
          <w:szCs w:val="24"/>
          <w:lang w:val="it-IT" w:eastAsia="it-IT"/>
        </w:rPr>
      </w:pPr>
      <w:bookmarkStart w:id="3" w:name="_Toc344458932"/>
      <w:r>
        <w:rPr>
          <w:rStyle w:val="hps"/>
        </w:rPr>
        <w:t>Questo deliverable</w:t>
      </w:r>
      <w:r>
        <w:t xml:space="preserve"> </w:t>
      </w:r>
      <w:r>
        <w:rPr>
          <w:rStyle w:val="hps"/>
        </w:rPr>
        <w:t>è stato elaborato</w:t>
      </w:r>
      <w:r>
        <w:t xml:space="preserve"> </w:t>
      </w:r>
      <w:r>
        <w:rPr>
          <w:rStyle w:val="hps"/>
        </w:rPr>
        <w:t>con l'obiettivo di supportare</w:t>
      </w:r>
      <w:r>
        <w:t xml:space="preserve"> </w:t>
      </w:r>
      <w:r>
        <w:rPr>
          <w:rStyle w:val="hps"/>
        </w:rPr>
        <w:t>i</w:t>
      </w:r>
      <w:r>
        <w:t xml:space="preserve"> </w:t>
      </w:r>
      <w:r>
        <w:rPr>
          <w:rStyle w:val="hps"/>
        </w:rPr>
        <w:t>revisori</w:t>
      </w:r>
      <w:r>
        <w:t xml:space="preserve"> </w:t>
      </w:r>
      <w:r>
        <w:rPr>
          <w:rStyle w:val="hps"/>
        </w:rPr>
        <w:t>nel loro compito</w:t>
      </w:r>
      <w:r>
        <w:t xml:space="preserve"> </w:t>
      </w:r>
      <w:r>
        <w:rPr>
          <w:rStyle w:val="hps"/>
        </w:rPr>
        <w:t>di audit</w:t>
      </w:r>
      <w:r>
        <w:t xml:space="preserve"> </w:t>
      </w:r>
      <w:r>
        <w:rPr>
          <w:rStyle w:val="hps"/>
        </w:rPr>
        <w:t>delle cooperative</w:t>
      </w:r>
      <w:r>
        <w:t xml:space="preserve"> </w:t>
      </w:r>
      <w:r>
        <w:rPr>
          <w:rStyle w:val="hps"/>
        </w:rPr>
        <w:t>agro</w:t>
      </w:r>
      <w:r>
        <w:rPr>
          <w:rStyle w:val="atn"/>
        </w:rPr>
        <w:t>-</w:t>
      </w:r>
      <w:r>
        <w:rPr>
          <w:rStyle w:val="alt-edited"/>
        </w:rPr>
        <w:t>alimentari incluse</w:t>
      </w:r>
      <w:r>
        <w:t xml:space="preserve"> </w:t>
      </w:r>
      <w:r>
        <w:rPr>
          <w:rStyle w:val="hps"/>
        </w:rPr>
        <w:t>nel progetto:</w:t>
      </w:r>
      <w:r>
        <w:t xml:space="preserve"> </w:t>
      </w:r>
      <w:r>
        <w:rPr>
          <w:rStyle w:val="hps"/>
        </w:rPr>
        <w:t>frantoi</w:t>
      </w:r>
      <w:r>
        <w:t xml:space="preserve">, </w:t>
      </w:r>
      <w:r>
        <w:rPr>
          <w:rStyle w:val="hps"/>
        </w:rPr>
        <w:t>cantine</w:t>
      </w:r>
      <w:r>
        <w:t xml:space="preserve">, </w:t>
      </w:r>
      <w:r>
        <w:rPr>
          <w:rStyle w:val="hps"/>
        </w:rPr>
        <w:t>impianti di trasformazione</w:t>
      </w:r>
      <w:r>
        <w:t xml:space="preserve"> </w:t>
      </w:r>
      <w:r>
        <w:rPr>
          <w:rStyle w:val="hps"/>
        </w:rPr>
        <w:t>di frutta e</w:t>
      </w:r>
      <w:r>
        <w:t xml:space="preserve"> </w:t>
      </w:r>
      <w:r>
        <w:rPr>
          <w:rStyle w:val="hps"/>
        </w:rPr>
        <w:t>verdura</w:t>
      </w:r>
      <w:r>
        <w:t xml:space="preserve">, </w:t>
      </w:r>
      <w:r>
        <w:rPr>
          <w:rStyle w:val="hps"/>
        </w:rPr>
        <w:t>e le fabbriche</w:t>
      </w:r>
      <w:r>
        <w:t xml:space="preserve"> di </w:t>
      </w:r>
      <w:r>
        <w:rPr>
          <w:rStyle w:val="hps"/>
        </w:rPr>
        <w:t>mangimi</w:t>
      </w:r>
      <w:r>
        <w:t xml:space="preserve">. </w:t>
      </w:r>
      <w:r w:rsidRPr="009C211B">
        <w:rPr>
          <w:rFonts w:eastAsia="Times New Roman" w:cs="Times New Roman"/>
          <w:szCs w:val="24"/>
          <w:lang w:val="it-IT" w:eastAsia="it-IT"/>
        </w:rPr>
        <w:t>Questi auditor devono essere preventivamente formati da CIRCE come indicato nel task 2.2, 2.3, e 2.4 del progetto TESLA. Questa guida supporterà loro a ricordare e chiarire i punti chiave dei corsi al momento in cui devono eseguire il loro audit, e aiuterà anche qualsiasi altra persona interessata a sviluppare audit per i agro-alimentari sotto-settori del progetto</w:t>
      </w:r>
      <w:r w:rsidRPr="009C211B">
        <w:rPr>
          <w:rFonts w:ascii="Times New Roman" w:eastAsia="Times New Roman" w:hAnsi="Times New Roman" w:cs="Times New Roman"/>
          <w:sz w:val="24"/>
          <w:szCs w:val="24"/>
          <w:lang w:val="it-IT" w:eastAsia="it-IT"/>
        </w:rPr>
        <w:t>.</w:t>
      </w:r>
    </w:p>
    <w:p w:rsidR="009C211B" w:rsidRPr="009C211B" w:rsidRDefault="009C211B" w:rsidP="009C211B">
      <w:pPr>
        <w:rPr>
          <w:rFonts w:ascii="Times New Roman" w:eastAsia="Times New Roman" w:hAnsi="Times New Roman" w:cs="Times New Roman"/>
          <w:sz w:val="24"/>
          <w:szCs w:val="24"/>
          <w:lang w:val="it-IT" w:eastAsia="it-IT"/>
        </w:rPr>
      </w:pPr>
    </w:p>
    <w:p w:rsidR="00661EEE" w:rsidRPr="009C211B" w:rsidRDefault="009C211B" w:rsidP="00661EEE">
      <w:pPr>
        <w:spacing w:after="200"/>
        <w:rPr>
          <w:lang w:val="it-IT"/>
        </w:rPr>
      </w:pPr>
      <w:r>
        <w:rPr>
          <w:rStyle w:val="hps"/>
        </w:rPr>
        <w:t>Questa guida è disponibile</w:t>
      </w:r>
      <w:r>
        <w:t xml:space="preserve"> </w:t>
      </w:r>
      <w:r>
        <w:rPr>
          <w:rStyle w:val="hps"/>
        </w:rPr>
        <w:t>nelle quattro lingue</w:t>
      </w:r>
      <w:r>
        <w:t xml:space="preserve"> </w:t>
      </w:r>
      <w:r>
        <w:rPr>
          <w:rStyle w:val="hps"/>
        </w:rPr>
        <w:t>del progetto (</w:t>
      </w:r>
      <w:r>
        <w:t xml:space="preserve">inglese, </w:t>
      </w:r>
      <w:r>
        <w:rPr>
          <w:rStyle w:val="hps"/>
        </w:rPr>
        <w:t>spagnolo, francese</w:t>
      </w:r>
      <w:r>
        <w:t xml:space="preserve">, </w:t>
      </w:r>
      <w:r>
        <w:rPr>
          <w:rStyle w:val="hps"/>
        </w:rPr>
        <w:t>portoghese e italiano</w:t>
      </w:r>
      <w:r>
        <w:t xml:space="preserve">) e come </w:t>
      </w:r>
      <w:r>
        <w:rPr>
          <w:rStyle w:val="hps"/>
        </w:rPr>
        <w:t>documento</w:t>
      </w:r>
      <w:r>
        <w:t xml:space="preserve"> </w:t>
      </w:r>
      <w:r>
        <w:rPr>
          <w:rStyle w:val="hps"/>
        </w:rPr>
        <w:t>pubblico del progetto</w:t>
      </w:r>
      <w:r>
        <w:t xml:space="preserve"> </w:t>
      </w:r>
      <w:r>
        <w:rPr>
          <w:rStyle w:val="hps"/>
        </w:rPr>
        <w:t>può</w:t>
      </w:r>
      <w:r>
        <w:t xml:space="preserve"> </w:t>
      </w:r>
      <w:r>
        <w:rPr>
          <w:rStyle w:val="hps"/>
        </w:rPr>
        <w:t>essere scaricato dalla</w:t>
      </w:r>
      <w:r>
        <w:t xml:space="preserve"> </w:t>
      </w:r>
      <w:r>
        <w:rPr>
          <w:rStyle w:val="hps"/>
        </w:rPr>
        <w:t>pagina web del progetto</w:t>
      </w:r>
      <w:r>
        <w:t xml:space="preserve"> </w:t>
      </w:r>
      <w:hyperlink r:id="rId10" w:history="1">
        <w:r w:rsidR="00661EEE" w:rsidRPr="009C211B">
          <w:rPr>
            <w:rStyle w:val="Collegamentoipertestuale"/>
            <w:lang w:val="it-IT"/>
          </w:rPr>
          <w:t>www.teslaproject.org</w:t>
        </w:r>
      </w:hyperlink>
    </w:p>
    <w:p w:rsidR="00661EEE" w:rsidRPr="009C211B" w:rsidRDefault="009C211B" w:rsidP="00661EEE">
      <w:pPr>
        <w:spacing w:after="200"/>
        <w:rPr>
          <w:lang w:val="it-IT"/>
        </w:rPr>
      </w:pPr>
      <w:r>
        <w:rPr>
          <w:rStyle w:val="hps"/>
        </w:rPr>
        <w:t>Il presente documento</w:t>
      </w:r>
      <w:r>
        <w:t xml:space="preserve"> </w:t>
      </w:r>
      <w:r>
        <w:rPr>
          <w:rStyle w:val="hps"/>
        </w:rPr>
        <w:t>è il nucleo</w:t>
      </w:r>
      <w:r>
        <w:t xml:space="preserve"> </w:t>
      </w:r>
      <w:r>
        <w:rPr>
          <w:rStyle w:val="hps"/>
        </w:rPr>
        <w:t>della guida</w:t>
      </w:r>
      <w:r>
        <w:t xml:space="preserve"> </w:t>
      </w:r>
      <w:r>
        <w:rPr>
          <w:rStyle w:val="hps"/>
        </w:rPr>
        <w:t>audit</w:t>
      </w:r>
      <w:r>
        <w:t xml:space="preserve">, </w:t>
      </w:r>
      <w:r>
        <w:rPr>
          <w:rStyle w:val="hps"/>
        </w:rPr>
        <w:t>ma è anche</w:t>
      </w:r>
      <w:r>
        <w:t xml:space="preserve"> </w:t>
      </w:r>
      <w:r>
        <w:rPr>
          <w:rStyle w:val="hps"/>
        </w:rPr>
        <w:t>completato dai seguenti</w:t>
      </w:r>
      <w:r>
        <w:t xml:space="preserve"> </w:t>
      </w:r>
      <w:r>
        <w:rPr>
          <w:rStyle w:val="hps"/>
        </w:rPr>
        <w:t>allegati</w:t>
      </w:r>
      <w:r w:rsidR="00661EEE" w:rsidRPr="009C211B">
        <w:rPr>
          <w:lang w:val="it-IT"/>
        </w:rPr>
        <w:t>:</w:t>
      </w:r>
    </w:p>
    <w:p w:rsidR="009C211B" w:rsidRPr="009C211B" w:rsidRDefault="00661EEE" w:rsidP="00661EEE">
      <w:pPr>
        <w:pStyle w:val="Paragrafoelenco"/>
        <w:numPr>
          <w:ilvl w:val="0"/>
          <w:numId w:val="28"/>
        </w:numPr>
        <w:spacing w:after="200"/>
        <w:rPr>
          <w:lang w:val="it-IT"/>
        </w:rPr>
      </w:pPr>
      <w:r w:rsidRPr="009C211B">
        <w:rPr>
          <w:lang w:val="it-IT"/>
        </w:rPr>
        <w:t>A</w:t>
      </w:r>
      <w:r w:rsidR="009C211B" w:rsidRPr="009C211B">
        <w:rPr>
          <w:lang w:val="it-IT"/>
        </w:rPr>
        <w:t>llegato</w:t>
      </w:r>
      <w:r w:rsidRPr="009C211B">
        <w:rPr>
          <w:lang w:val="it-IT"/>
        </w:rPr>
        <w:t xml:space="preserve"> I: </w:t>
      </w:r>
      <w:r w:rsidR="009C211B" w:rsidRPr="009C211B">
        <w:rPr>
          <w:lang w:val="it-IT"/>
        </w:rPr>
        <w:t xml:space="preserve">Schema di </w:t>
      </w:r>
      <w:r w:rsidRPr="009C211B">
        <w:rPr>
          <w:lang w:val="it-IT"/>
        </w:rPr>
        <w:t xml:space="preserve">Audit Report </w:t>
      </w:r>
    </w:p>
    <w:p w:rsidR="00661EEE" w:rsidRPr="009C211B" w:rsidRDefault="009C211B" w:rsidP="00661EEE">
      <w:pPr>
        <w:pStyle w:val="Paragrafoelenco"/>
        <w:numPr>
          <w:ilvl w:val="0"/>
          <w:numId w:val="28"/>
        </w:numPr>
        <w:spacing w:after="200"/>
        <w:rPr>
          <w:lang w:val="it-IT"/>
        </w:rPr>
      </w:pPr>
      <w:r w:rsidRPr="009C211B">
        <w:rPr>
          <w:lang w:val="it-IT"/>
        </w:rPr>
        <w:t>Allegato</w:t>
      </w:r>
      <w:r w:rsidR="00661EEE" w:rsidRPr="009C211B">
        <w:rPr>
          <w:lang w:val="it-IT"/>
        </w:rPr>
        <w:t xml:space="preserve"> II: </w:t>
      </w:r>
      <w:r w:rsidRPr="009C211B">
        <w:rPr>
          <w:lang w:val="it-IT"/>
        </w:rPr>
        <w:t xml:space="preserve">Modello della Lettera di impegno </w:t>
      </w:r>
      <w:r w:rsidR="00661EEE" w:rsidRPr="009C211B">
        <w:rPr>
          <w:lang w:val="it-IT"/>
        </w:rPr>
        <w:t>(</w:t>
      </w:r>
      <w:r w:rsidRPr="009C211B">
        <w:rPr>
          <w:lang w:val="it-IT"/>
        </w:rPr>
        <w:t>da far firmare alla persona responsabile della cooperativa</w:t>
      </w:r>
      <w:r w:rsidR="00661EEE" w:rsidRPr="009C211B">
        <w:rPr>
          <w:lang w:val="it-IT"/>
        </w:rPr>
        <w:t>)</w:t>
      </w:r>
    </w:p>
    <w:p w:rsidR="00661EEE" w:rsidRDefault="009C211B" w:rsidP="00661EEE">
      <w:pPr>
        <w:pStyle w:val="Paragrafoelenco"/>
        <w:numPr>
          <w:ilvl w:val="0"/>
          <w:numId w:val="28"/>
        </w:numPr>
        <w:spacing w:after="200"/>
        <w:rPr>
          <w:lang w:val="en-US"/>
        </w:rPr>
      </w:pPr>
      <w:r>
        <w:rPr>
          <w:lang w:val="en-US"/>
        </w:rPr>
        <w:t>Allegato III: D 3.2 Questionario dell’audit</w:t>
      </w:r>
    </w:p>
    <w:p w:rsidR="00661EEE" w:rsidRPr="009C211B" w:rsidRDefault="009C211B" w:rsidP="00661EEE">
      <w:pPr>
        <w:pStyle w:val="Paragrafoelenco"/>
        <w:numPr>
          <w:ilvl w:val="0"/>
          <w:numId w:val="28"/>
        </w:numPr>
        <w:spacing w:after="200"/>
        <w:rPr>
          <w:lang w:val="it-IT"/>
        </w:rPr>
      </w:pPr>
      <w:r w:rsidRPr="009C211B">
        <w:rPr>
          <w:lang w:val="it-IT"/>
        </w:rPr>
        <w:t>Allegato</w:t>
      </w:r>
      <w:r w:rsidR="00661EEE" w:rsidRPr="009C211B">
        <w:rPr>
          <w:lang w:val="it-IT"/>
        </w:rPr>
        <w:t xml:space="preserve"> IV: </w:t>
      </w:r>
      <w:r w:rsidRPr="009C211B">
        <w:rPr>
          <w:lang w:val="it-IT"/>
        </w:rPr>
        <w:t xml:space="preserve">Modello Excel </w:t>
      </w:r>
      <w:r w:rsidR="00661EEE" w:rsidRPr="009C211B">
        <w:rPr>
          <w:lang w:val="it-IT"/>
        </w:rPr>
        <w:t>Check list (</w:t>
      </w:r>
      <w:r w:rsidRPr="009C211B">
        <w:rPr>
          <w:lang w:val="it-IT"/>
        </w:rPr>
        <w:t xml:space="preserve">per i </w:t>
      </w:r>
      <w:r>
        <w:rPr>
          <w:lang w:val="it-IT"/>
        </w:rPr>
        <w:t>q</w:t>
      </w:r>
      <w:r w:rsidRPr="009C211B">
        <w:rPr>
          <w:lang w:val="it-IT"/>
        </w:rPr>
        <w:t>uattro settori del progetto</w:t>
      </w:r>
      <w:r w:rsidR="00661EEE" w:rsidRPr="009C211B">
        <w:rPr>
          <w:lang w:val="it-IT"/>
        </w:rPr>
        <w:t>)</w:t>
      </w:r>
    </w:p>
    <w:p w:rsidR="00661EEE" w:rsidRPr="00AC41BC" w:rsidRDefault="009C211B" w:rsidP="00661EEE">
      <w:pPr>
        <w:pStyle w:val="Paragrafoelenco"/>
        <w:numPr>
          <w:ilvl w:val="0"/>
          <w:numId w:val="28"/>
        </w:numPr>
        <w:spacing w:after="200"/>
        <w:rPr>
          <w:lang w:val="en-US"/>
        </w:rPr>
      </w:pPr>
      <w:r>
        <w:rPr>
          <w:lang w:val="en-US"/>
        </w:rPr>
        <w:t xml:space="preserve">Allegato </w:t>
      </w:r>
      <w:r w:rsidR="00661EEE" w:rsidRPr="00AC41BC">
        <w:rPr>
          <w:lang w:val="en-US"/>
        </w:rPr>
        <w:t xml:space="preserve">V: </w:t>
      </w:r>
      <w:r>
        <w:rPr>
          <w:lang w:val="en-US"/>
        </w:rPr>
        <w:t xml:space="preserve">Modello </w:t>
      </w:r>
      <w:r w:rsidR="00661EEE" w:rsidRPr="00AC41BC">
        <w:rPr>
          <w:lang w:val="en-US"/>
        </w:rPr>
        <w:t xml:space="preserve">Excel </w:t>
      </w:r>
      <w:r>
        <w:rPr>
          <w:lang w:val="en-US"/>
        </w:rPr>
        <w:t>Inventario</w:t>
      </w:r>
    </w:p>
    <w:p w:rsidR="00661EEE" w:rsidRPr="009C211B" w:rsidRDefault="009C211B" w:rsidP="00661EEE">
      <w:pPr>
        <w:pStyle w:val="Paragrafoelenco"/>
        <w:numPr>
          <w:ilvl w:val="0"/>
          <w:numId w:val="28"/>
        </w:numPr>
        <w:spacing w:after="200"/>
        <w:rPr>
          <w:lang w:val="it-IT"/>
        </w:rPr>
      </w:pPr>
      <w:r w:rsidRPr="009C211B">
        <w:rPr>
          <w:lang w:val="it-IT"/>
        </w:rPr>
        <w:t>Allegato</w:t>
      </w:r>
      <w:r w:rsidR="00661EEE" w:rsidRPr="009C211B">
        <w:rPr>
          <w:lang w:val="it-IT"/>
        </w:rPr>
        <w:t xml:space="preserve"> VI: </w:t>
      </w:r>
      <w:r w:rsidRPr="009C211B">
        <w:rPr>
          <w:lang w:val="it-IT"/>
        </w:rPr>
        <w:t xml:space="preserve">Guida utente per il </w:t>
      </w:r>
      <w:r w:rsidR="00661EEE" w:rsidRPr="009C211B">
        <w:rPr>
          <w:lang w:val="it-IT"/>
        </w:rPr>
        <w:t>grid analyzer</w:t>
      </w:r>
      <w:r w:rsidRPr="009C211B">
        <w:rPr>
          <w:lang w:val="it-IT"/>
        </w:rPr>
        <w:t xml:space="preserve"> e metodologia di misurazione</w:t>
      </w:r>
    </w:p>
    <w:p w:rsidR="00661EEE" w:rsidRPr="00A37258" w:rsidRDefault="009C211B" w:rsidP="00661EEE">
      <w:pPr>
        <w:pStyle w:val="Paragrafoelenco"/>
        <w:numPr>
          <w:ilvl w:val="0"/>
          <w:numId w:val="28"/>
        </w:numPr>
        <w:spacing w:after="200"/>
        <w:rPr>
          <w:lang w:val="it-IT"/>
        </w:rPr>
      </w:pPr>
      <w:r w:rsidRPr="00A37258">
        <w:rPr>
          <w:lang w:val="it-IT"/>
        </w:rPr>
        <w:t>Allegato</w:t>
      </w:r>
      <w:r w:rsidR="00661EEE" w:rsidRPr="00A37258">
        <w:rPr>
          <w:lang w:val="it-IT"/>
        </w:rPr>
        <w:t xml:space="preserve"> VII: D 6.1 </w:t>
      </w:r>
      <w:r w:rsidR="00A37258" w:rsidRPr="00A37258">
        <w:rPr>
          <w:lang w:val="it-IT"/>
        </w:rPr>
        <w:t xml:space="preserve">Rapporto sugli strumenti </w:t>
      </w:r>
      <w:r w:rsidR="00661EEE" w:rsidRPr="00A37258">
        <w:rPr>
          <w:lang w:val="it-IT"/>
        </w:rPr>
        <w:t>Software</w:t>
      </w:r>
    </w:p>
    <w:p w:rsidR="00661EEE" w:rsidRPr="00A37258" w:rsidRDefault="009C211B" w:rsidP="00661EEE">
      <w:pPr>
        <w:pStyle w:val="Paragrafoelenco"/>
        <w:numPr>
          <w:ilvl w:val="0"/>
          <w:numId w:val="28"/>
        </w:numPr>
        <w:spacing w:after="200"/>
        <w:rPr>
          <w:lang w:val="it-IT"/>
        </w:rPr>
      </w:pPr>
      <w:r w:rsidRPr="00A37258">
        <w:rPr>
          <w:lang w:val="it-IT"/>
        </w:rPr>
        <w:t>Allegato</w:t>
      </w:r>
      <w:r w:rsidR="00661EEE" w:rsidRPr="00A37258">
        <w:rPr>
          <w:lang w:val="it-IT"/>
        </w:rPr>
        <w:t xml:space="preserve"> VIII: </w:t>
      </w:r>
      <w:r w:rsidR="00A37258" w:rsidRPr="00A37258">
        <w:rPr>
          <w:lang w:val="it-IT"/>
        </w:rPr>
        <w:t>Lista delle b</w:t>
      </w:r>
      <w:r w:rsidR="00661EEE" w:rsidRPr="00A37258">
        <w:rPr>
          <w:lang w:val="it-IT"/>
        </w:rPr>
        <w:t>e</w:t>
      </w:r>
      <w:r w:rsidR="00A37258" w:rsidRPr="00A37258">
        <w:rPr>
          <w:lang w:val="it-IT"/>
        </w:rPr>
        <w:t>st practice</w:t>
      </w:r>
      <w:r w:rsidR="00661EEE" w:rsidRPr="00A37258">
        <w:rPr>
          <w:lang w:val="it-IT"/>
        </w:rPr>
        <w:t xml:space="preserve"> (</w:t>
      </w:r>
      <w:r w:rsidR="00A37258" w:rsidRPr="00A37258">
        <w:rPr>
          <w:lang w:val="it-IT"/>
        </w:rPr>
        <w:t>per i quattro settori del progetto</w:t>
      </w:r>
      <w:r w:rsidR="00661EEE" w:rsidRPr="00A37258">
        <w:rPr>
          <w:lang w:val="it-IT"/>
        </w:rPr>
        <w:t>)</w:t>
      </w:r>
    </w:p>
    <w:p w:rsidR="00661EEE" w:rsidRPr="00A37258" w:rsidRDefault="009C211B" w:rsidP="00661EEE">
      <w:pPr>
        <w:pStyle w:val="Paragrafoelenco"/>
        <w:numPr>
          <w:ilvl w:val="0"/>
          <w:numId w:val="28"/>
        </w:numPr>
        <w:spacing w:after="200"/>
        <w:rPr>
          <w:lang w:val="it-IT"/>
        </w:rPr>
      </w:pPr>
      <w:r w:rsidRPr="00A37258">
        <w:rPr>
          <w:lang w:val="it-IT"/>
        </w:rPr>
        <w:t>Allegato</w:t>
      </w:r>
      <w:r w:rsidR="00661EEE" w:rsidRPr="00A37258">
        <w:rPr>
          <w:lang w:val="it-IT"/>
        </w:rPr>
        <w:t xml:space="preserve"> IX: </w:t>
      </w:r>
      <w:r w:rsidR="00A37258" w:rsidRPr="00A37258">
        <w:rPr>
          <w:lang w:val="it-IT"/>
        </w:rPr>
        <w:t xml:space="preserve">Strumento per l’analisi dell’investimento </w:t>
      </w:r>
      <w:r w:rsidR="00661EEE" w:rsidRPr="00A37258">
        <w:rPr>
          <w:lang w:val="it-IT"/>
        </w:rPr>
        <w:t>(Excel file)</w:t>
      </w:r>
    </w:p>
    <w:p w:rsidR="00661EEE" w:rsidRPr="00A37258" w:rsidRDefault="009C211B" w:rsidP="00661EEE">
      <w:pPr>
        <w:pStyle w:val="Paragrafoelenco"/>
        <w:numPr>
          <w:ilvl w:val="0"/>
          <w:numId w:val="28"/>
        </w:numPr>
        <w:spacing w:after="200"/>
        <w:rPr>
          <w:lang w:val="it-IT"/>
        </w:rPr>
      </w:pPr>
      <w:r w:rsidRPr="00A37258">
        <w:rPr>
          <w:lang w:val="it-IT"/>
        </w:rPr>
        <w:t>Allegato</w:t>
      </w:r>
      <w:r w:rsidR="00661EEE" w:rsidRPr="00A37258">
        <w:rPr>
          <w:lang w:val="it-IT"/>
        </w:rPr>
        <w:t xml:space="preserve"> X: </w:t>
      </w:r>
      <w:r w:rsidR="00A37258" w:rsidRPr="00A37258">
        <w:rPr>
          <w:lang w:val="it-IT"/>
        </w:rPr>
        <w:t xml:space="preserve">Presentazioni </w:t>
      </w:r>
      <w:r w:rsidR="00661EEE" w:rsidRPr="00A37258">
        <w:rPr>
          <w:lang w:val="it-IT"/>
        </w:rPr>
        <w:t xml:space="preserve">Power Point </w:t>
      </w:r>
      <w:r w:rsidR="00A37258" w:rsidRPr="00A37258">
        <w:rPr>
          <w:lang w:val="it-IT"/>
        </w:rPr>
        <w:t>del corso di formazione</w:t>
      </w:r>
      <w:r w:rsidR="00661EEE" w:rsidRPr="00A37258">
        <w:rPr>
          <w:lang w:val="it-IT"/>
        </w:rPr>
        <w:t xml:space="preserve"> (</w:t>
      </w:r>
      <w:r w:rsidR="00A37258" w:rsidRPr="00A37258">
        <w:rPr>
          <w:lang w:val="it-IT"/>
        </w:rPr>
        <w:t>nelle quattro lingue del progetto</w:t>
      </w:r>
      <w:r w:rsidR="00661EEE" w:rsidRPr="00A37258">
        <w:rPr>
          <w:lang w:val="it-IT"/>
        </w:rPr>
        <w:t>)</w:t>
      </w:r>
    </w:p>
    <w:p w:rsidR="00661EEE" w:rsidRPr="00A37258" w:rsidRDefault="00A37258" w:rsidP="00661EEE">
      <w:pPr>
        <w:spacing w:after="200"/>
        <w:rPr>
          <w:lang w:val="it-IT"/>
        </w:rPr>
      </w:pPr>
      <w:r>
        <w:rPr>
          <w:rStyle w:val="hps"/>
        </w:rPr>
        <w:t>Questa guida</w:t>
      </w:r>
      <w:r>
        <w:t xml:space="preserve"> </w:t>
      </w:r>
      <w:r>
        <w:rPr>
          <w:rStyle w:val="hps"/>
        </w:rPr>
        <w:t>sarà elaborata</w:t>
      </w:r>
      <w:r>
        <w:t xml:space="preserve"> </w:t>
      </w:r>
      <w:r>
        <w:rPr>
          <w:rStyle w:val="hps"/>
        </w:rPr>
        <w:t>tenendo conto delle</w:t>
      </w:r>
      <w:r>
        <w:t xml:space="preserve"> </w:t>
      </w:r>
      <w:r>
        <w:rPr>
          <w:rStyle w:val="hps"/>
        </w:rPr>
        <w:t>risorse a disposizione</w:t>
      </w:r>
      <w:r>
        <w:t xml:space="preserve"> </w:t>
      </w:r>
      <w:r>
        <w:rPr>
          <w:rStyle w:val="hps"/>
        </w:rPr>
        <w:t>del</w:t>
      </w:r>
      <w:r>
        <w:t xml:space="preserve"> </w:t>
      </w:r>
      <w:r>
        <w:rPr>
          <w:rStyle w:val="hps"/>
        </w:rPr>
        <w:t>progetto</w:t>
      </w:r>
      <w:r>
        <w:t xml:space="preserve"> </w:t>
      </w:r>
      <w:r>
        <w:rPr>
          <w:rStyle w:val="hps"/>
        </w:rPr>
        <w:t>TESLA</w:t>
      </w:r>
      <w:r>
        <w:t xml:space="preserve">. </w:t>
      </w:r>
      <w:r>
        <w:rPr>
          <w:rStyle w:val="hps"/>
        </w:rPr>
        <w:t>Pertanto</w:t>
      </w:r>
      <w:r>
        <w:t xml:space="preserve">, </w:t>
      </w:r>
      <w:r>
        <w:rPr>
          <w:rStyle w:val="hps"/>
        </w:rPr>
        <w:t>il numero</w:t>
      </w:r>
      <w:r>
        <w:t xml:space="preserve"> </w:t>
      </w:r>
      <w:r>
        <w:rPr>
          <w:rStyle w:val="hps"/>
        </w:rPr>
        <w:t>di visite alle</w:t>
      </w:r>
      <w:r>
        <w:t xml:space="preserve"> </w:t>
      </w:r>
      <w:r>
        <w:rPr>
          <w:rStyle w:val="hps"/>
        </w:rPr>
        <w:t>cooperative</w:t>
      </w:r>
      <w:r>
        <w:t xml:space="preserve">, </w:t>
      </w:r>
      <w:r>
        <w:rPr>
          <w:rStyle w:val="hps"/>
        </w:rPr>
        <w:t>il tempo</w:t>
      </w:r>
      <w:r>
        <w:t xml:space="preserve"> </w:t>
      </w:r>
      <w:r>
        <w:rPr>
          <w:rStyle w:val="hps"/>
        </w:rPr>
        <w:t>di misurazione per</w:t>
      </w:r>
      <w:r>
        <w:t xml:space="preserve"> </w:t>
      </w:r>
      <w:r>
        <w:rPr>
          <w:rStyle w:val="hps"/>
        </w:rPr>
        <w:t>analizzatore di</w:t>
      </w:r>
      <w:r>
        <w:t xml:space="preserve"> </w:t>
      </w:r>
      <w:r>
        <w:rPr>
          <w:rStyle w:val="hps"/>
        </w:rPr>
        <w:t>rete</w:t>
      </w:r>
      <w:r>
        <w:t xml:space="preserve">, </w:t>
      </w:r>
      <w:r>
        <w:rPr>
          <w:rStyle w:val="hps"/>
        </w:rPr>
        <w:t>e di</w:t>
      </w:r>
      <w:r>
        <w:t xml:space="preserve"> </w:t>
      </w:r>
      <w:r>
        <w:rPr>
          <w:rStyle w:val="hps"/>
        </w:rPr>
        <w:t>ore di lavoro per</w:t>
      </w:r>
      <w:r>
        <w:t xml:space="preserve"> </w:t>
      </w:r>
      <w:r>
        <w:rPr>
          <w:rStyle w:val="hps"/>
        </w:rPr>
        <w:t>l'esecuzione</w:t>
      </w:r>
      <w:r>
        <w:t xml:space="preserve"> </w:t>
      </w:r>
      <w:r>
        <w:rPr>
          <w:rStyle w:val="hps"/>
        </w:rPr>
        <w:t>dei calcoli</w:t>
      </w:r>
      <w:r>
        <w:t xml:space="preserve"> </w:t>
      </w:r>
      <w:r>
        <w:rPr>
          <w:rStyle w:val="hps"/>
        </w:rPr>
        <w:t>del report</w:t>
      </w:r>
      <w:r>
        <w:t xml:space="preserve"> </w:t>
      </w:r>
      <w:r>
        <w:rPr>
          <w:rStyle w:val="hps"/>
        </w:rPr>
        <w:t>di audit</w:t>
      </w:r>
      <w:r>
        <w:t xml:space="preserve"> </w:t>
      </w:r>
      <w:r>
        <w:rPr>
          <w:rStyle w:val="hps"/>
        </w:rPr>
        <w:t>saranno determinati</w:t>
      </w:r>
      <w:r>
        <w:t xml:space="preserve"> </w:t>
      </w:r>
      <w:r>
        <w:rPr>
          <w:rStyle w:val="hps"/>
        </w:rPr>
        <w:t>dalle</w:t>
      </w:r>
      <w:r>
        <w:t xml:space="preserve"> </w:t>
      </w:r>
      <w:r>
        <w:rPr>
          <w:rStyle w:val="hps"/>
        </w:rPr>
        <w:t>limitate</w:t>
      </w:r>
      <w:r>
        <w:t xml:space="preserve"> </w:t>
      </w:r>
      <w:r>
        <w:rPr>
          <w:rStyle w:val="hps"/>
        </w:rPr>
        <w:t>risorse economiche ed umane</w:t>
      </w:r>
      <w:r>
        <w:t xml:space="preserve"> </w:t>
      </w:r>
      <w:r>
        <w:rPr>
          <w:rStyle w:val="hps"/>
        </w:rPr>
        <w:t>del progetto</w:t>
      </w:r>
      <w:r w:rsidR="00661EEE" w:rsidRPr="00A37258">
        <w:rPr>
          <w:lang w:val="it-IT"/>
        </w:rPr>
        <w:t>.</w:t>
      </w:r>
    </w:p>
    <w:p w:rsidR="00661EEE" w:rsidRPr="00D56685" w:rsidRDefault="00D56685" w:rsidP="00661EEE">
      <w:pPr>
        <w:spacing w:after="200"/>
        <w:rPr>
          <w:lang w:val="it-IT"/>
        </w:rPr>
      </w:pPr>
      <w:r>
        <w:rPr>
          <w:rStyle w:val="hps"/>
        </w:rPr>
        <w:t>Il risultato di</w:t>
      </w:r>
      <w:r>
        <w:t xml:space="preserve"> </w:t>
      </w:r>
      <w:r>
        <w:rPr>
          <w:rStyle w:val="hps"/>
        </w:rPr>
        <w:t>questa guida</w:t>
      </w:r>
      <w:r>
        <w:t xml:space="preserve"> </w:t>
      </w:r>
      <w:r>
        <w:rPr>
          <w:rStyle w:val="hps"/>
        </w:rPr>
        <w:t>saranno</w:t>
      </w:r>
      <w:r>
        <w:t xml:space="preserve"> </w:t>
      </w:r>
      <w:r>
        <w:rPr>
          <w:rStyle w:val="hps"/>
        </w:rPr>
        <w:t>i rapporti di audit</w:t>
      </w:r>
      <w:r>
        <w:t xml:space="preserve"> </w:t>
      </w:r>
      <w:r>
        <w:rPr>
          <w:rStyle w:val="hps"/>
        </w:rPr>
        <w:t>curati dai</w:t>
      </w:r>
      <w:r>
        <w:t xml:space="preserve"> </w:t>
      </w:r>
      <w:r>
        <w:rPr>
          <w:rStyle w:val="hps"/>
        </w:rPr>
        <w:t>revisori</w:t>
      </w:r>
      <w:r>
        <w:t xml:space="preserve"> </w:t>
      </w:r>
      <w:r>
        <w:rPr>
          <w:rStyle w:val="hps"/>
        </w:rPr>
        <w:t>dei quattro Paesi</w:t>
      </w:r>
      <w:r>
        <w:t xml:space="preserve"> </w:t>
      </w:r>
      <w:r>
        <w:rPr>
          <w:rStyle w:val="hps"/>
        </w:rPr>
        <w:t>per le</w:t>
      </w:r>
      <w:r>
        <w:t xml:space="preserve"> </w:t>
      </w:r>
      <w:r>
        <w:rPr>
          <w:rStyle w:val="hps"/>
        </w:rPr>
        <w:t>110</w:t>
      </w:r>
      <w:r>
        <w:t xml:space="preserve"> </w:t>
      </w:r>
      <w:r>
        <w:rPr>
          <w:rStyle w:val="hps"/>
        </w:rPr>
        <w:t>cooperative</w:t>
      </w:r>
      <w:r>
        <w:t xml:space="preserve"> </w:t>
      </w:r>
      <w:r>
        <w:rPr>
          <w:rStyle w:val="hps"/>
        </w:rPr>
        <w:t>agro</w:t>
      </w:r>
      <w:r>
        <w:rPr>
          <w:rStyle w:val="atn"/>
        </w:rPr>
        <w:t>-</w:t>
      </w:r>
      <w:r>
        <w:t xml:space="preserve">alimentari </w:t>
      </w:r>
      <w:r>
        <w:rPr>
          <w:rStyle w:val="hps"/>
        </w:rPr>
        <w:t>sottoposte ad audit</w:t>
      </w:r>
      <w:r>
        <w:t xml:space="preserve"> </w:t>
      </w:r>
      <w:r>
        <w:rPr>
          <w:rStyle w:val="hps"/>
        </w:rPr>
        <w:t>nel progetto.</w:t>
      </w:r>
      <w:r>
        <w:t xml:space="preserve"> </w:t>
      </w:r>
      <w:r>
        <w:rPr>
          <w:rStyle w:val="hps"/>
        </w:rPr>
        <w:t>Questi rapporti</w:t>
      </w:r>
      <w:r>
        <w:t xml:space="preserve"> </w:t>
      </w:r>
      <w:r>
        <w:rPr>
          <w:rStyle w:val="hps"/>
        </w:rPr>
        <w:t>saranno raccolti</w:t>
      </w:r>
      <w:r>
        <w:t xml:space="preserve"> </w:t>
      </w:r>
      <w:r>
        <w:rPr>
          <w:rStyle w:val="hps"/>
        </w:rPr>
        <w:t>nel</w:t>
      </w:r>
      <w:r>
        <w:t xml:space="preserve"> </w:t>
      </w:r>
      <w:r>
        <w:rPr>
          <w:rStyle w:val="hps"/>
        </w:rPr>
        <w:lastRenderedPageBreak/>
        <w:t>deliverable</w:t>
      </w:r>
      <w:r>
        <w:t xml:space="preserve"> </w:t>
      </w:r>
      <w:r>
        <w:rPr>
          <w:rStyle w:val="hps"/>
        </w:rPr>
        <w:t>D</w:t>
      </w:r>
      <w:r>
        <w:t xml:space="preserve"> </w:t>
      </w:r>
      <w:r>
        <w:rPr>
          <w:rStyle w:val="hps"/>
        </w:rPr>
        <w:t>3.4</w:t>
      </w:r>
      <w:r>
        <w:t xml:space="preserve"> </w:t>
      </w:r>
      <w:r>
        <w:rPr>
          <w:rStyle w:val="hps"/>
        </w:rPr>
        <w:t>Audit Report</w:t>
      </w:r>
      <w:r>
        <w:t xml:space="preserve">. </w:t>
      </w:r>
      <w:r>
        <w:rPr>
          <w:rStyle w:val="hps"/>
        </w:rPr>
        <w:t>Oltre a questo</w:t>
      </w:r>
      <w:r>
        <w:t xml:space="preserve">, </w:t>
      </w:r>
      <w:r>
        <w:rPr>
          <w:rStyle w:val="hps"/>
        </w:rPr>
        <w:t>dopo aver esaminato i</w:t>
      </w:r>
      <w:r>
        <w:t xml:space="preserve"> </w:t>
      </w:r>
      <w:r>
        <w:rPr>
          <w:rStyle w:val="hps"/>
        </w:rPr>
        <w:t>rapporti,</w:t>
      </w:r>
      <w:r>
        <w:t xml:space="preserve"> </w:t>
      </w:r>
      <w:r>
        <w:rPr>
          <w:rStyle w:val="hps"/>
        </w:rPr>
        <w:t>una</w:t>
      </w:r>
      <w:r>
        <w:t xml:space="preserve"> </w:t>
      </w:r>
      <w:r>
        <w:rPr>
          <w:rStyle w:val="hps"/>
        </w:rPr>
        <w:t>relazione sulla qualità</w:t>
      </w:r>
      <w:r>
        <w:t xml:space="preserve"> </w:t>
      </w:r>
      <w:r>
        <w:rPr>
          <w:rStyle w:val="hps"/>
        </w:rPr>
        <w:t>degli Audit</w:t>
      </w:r>
      <w:r>
        <w:t xml:space="preserve"> </w:t>
      </w:r>
      <w:r>
        <w:rPr>
          <w:rStyle w:val="hps"/>
        </w:rPr>
        <w:t>certificherà</w:t>
      </w:r>
      <w:r>
        <w:t xml:space="preserve"> </w:t>
      </w:r>
      <w:r>
        <w:rPr>
          <w:rStyle w:val="hps"/>
        </w:rPr>
        <w:t>la qualità</w:t>
      </w:r>
      <w:r>
        <w:t xml:space="preserve"> </w:t>
      </w:r>
      <w:r>
        <w:rPr>
          <w:rStyle w:val="hps"/>
        </w:rPr>
        <w:t>della realizzazione</w:t>
      </w:r>
      <w:r w:rsidR="00661EEE" w:rsidRPr="00D56685">
        <w:rPr>
          <w:lang w:val="it-IT"/>
        </w:rPr>
        <w:t>.</w:t>
      </w:r>
    </w:p>
    <w:p w:rsidR="00D56685" w:rsidRPr="00D56685" w:rsidRDefault="00D56685" w:rsidP="00D56685">
      <w:pPr>
        <w:rPr>
          <w:rFonts w:eastAsia="Times New Roman" w:cs="Times New Roman"/>
          <w:szCs w:val="24"/>
          <w:lang w:val="it-IT" w:eastAsia="it-IT"/>
        </w:rPr>
      </w:pPr>
      <w:r w:rsidRPr="00D56685">
        <w:rPr>
          <w:rFonts w:eastAsia="Times New Roman" w:cs="Times New Roman"/>
          <w:szCs w:val="24"/>
          <w:lang w:val="it-IT" w:eastAsia="it-IT"/>
        </w:rPr>
        <w:t xml:space="preserve">Questa Guida per l'Audit è stata elaborata tenendo conto delle indicazioni della Norma Europea UNI-EN 16247:2012, così come </w:t>
      </w:r>
      <w:r>
        <w:rPr>
          <w:rFonts w:eastAsia="Times New Roman" w:cs="Times New Roman"/>
          <w:szCs w:val="24"/>
          <w:lang w:val="it-IT" w:eastAsia="it-IT"/>
        </w:rPr>
        <w:t>de</w:t>
      </w:r>
      <w:r w:rsidRPr="00D56685">
        <w:rPr>
          <w:rFonts w:eastAsia="Times New Roman" w:cs="Times New Roman"/>
          <w:szCs w:val="24"/>
          <w:lang w:val="it-IT" w:eastAsia="it-IT"/>
        </w:rPr>
        <w:t xml:space="preserve">i suggerimenti ottenuti da progetto TESLA sotto il task 5.2 Proposte per il piano di audit (criteri </w:t>
      </w:r>
      <w:r>
        <w:rPr>
          <w:rFonts w:eastAsia="Times New Roman" w:cs="Times New Roman"/>
          <w:szCs w:val="24"/>
          <w:lang w:val="it-IT" w:eastAsia="it-IT"/>
        </w:rPr>
        <w:t xml:space="preserve">di </w:t>
      </w:r>
      <w:r w:rsidRPr="00D56685">
        <w:rPr>
          <w:rFonts w:eastAsia="Times New Roman" w:cs="Times New Roman"/>
          <w:szCs w:val="24"/>
          <w:lang w:val="it-IT" w:eastAsia="it-IT"/>
        </w:rPr>
        <w:t xml:space="preserve">quantificazione e di monetizzazione nelle best practices) e </w:t>
      </w:r>
      <w:r>
        <w:rPr>
          <w:rFonts w:eastAsia="Times New Roman" w:cs="Times New Roman"/>
          <w:szCs w:val="24"/>
          <w:lang w:val="it-IT" w:eastAsia="it-IT"/>
        </w:rPr>
        <w:t xml:space="preserve">nel task </w:t>
      </w:r>
      <w:r w:rsidRPr="00D56685">
        <w:rPr>
          <w:rFonts w:eastAsia="Times New Roman" w:cs="Times New Roman"/>
          <w:szCs w:val="24"/>
          <w:lang w:val="it-IT" w:eastAsia="it-IT"/>
        </w:rPr>
        <w:t xml:space="preserve">6.2 </w:t>
      </w:r>
      <w:r>
        <w:rPr>
          <w:rFonts w:eastAsia="Times New Roman" w:cs="Times New Roman"/>
          <w:szCs w:val="24"/>
          <w:lang w:val="it-IT" w:eastAsia="it-IT"/>
        </w:rPr>
        <w:t>P</w:t>
      </w:r>
      <w:r w:rsidRPr="00D56685">
        <w:rPr>
          <w:rFonts w:eastAsia="Times New Roman" w:cs="Times New Roman"/>
          <w:szCs w:val="24"/>
          <w:lang w:val="it-IT" w:eastAsia="it-IT"/>
        </w:rPr>
        <w:t xml:space="preserve">roposte </w:t>
      </w:r>
      <w:r>
        <w:rPr>
          <w:rFonts w:eastAsia="Times New Roman" w:cs="Times New Roman"/>
          <w:szCs w:val="24"/>
          <w:lang w:val="it-IT" w:eastAsia="it-IT"/>
        </w:rPr>
        <w:t>per</w:t>
      </w:r>
      <w:r w:rsidRPr="00D56685">
        <w:rPr>
          <w:rFonts w:eastAsia="Times New Roman" w:cs="Times New Roman"/>
          <w:szCs w:val="24"/>
          <w:lang w:val="it-IT" w:eastAsia="it-IT"/>
        </w:rPr>
        <w:t xml:space="preserve"> il piano di audit. Ess</w:t>
      </w:r>
      <w:r>
        <w:rPr>
          <w:rFonts w:eastAsia="Times New Roman" w:cs="Times New Roman"/>
          <w:szCs w:val="24"/>
          <w:lang w:val="it-IT" w:eastAsia="it-IT"/>
        </w:rPr>
        <w:t>a</w:t>
      </w:r>
      <w:r w:rsidRPr="00D56685">
        <w:rPr>
          <w:rFonts w:eastAsia="Times New Roman" w:cs="Times New Roman"/>
          <w:szCs w:val="24"/>
          <w:lang w:val="it-IT" w:eastAsia="it-IT"/>
        </w:rPr>
        <w:t xml:space="preserve"> comprenderà anche le lezioni apprese da altri progetti come CO2OP, EINSTEIN, MOTORE, BESS e EXBESS</w:t>
      </w:r>
      <w:r>
        <w:rPr>
          <w:rFonts w:eastAsia="Times New Roman" w:cs="Times New Roman"/>
          <w:szCs w:val="24"/>
          <w:lang w:val="it-IT" w:eastAsia="it-IT"/>
        </w:rPr>
        <w:t>.</w:t>
      </w:r>
    </w:p>
    <w:p w:rsidR="00661EEE" w:rsidRPr="00D56685" w:rsidRDefault="00661EEE" w:rsidP="00661EEE">
      <w:pPr>
        <w:spacing w:after="200"/>
        <w:rPr>
          <w:lang w:val="it-IT"/>
        </w:rPr>
      </w:pPr>
    </w:p>
    <w:p w:rsidR="0090536A" w:rsidRPr="00D56685" w:rsidRDefault="0090536A" w:rsidP="004E7DF9">
      <w:pPr>
        <w:spacing w:after="200" w:line="276" w:lineRule="auto"/>
        <w:rPr>
          <w:rFonts w:eastAsiaTheme="majorEastAsia" w:cstheme="majorBidi"/>
          <w:b/>
          <w:bCs/>
          <w:color w:val="365F91" w:themeColor="accent1" w:themeShade="BF"/>
          <w:sz w:val="28"/>
          <w:szCs w:val="28"/>
          <w:lang w:val="it-IT"/>
        </w:rPr>
      </w:pPr>
      <w:r w:rsidRPr="00D56685">
        <w:rPr>
          <w:lang w:val="it-IT"/>
        </w:rPr>
        <w:br w:type="page"/>
      </w:r>
    </w:p>
    <w:p w:rsidR="00E83823" w:rsidRPr="00D56685" w:rsidRDefault="00D56685" w:rsidP="00CC4EF4">
      <w:pPr>
        <w:pStyle w:val="Titolo1"/>
        <w:rPr>
          <w:lang w:val="it-IT"/>
        </w:rPr>
      </w:pPr>
      <w:bookmarkStart w:id="4" w:name="_Toc370126060"/>
      <w:bookmarkStart w:id="5" w:name="_Toc357606484"/>
      <w:bookmarkEnd w:id="3"/>
      <w:r w:rsidRPr="00D56685">
        <w:rPr>
          <w:lang w:val="it-IT"/>
        </w:rPr>
        <w:lastRenderedPageBreak/>
        <w:t>Prima fase dell’audit: Conversazione preliminare e Lettera di impegno</w:t>
      </w:r>
      <w:bookmarkEnd w:id="4"/>
    </w:p>
    <w:bookmarkEnd w:id="5"/>
    <w:p w:rsidR="00E83823" w:rsidRPr="00D516DF" w:rsidRDefault="00D516DF" w:rsidP="00DB10D1">
      <w:pPr>
        <w:spacing w:before="240" w:after="200"/>
        <w:rPr>
          <w:lang w:val="it-IT"/>
        </w:rPr>
      </w:pPr>
      <w:r>
        <w:rPr>
          <w:rStyle w:val="hps"/>
        </w:rPr>
        <w:t>Una volta che</w:t>
      </w:r>
      <w:r>
        <w:t xml:space="preserve"> </w:t>
      </w:r>
      <w:r>
        <w:rPr>
          <w:rStyle w:val="hps"/>
        </w:rPr>
        <w:t>è stato definito</w:t>
      </w:r>
      <w:r>
        <w:t xml:space="preserve"> </w:t>
      </w:r>
      <w:r>
        <w:rPr>
          <w:rStyle w:val="hps"/>
        </w:rPr>
        <w:t>l'elenco delle</w:t>
      </w:r>
      <w:r>
        <w:t xml:space="preserve"> </w:t>
      </w:r>
      <w:r>
        <w:rPr>
          <w:rStyle w:val="hps"/>
        </w:rPr>
        <w:t>cooperative</w:t>
      </w:r>
      <w:r>
        <w:t xml:space="preserve"> </w:t>
      </w:r>
      <w:r>
        <w:rPr>
          <w:rStyle w:val="hps"/>
        </w:rPr>
        <w:t>da sottoporre ad audit</w:t>
      </w:r>
      <w:r>
        <w:t xml:space="preserve"> </w:t>
      </w:r>
      <w:r>
        <w:rPr>
          <w:rStyle w:val="hps"/>
        </w:rPr>
        <w:t>(</w:t>
      </w:r>
      <w:r>
        <w:t xml:space="preserve">nel caso del </w:t>
      </w:r>
      <w:r>
        <w:rPr>
          <w:rStyle w:val="hps"/>
        </w:rPr>
        <w:t>progetto</w:t>
      </w:r>
      <w:r>
        <w:t xml:space="preserve"> </w:t>
      </w:r>
      <w:r>
        <w:rPr>
          <w:rStyle w:val="hps"/>
        </w:rPr>
        <w:t>TESLA</w:t>
      </w:r>
      <w:r>
        <w:t xml:space="preserve">, </w:t>
      </w:r>
      <w:r>
        <w:rPr>
          <w:rStyle w:val="hps"/>
        </w:rPr>
        <w:t>sono state scelte</w:t>
      </w:r>
      <w:r>
        <w:t xml:space="preserve"> </w:t>
      </w:r>
      <w:r>
        <w:rPr>
          <w:rStyle w:val="hps"/>
        </w:rPr>
        <w:t>tenendo conto del loro</w:t>
      </w:r>
      <w:r>
        <w:t xml:space="preserve"> </w:t>
      </w:r>
      <w:r>
        <w:rPr>
          <w:rStyle w:val="hps"/>
        </w:rPr>
        <w:t>consumo annuo di energia</w:t>
      </w:r>
      <w:r>
        <w:t xml:space="preserve">), </w:t>
      </w:r>
      <w:r>
        <w:rPr>
          <w:rStyle w:val="hps"/>
        </w:rPr>
        <w:t>gli auditor dovrebbe</w:t>
      </w:r>
      <w:r>
        <w:t xml:space="preserve"> </w:t>
      </w:r>
      <w:r>
        <w:rPr>
          <w:rStyle w:val="hps"/>
        </w:rPr>
        <w:t>effettuare</w:t>
      </w:r>
      <w:r>
        <w:t xml:space="preserve"> </w:t>
      </w:r>
      <w:r>
        <w:rPr>
          <w:rStyle w:val="hps"/>
        </w:rPr>
        <w:t>alcuni</w:t>
      </w:r>
      <w:r>
        <w:t xml:space="preserve"> </w:t>
      </w:r>
      <w:r>
        <w:rPr>
          <w:rStyle w:val="hps"/>
        </w:rPr>
        <w:t>colloqui con</w:t>
      </w:r>
      <w:r>
        <w:t xml:space="preserve"> </w:t>
      </w:r>
      <w:r>
        <w:rPr>
          <w:rStyle w:val="hps"/>
        </w:rPr>
        <w:t>il personale responsabile</w:t>
      </w:r>
      <w:r>
        <w:t xml:space="preserve"> </w:t>
      </w:r>
      <w:r>
        <w:rPr>
          <w:rStyle w:val="hps"/>
        </w:rPr>
        <w:t>della cooperativa</w:t>
      </w:r>
      <w:r>
        <w:t xml:space="preserve">. </w:t>
      </w:r>
      <w:r>
        <w:rPr>
          <w:rStyle w:val="hps"/>
        </w:rPr>
        <w:t>Al fine di</w:t>
      </w:r>
      <w:r>
        <w:t xml:space="preserve"> </w:t>
      </w:r>
      <w:r>
        <w:rPr>
          <w:rStyle w:val="hps"/>
        </w:rPr>
        <w:t>risparmiare i soldi per</w:t>
      </w:r>
      <w:r>
        <w:t xml:space="preserve"> </w:t>
      </w:r>
      <w:r>
        <w:rPr>
          <w:rStyle w:val="hps"/>
        </w:rPr>
        <w:t>i prossimi</w:t>
      </w:r>
      <w:r>
        <w:t xml:space="preserve"> </w:t>
      </w:r>
      <w:r>
        <w:rPr>
          <w:rStyle w:val="hps"/>
        </w:rPr>
        <w:t>viaggi</w:t>
      </w:r>
      <w:r>
        <w:t xml:space="preserve">, </w:t>
      </w:r>
      <w:r>
        <w:rPr>
          <w:rStyle w:val="hps"/>
        </w:rPr>
        <w:t>le</w:t>
      </w:r>
      <w:r>
        <w:t xml:space="preserve"> </w:t>
      </w:r>
      <w:r>
        <w:rPr>
          <w:rStyle w:val="hps"/>
        </w:rPr>
        <w:t>conversazioni possono</w:t>
      </w:r>
      <w:r>
        <w:t xml:space="preserve"> </w:t>
      </w:r>
      <w:r>
        <w:rPr>
          <w:rStyle w:val="hps"/>
        </w:rPr>
        <w:t>essere</w:t>
      </w:r>
      <w:r>
        <w:t xml:space="preserve"> </w:t>
      </w:r>
      <w:r>
        <w:rPr>
          <w:rStyle w:val="hps"/>
        </w:rPr>
        <w:t>telefoniche</w:t>
      </w:r>
      <w:r>
        <w:t xml:space="preserve"> </w:t>
      </w:r>
      <w:r>
        <w:rPr>
          <w:rStyle w:val="hps"/>
        </w:rPr>
        <w:t>e/o via e-mail</w:t>
      </w:r>
      <w:r w:rsidR="009F2FBA" w:rsidRPr="00D516DF">
        <w:rPr>
          <w:lang w:val="it-IT"/>
        </w:rPr>
        <w:t xml:space="preserve">. </w:t>
      </w:r>
      <w:r>
        <w:rPr>
          <w:rStyle w:val="hps"/>
        </w:rPr>
        <w:t>Con</w:t>
      </w:r>
      <w:r>
        <w:t xml:space="preserve"> </w:t>
      </w:r>
      <w:r>
        <w:rPr>
          <w:rStyle w:val="hps"/>
        </w:rPr>
        <w:t>queste conversazioni</w:t>
      </w:r>
      <w:r>
        <w:t xml:space="preserve"> </w:t>
      </w:r>
      <w:r>
        <w:rPr>
          <w:rStyle w:val="hps"/>
        </w:rPr>
        <w:t>l'auditor</w:t>
      </w:r>
      <w:r>
        <w:t xml:space="preserve"> </w:t>
      </w:r>
      <w:r>
        <w:rPr>
          <w:rStyle w:val="hps"/>
        </w:rPr>
        <w:t>spiegherà</w:t>
      </w:r>
      <w:r>
        <w:t xml:space="preserve"> </w:t>
      </w:r>
      <w:r>
        <w:rPr>
          <w:rStyle w:val="hps"/>
        </w:rPr>
        <w:t>loro</w:t>
      </w:r>
      <w:r>
        <w:t xml:space="preserve"> </w:t>
      </w:r>
      <w:r>
        <w:rPr>
          <w:rStyle w:val="hps"/>
        </w:rPr>
        <w:t>gli obiettivi</w:t>
      </w:r>
      <w:r>
        <w:t xml:space="preserve"> </w:t>
      </w:r>
      <w:r>
        <w:rPr>
          <w:rStyle w:val="hps"/>
        </w:rPr>
        <w:t>generali di</w:t>
      </w:r>
      <w:r>
        <w:t xml:space="preserve"> </w:t>
      </w:r>
      <w:r>
        <w:rPr>
          <w:rStyle w:val="hps"/>
        </w:rPr>
        <w:t>TESLA</w:t>
      </w:r>
      <w:r>
        <w:t xml:space="preserve">, </w:t>
      </w:r>
      <w:r>
        <w:rPr>
          <w:rStyle w:val="hps"/>
        </w:rPr>
        <w:t>il campo di applicazione e</w:t>
      </w:r>
      <w:r>
        <w:t xml:space="preserve"> </w:t>
      </w:r>
      <w:r>
        <w:rPr>
          <w:rStyle w:val="hps"/>
        </w:rPr>
        <w:t>i limiti dell'</w:t>
      </w:r>
      <w:r>
        <w:t xml:space="preserve"> </w:t>
      </w:r>
      <w:r>
        <w:rPr>
          <w:rStyle w:val="hps"/>
        </w:rPr>
        <w:t>audit</w:t>
      </w:r>
      <w:r>
        <w:t xml:space="preserve">, </w:t>
      </w:r>
      <w:r>
        <w:rPr>
          <w:rStyle w:val="hps"/>
        </w:rPr>
        <w:t>e dovrebbe prendere</w:t>
      </w:r>
      <w:r>
        <w:t xml:space="preserve"> </w:t>
      </w:r>
      <w:r>
        <w:rPr>
          <w:rStyle w:val="hps"/>
        </w:rPr>
        <w:t>nota delle</w:t>
      </w:r>
      <w:r>
        <w:t xml:space="preserve"> </w:t>
      </w:r>
      <w:r>
        <w:rPr>
          <w:rStyle w:val="hps"/>
        </w:rPr>
        <w:t>aspettative del</w:t>
      </w:r>
      <w:r>
        <w:t xml:space="preserve"> </w:t>
      </w:r>
      <w:r>
        <w:rPr>
          <w:rStyle w:val="hps"/>
        </w:rPr>
        <w:t>personale</w:t>
      </w:r>
      <w:r>
        <w:t xml:space="preserve"> </w:t>
      </w:r>
      <w:r>
        <w:rPr>
          <w:rStyle w:val="hps"/>
        </w:rPr>
        <w:t>della cooperativa</w:t>
      </w:r>
      <w:r>
        <w:t xml:space="preserve"> </w:t>
      </w:r>
      <w:r>
        <w:rPr>
          <w:rStyle w:val="hps"/>
        </w:rPr>
        <w:t>circa i</w:t>
      </w:r>
      <w:r>
        <w:t xml:space="preserve"> </w:t>
      </w:r>
      <w:r>
        <w:rPr>
          <w:rStyle w:val="hps"/>
        </w:rPr>
        <w:t>risultati dell'audit</w:t>
      </w:r>
      <w:r w:rsidR="009F2FBA" w:rsidRPr="00D516DF">
        <w:rPr>
          <w:lang w:val="it-IT"/>
        </w:rPr>
        <w:t>.</w:t>
      </w:r>
    </w:p>
    <w:p w:rsidR="00661EEE" w:rsidRPr="00D51364" w:rsidRDefault="00D516DF" w:rsidP="00661EEE">
      <w:pPr>
        <w:spacing w:after="200"/>
        <w:rPr>
          <w:lang w:val="it-IT"/>
        </w:rPr>
      </w:pPr>
      <w:r>
        <w:rPr>
          <w:rStyle w:val="hps"/>
        </w:rPr>
        <w:t>Dopo</w:t>
      </w:r>
      <w:r>
        <w:t xml:space="preserve"> </w:t>
      </w:r>
      <w:r>
        <w:rPr>
          <w:rStyle w:val="hps"/>
        </w:rPr>
        <w:t>queste informazioni</w:t>
      </w:r>
      <w:r>
        <w:t xml:space="preserve"> </w:t>
      </w:r>
      <w:r>
        <w:rPr>
          <w:rStyle w:val="hps"/>
        </w:rPr>
        <w:t>dettagliate sul progetto</w:t>
      </w:r>
      <w:r>
        <w:t xml:space="preserve"> </w:t>
      </w:r>
      <w:r>
        <w:rPr>
          <w:rStyle w:val="hps"/>
        </w:rPr>
        <w:t>e il processo</w:t>
      </w:r>
      <w:r>
        <w:t xml:space="preserve"> </w:t>
      </w:r>
      <w:r>
        <w:rPr>
          <w:rStyle w:val="hps"/>
        </w:rPr>
        <w:t>di auditing</w:t>
      </w:r>
      <w:r>
        <w:t xml:space="preserve">, </w:t>
      </w:r>
      <w:r>
        <w:rPr>
          <w:rStyle w:val="hps"/>
        </w:rPr>
        <w:t>l'auditor</w:t>
      </w:r>
      <w:r>
        <w:t xml:space="preserve"> </w:t>
      </w:r>
      <w:r>
        <w:rPr>
          <w:rStyle w:val="hps"/>
        </w:rPr>
        <w:t>e il personale</w:t>
      </w:r>
      <w:r>
        <w:t xml:space="preserve"> </w:t>
      </w:r>
      <w:r>
        <w:rPr>
          <w:rStyle w:val="hps"/>
        </w:rPr>
        <w:t>responsabile</w:t>
      </w:r>
      <w:r>
        <w:t xml:space="preserve"> </w:t>
      </w:r>
      <w:r>
        <w:rPr>
          <w:rStyle w:val="hps"/>
        </w:rPr>
        <w:t>della cooperativa</w:t>
      </w:r>
      <w:r>
        <w:t xml:space="preserve"> </w:t>
      </w:r>
      <w:r>
        <w:rPr>
          <w:rStyle w:val="hps"/>
        </w:rPr>
        <w:t>dovranno</w:t>
      </w:r>
      <w:r>
        <w:t xml:space="preserve"> </w:t>
      </w:r>
      <w:r>
        <w:rPr>
          <w:rStyle w:val="hps"/>
        </w:rPr>
        <w:t>firmare una</w:t>
      </w:r>
      <w:r>
        <w:t xml:space="preserve"> </w:t>
      </w:r>
      <w:r w:rsidRPr="00D516DF">
        <w:rPr>
          <w:rStyle w:val="hps"/>
          <w:b/>
          <w:u w:val="single"/>
        </w:rPr>
        <w:t>Lettera di Impegno</w:t>
      </w:r>
      <w:r>
        <w:t xml:space="preserve"> </w:t>
      </w:r>
      <w:r>
        <w:rPr>
          <w:rStyle w:val="hps"/>
        </w:rPr>
        <w:t>(</w:t>
      </w:r>
      <w:r>
        <w:t>cfr. A</w:t>
      </w:r>
      <w:r w:rsidRPr="00D516DF">
        <w:rPr>
          <w:b/>
        </w:rPr>
        <w:t>llegato II</w:t>
      </w:r>
      <w:r>
        <w:t xml:space="preserve">) che esprime </w:t>
      </w:r>
      <w:r>
        <w:rPr>
          <w:rStyle w:val="hps"/>
        </w:rPr>
        <w:t>l'impegno</w:t>
      </w:r>
      <w:r>
        <w:t xml:space="preserve"> </w:t>
      </w:r>
      <w:r>
        <w:rPr>
          <w:rStyle w:val="hps"/>
        </w:rPr>
        <w:t>della cooperativa</w:t>
      </w:r>
      <w:r>
        <w:t xml:space="preserve"> </w:t>
      </w:r>
      <w:r>
        <w:rPr>
          <w:rStyle w:val="hps"/>
        </w:rPr>
        <w:t>ad aiutare</w:t>
      </w:r>
      <w:r>
        <w:t xml:space="preserve"> </w:t>
      </w:r>
      <w:r>
        <w:rPr>
          <w:rStyle w:val="hps"/>
        </w:rPr>
        <w:t>l'auditor</w:t>
      </w:r>
      <w:r>
        <w:t xml:space="preserve"> </w:t>
      </w:r>
      <w:r>
        <w:rPr>
          <w:rStyle w:val="hps"/>
        </w:rPr>
        <w:t>nell'esecuzione</w:t>
      </w:r>
      <w:r>
        <w:t xml:space="preserve"> </w:t>
      </w:r>
      <w:r>
        <w:rPr>
          <w:rStyle w:val="hps"/>
        </w:rPr>
        <w:t>del controllo</w:t>
      </w:r>
      <w:r w:rsidR="00661EEE" w:rsidRPr="00D516DF">
        <w:rPr>
          <w:lang w:val="it-IT"/>
        </w:rPr>
        <w:t xml:space="preserve">. </w:t>
      </w:r>
      <w:r w:rsidR="00904639">
        <w:rPr>
          <w:rStyle w:val="hps"/>
        </w:rPr>
        <w:t>Essa</w:t>
      </w:r>
      <w:r w:rsidR="00904639">
        <w:t xml:space="preserve"> </w:t>
      </w:r>
      <w:r w:rsidR="00904639">
        <w:rPr>
          <w:rStyle w:val="hps"/>
        </w:rPr>
        <w:t>sarà firmata</w:t>
      </w:r>
      <w:r w:rsidR="00904639">
        <w:t xml:space="preserve"> </w:t>
      </w:r>
      <w:r w:rsidR="00904639">
        <w:rPr>
          <w:rStyle w:val="hps"/>
        </w:rPr>
        <w:t>dal responsabile</w:t>
      </w:r>
      <w:r w:rsidR="00904639">
        <w:t xml:space="preserve"> </w:t>
      </w:r>
      <w:r w:rsidR="00904639">
        <w:rPr>
          <w:rStyle w:val="hps"/>
        </w:rPr>
        <w:t>della cooperativa</w:t>
      </w:r>
      <w:r w:rsidR="00904639">
        <w:t xml:space="preserve"> </w:t>
      </w:r>
      <w:r w:rsidR="00904639">
        <w:rPr>
          <w:rStyle w:val="hps"/>
        </w:rPr>
        <w:t>(</w:t>
      </w:r>
      <w:r w:rsidR="00904639">
        <w:t xml:space="preserve">presidente, direttore </w:t>
      </w:r>
      <w:r w:rsidR="00904639">
        <w:rPr>
          <w:rStyle w:val="hps"/>
        </w:rPr>
        <w:t>o manager</w:t>
      </w:r>
      <w:r w:rsidR="00904639">
        <w:t xml:space="preserve">). </w:t>
      </w:r>
      <w:r w:rsidR="00904639" w:rsidRPr="00904639">
        <w:rPr>
          <w:rStyle w:val="hps"/>
          <w:highlight w:val="green"/>
        </w:rPr>
        <w:t>Pertanto</w:t>
      </w:r>
      <w:r w:rsidR="00904639" w:rsidRPr="00904639">
        <w:rPr>
          <w:highlight w:val="green"/>
        </w:rPr>
        <w:t xml:space="preserve">, </w:t>
      </w:r>
      <w:r w:rsidR="00904639" w:rsidRPr="00904639">
        <w:rPr>
          <w:rStyle w:val="hps"/>
          <w:highlight w:val="green"/>
        </w:rPr>
        <w:t>questa lettera</w:t>
      </w:r>
      <w:r w:rsidR="00904639" w:rsidRPr="00904639">
        <w:rPr>
          <w:highlight w:val="green"/>
        </w:rPr>
        <w:t xml:space="preserve"> </w:t>
      </w:r>
      <w:r w:rsidR="00904639" w:rsidRPr="00904639">
        <w:rPr>
          <w:rStyle w:val="hps"/>
          <w:highlight w:val="green"/>
        </w:rPr>
        <w:t>aiuterà</w:t>
      </w:r>
      <w:r w:rsidR="00904639" w:rsidRPr="00904639">
        <w:rPr>
          <w:highlight w:val="green"/>
        </w:rPr>
        <w:t xml:space="preserve"> </w:t>
      </w:r>
      <w:r w:rsidR="00904639" w:rsidRPr="00904639">
        <w:rPr>
          <w:rStyle w:val="hps"/>
          <w:highlight w:val="green"/>
        </w:rPr>
        <w:t>l'auditor</w:t>
      </w:r>
      <w:r w:rsidR="00904639" w:rsidRPr="00904639">
        <w:rPr>
          <w:highlight w:val="green"/>
        </w:rPr>
        <w:t xml:space="preserve"> </w:t>
      </w:r>
      <w:r w:rsidR="00904639" w:rsidRPr="00904639">
        <w:rPr>
          <w:rStyle w:val="hps"/>
          <w:highlight w:val="green"/>
        </w:rPr>
        <w:t>ad ottenere le informazioni necessarie</w:t>
      </w:r>
      <w:r w:rsidR="00904639" w:rsidRPr="00904639">
        <w:rPr>
          <w:highlight w:val="green"/>
        </w:rPr>
        <w:t xml:space="preserve"> </w:t>
      </w:r>
      <w:r w:rsidR="00904639" w:rsidRPr="00904639">
        <w:rPr>
          <w:rStyle w:val="hps"/>
          <w:highlight w:val="green"/>
        </w:rPr>
        <w:t>che dovrà</w:t>
      </w:r>
      <w:r w:rsidR="00904639" w:rsidRPr="00904639">
        <w:rPr>
          <w:highlight w:val="green"/>
        </w:rPr>
        <w:t xml:space="preserve"> </w:t>
      </w:r>
      <w:r w:rsidR="00904639" w:rsidRPr="00904639">
        <w:rPr>
          <w:rStyle w:val="hps"/>
          <w:highlight w:val="green"/>
        </w:rPr>
        <w:t>chiedere</w:t>
      </w:r>
      <w:r w:rsidR="00904639" w:rsidRPr="00904639">
        <w:rPr>
          <w:highlight w:val="green"/>
        </w:rPr>
        <w:t xml:space="preserve"> </w:t>
      </w:r>
      <w:r w:rsidR="00904639" w:rsidRPr="00904639">
        <w:rPr>
          <w:rStyle w:val="hps"/>
          <w:highlight w:val="green"/>
        </w:rPr>
        <w:t>al personale</w:t>
      </w:r>
      <w:r w:rsidR="00904639" w:rsidRPr="00904639">
        <w:rPr>
          <w:highlight w:val="green"/>
        </w:rPr>
        <w:t xml:space="preserve"> </w:t>
      </w:r>
      <w:r w:rsidR="00904639" w:rsidRPr="00904639">
        <w:rPr>
          <w:rStyle w:val="hps"/>
          <w:highlight w:val="green"/>
        </w:rPr>
        <w:t>complessivo della cooperativa</w:t>
      </w:r>
      <w:r w:rsidR="00904639" w:rsidRPr="00904639">
        <w:rPr>
          <w:highlight w:val="green"/>
        </w:rPr>
        <w:t>,</w:t>
      </w:r>
      <w:r w:rsidR="00904639">
        <w:t xml:space="preserve"> </w:t>
      </w:r>
      <w:r w:rsidR="00904639">
        <w:rPr>
          <w:rStyle w:val="hps"/>
        </w:rPr>
        <w:t>e</w:t>
      </w:r>
      <w:r w:rsidR="00904639">
        <w:t xml:space="preserve"> </w:t>
      </w:r>
      <w:r w:rsidR="00904639">
        <w:rPr>
          <w:rStyle w:val="hps"/>
        </w:rPr>
        <w:t>determinerà</w:t>
      </w:r>
      <w:r w:rsidR="00904639">
        <w:t xml:space="preserve"> </w:t>
      </w:r>
      <w:r w:rsidR="00904639">
        <w:rPr>
          <w:rStyle w:val="hps"/>
        </w:rPr>
        <w:t>la persona</w:t>
      </w:r>
      <w:r w:rsidR="00904639">
        <w:t xml:space="preserve"> </w:t>
      </w:r>
      <w:r w:rsidR="00904639">
        <w:rPr>
          <w:rStyle w:val="hps"/>
        </w:rPr>
        <w:t>(tecnico</w:t>
      </w:r>
      <w:r w:rsidR="00904639">
        <w:t xml:space="preserve">, </w:t>
      </w:r>
      <w:r w:rsidR="00904639">
        <w:rPr>
          <w:rStyle w:val="hps"/>
        </w:rPr>
        <w:t>personale addetto alla manutenzione</w:t>
      </w:r>
      <w:r w:rsidR="00904639">
        <w:rPr>
          <w:rStyle w:val="alt-edited"/>
        </w:rPr>
        <w:t>)</w:t>
      </w:r>
      <w:r w:rsidR="00904639">
        <w:t xml:space="preserve"> </w:t>
      </w:r>
      <w:r w:rsidR="00904639">
        <w:rPr>
          <w:rStyle w:val="hps"/>
        </w:rPr>
        <w:t>designato dal</w:t>
      </w:r>
      <w:r w:rsidR="00904639">
        <w:t xml:space="preserve"> </w:t>
      </w:r>
      <w:r w:rsidR="00904639">
        <w:rPr>
          <w:rStyle w:val="hps"/>
        </w:rPr>
        <w:t>responsabile</w:t>
      </w:r>
      <w:r w:rsidR="00904639">
        <w:t xml:space="preserve"> </w:t>
      </w:r>
      <w:r w:rsidR="00904639">
        <w:rPr>
          <w:rStyle w:val="hps"/>
        </w:rPr>
        <w:t>della cooperativa</w:t>
      </w:r>
      <w:r w:rsidR="00904639">
        <w:t xml:space="preserve"> </w:t>
      </w:r>
      <w:r w:rsidR="00904639">
        <w:rPr>
          <w:rStyle w:val="hps"/>
        </w:rPr>
        <w:t>per aiutare</w:t>
      </w:r>
      <w:r w:rsidR="00904639">
        <w:t xml:space="preserve"> </w:t>
      </w:r>
      <w:r w:rsidR="00904639">
        <w:rPr>
          <w:rStyle w:val="hps"/>
        </w:rPr>
        <w:t>l'auditor</w:t>
      </w:r>
      <w:r w:rsidR="00904639">
        <w:t xml:space="preserve">, </w:t>
      </w:r>
      <w:r w:rsidR="00904639">
        <w:rPr>
          <w:rStyle w:val="hps"/>
        </w:rPr>
        <w:t>posizionare l'</w:t>
      </w:r>
      <w:r w:rsidR="00904639">
        <w:t xml:space="preserve"> </w:t>
      </w:r>
      <w:r w:rsidR="00904639">
        <w:rPr>
          <w:rStyle w:val="hps"/>
        </w:rPr>
        <w:t>analizzatore di</w:t>
      </w:r>
      <w:r w:rsidR="00904639">
        <w:t xml:space="preserve"> </w:t>
      </w:r>
      <w:r w:rsidR="00904639">
        <w:rPr>
          <w:rStyle w:val="hps"/>
        </w:rPr>
        <w:t>rete</w:t>
      </w:r>
      <w:r w:rsidR="00904639">
        <w:t xml:space="preserve">, </w:t>
      </w:r>
      <w:r w:rsidR="00904639">
        <w:rPr>
          <w:rStyle w:val="hps"/>
        </w:rPr>
        <w:t>e per</w:t>
      </w:r>
      <w:r w:rsidR="00904639">
        <w:t xml:space="preserve"> </w:t>
      </w:r>
      <w:r w:rsidR="00904639">
        <w:rPr>
          <w:rStyle w:val="hps"/>
        </w:rPr>
        <w:t>spiegare</w:t>
      </w:r>
      <w:r w:rsidR="00904639">
        <w:t xml:space="preserve"> </w:t>
      </w:r>
      <w:r w:rsidR="00904639">
        <w:rPr>
          <w:rStyle w:val="hps"/>
        </w:rPr>
        <w:t>tutto</w:t>
      </w:r>
      <w:r w:rsidR="00904639">
        <w:t xml:space="preserve"> </w:t>
      </w:r>
      <w:r w:rsidR="00904639">
        <w:rPr>
          <w:rStyle w:val="hps"/>
        </w:rPr>
        <w:t>il</w:t>
      </w:r>
      <w:r w:rsidR="00904639">
        <w:t xml:space="preserve"> </w:t>
      </w:r>
      <w:r w:rsidR="00904639">
        <w:rPr>
          <w:rStyle w:val="hps"/>
        </w:rPr>
        <w:t>processo in dettaglio</w:t>
      </w:r>
      <w:r w:rsidR="00904639">
        <w:t xml:space="preserve">, </w:t>
      </w:r>
      <w:r w:rsidR="00904639">
        <w:rPr>
          <w:rStyle w:val="hps"/>
        </w:rPr>
        <w:t>dal punto</w:t>
      </w:r>
      <w:r w:rsidR="00904639">
        <w:t xml:space="preserve"> </w:t>
      </w:r>
      <w:r w:rsidR="00904639">
        <w:rPr>
          <w:rStyle w:val="hps"/>
        </w:rPr>
        <w:t>di vista energetico</w:t>
      </w:r>
      <w:r w:rsidR="001048D5" w:rsidRPr="00904639">
        <w:rPr>
          <w:lang w:val="it-IT"/>
        </w:rPr>
        <w:t>.</w:t>
      </w:r>
      <w:r w:rsidR="00661EEE" w:rsidRPr="00904639">
        <w:rPr>
          <w:lang w:val="it-IT"/>
        </w:rPr>
        <w:t xml:space="preserve"> </w:t>
      </w:r>
      <w:r w:rsidR="00904639">
        <w:rPr>
          <w:rStyle w:val="hps"/>
        </w:rPr>
        <w:t>Non sarà</w:t>
      </w:r>
      <w:r w:rsidR="00904639">
        <w:t xml:space="preserve"> </w:t>
      </w:r>
      <w:r w:rsidR="00904639">
        <w:rPr>
          <w:rStyle w:val="hps"/>
        </w:rPr>
        <w:t>necessario portare</w:t>
      </w:r>
      <w:r w:rsidR="00904639">
        <w:t xml:space="preserve"> </w:t>
      </w:r>
      <w:r w:rsidR="00904639">
        <w:rPr>
          <w:rStyle w:val="hps"/>
        </w:rPr>
        <w:t>questa lettera</w:t>
      </w:r>
      <w:r w:rsidR="00904639">
        <w:t xml:space="preserve"> </w:t>
      </w:r>
      <w:r w:rsidR="00904639">
        <w:rPr>
          <w:rStyle w:val="hps"/>
        </w:rPr>
        <w:t>personalmente</w:t>
      </w:r>
      <w:r w:rsidR="00904639">
        <w:t xml:space="preserve"> </w:t>
      </w:r>
      <w:r w:rsidR="00904639">
        <w:rPr>
          <w:rStyle w:val="hps"/>
        </w:rPr>
        <w:t>alla cooperativa</w:t>
      </w:r>
      <w:r w:rsidR="00904639">
        <w:t xml:space="preserve">, </w:t>
      </w:r>
      <w:r w:rsidR="00904639">
        <w:rPr>
          <w:rStyle w:val="hps"/>
        </w:rPr>
        <w:t>ma</w:t>
      </w:r>
      <w:r w:rsidR="00904639">
        <w:t xml:space="preserve"> </w:t>
      </w:r>
      <w:r w:rsidR="00904639">
        <w:rPr>
          <w:rStyle w:val="hps"/>
        </w:rPr>
        <w:t>nella presentazione</w:t>
      </w:r>
      <w:r w:rsidR="00904639">
        <w:t xml:space="preserve"> </w:t>
      </w:r>
      <w:r w:rsidR="00904639">
        <w:rPr>
          <w:rStyle w:val="hps"/>
        </w:rPr>
        <w:t>di questa lettera</w:t>
      </w:r>
      <w:r w:rsidR="00904639">
        <w:t xml:space="preserve"> </w:t>
      </w:r>
      <w:r w:rsidR="00904639">
        <w:rPr>
          <w:rStyle w:val="hps"/>
        </w:rPr>
        <w:t>gli auditor dovrebbe</w:t>
      </w:r>
      <w:r w:rsidR="00904639">
        <w:t xml:space="preserve"> </w:t>
      </w:r>
      <w:r w:rsidR="00904639">
        <w:rPr>
          <w:rStyle w:val="hps"/>
        </w:rPr>
        <w:t>spiegare in dettaglio</w:t>
      </w:r>
      <w:r w:rsidR="00904639">
        <w:t xml:space="preserve"> </w:t>
      </w:r>
      <w:r w:rsidR="00904639">
        <w:rPr>
          <w:rStyle w:val="hps"/>
        </w:rPr>
        <w:t>al responsabile</w:t>
      </w:r>
      <w:r w:rsidR="00904639">
        <w:t xml:space="preserve"> </w:t>
      </w:r>
      <w:r w:rsidR="00904639">
        <w:rPr>
          <w:rStyle w:val="hps"/>
        </w:rPr>
        <w:t>della cooperativa</w:t>
      </w:r>
      <w:r w:rsidR="00904639">
        <w:t xml:space="preserve"> </w:t>
      </w:r>
      <w:r w:rsidR="00904639">
        <w:rPr>
          <w:rStyle w:val="hps"/>
        </w:rPr>
        <w:t>il contesto dell'</w:t>
      </w:r>
      <w:r w:rsidR="00904639">
        <w:t xml:space="preserve"> </w:t>
      </w:r>
      <w:r w:rsidR="00904639">
        <w:rPr>
          <w:rStyle w:val="hps"/>
        </w:rPr>
        <w:t>audit energetico</w:t>
      </w:r>
      <w:r w:rsidR="00904639">
        <w:t xml:space="preserve"> </w:t>
      </w:r>
      <w:r w:rsidR="00904639">
        <w:rPr>
          <w:rStyle w:val="hps"/>
        </w:rPr>
        <w:t>che sta per</w:t>
      </w:r>
      <w:r w:rsidR="00904639">
        <w:t xml:space="preserve"> </w:t>
      </w:r>
      <w:r w:rsidR="00904639">
        <w:rPr>
          <w:rStyle w:val="hps"/>
        </w:rPr>
        <w:t>svolgere</w:t>
      </w:r>
      <w:r w:rsidR="00904639">
        <w:t xml:space="preserve"> </w:t>
      </w:r>
      <w:r w:rsidR="00904639">
        <w:rPr>
          <w:rStyle w:val="hps"/>
        </w:rPr>
        <w:t>nelle</w:t>
      </w:r>
      <w:r w:rsidR="00904639">
        <w:t xml:space="preserve"> </w:t>
      </w:r>
      <w:r w:rsidR="00904639">
        <w:rPr>
          <w:rStyle w:val="hps"/>
        </w:rPr>
        <w:t>loro</w:t>
      </w:r>
      <w:r w:rsidR="00904639">
        <w:t xml:space="preserve"> </w:t>
      </w:r>
      <w:r w:rsidR="00904639">
        <w:rPr>
          <w:rStyle w:val="hps"/>
        </w:rPr>
        <w:t>cooperativa</w:t>
      </w:r>
      <w:r w:rsidR="00904639">
        <w:t xml:space="preserve">: </w:t>
      </w:r>
      <w:r w:rsidR="00904639">
        <w:rPr>
          <w:rStyle w:val="hps"/>
        </w:rPr>
        <w:t>il progetto</w:t>
      </w:r>
      <w:r w:rsidR="00904639">
        <w:t xml:space="preserve"> </w:t>
      </w:r>
      <w:r w:rsidR="00904639">
        <w:rPr>
          <w:rStyle w:val="hps"/>
        </w:rPr>
        <w:t>TESLA</w:t>
      </w:r>
      <w:r w:rsidR="00904639">
        <w:t xml:space="preserve">, </w:t>
      </w:r>
      <w:r w:rsidR="00904639">
        <w:rPr>
          <w:rStyle w:val="hps"/>
        </w:rPr>
        <w:t>le fasi del</w:t>
      </w:r>
      <w:r w:rsidR="00904639">
        <w:t xml:space="preserve"> </w:t>
      </w:r>
      <w:r w:rsidR="00904639">
        <w:rPr>
          <w:rStyle w:val="hps"/>
        </w:rPr>
        <w:t>processo di audit</w:t>
      </w:r>
      <w:r w:rsidR="00904639">
        <w:t xml:space="preserve"> </w:t>
      </w:r>
      <w:r w:rsidR="00904639">
        <w:rPr>
          <w:rStyle w:val="hps"/>
        </w:rPr>
        <w:t>energetico</w:t>
      </w:r>
      <w:r w:rsidR="00904639">
        <w:t xml:space="preserve">, </w:t>
      </w:r>
      <w:r w:rsidR="00904639">
        <w:rPr>
          <w:rStyle w:val="hps"/>
        </w:rPr>
        <w:t>le conclusioni</w:t>
      </w:r>
      <w:r w:rsidR="00904639">
        <w:t xml:space="preserve"> </w:t>
      </w:r>
      <w:r w:rsidR="00904639">
        <w:rPr>
          <w:rStyle w:val="hps"/>
        </w:rPr>
        <w:t>e</w:t>
      </w:r>
      <w:r w:rsidR="00904639">
        <w:t xml:space="preserve"> </w:t>
      </w:r>
      <w:r w:rsidR="00904639">
        <w:rPr>
          <w:rStyle w:val="hps"/>
        </w:rPr>
        <w:t>le fasi successive</w:t>
      </w:r>
      <w:r w:rsidR="00661EEE" w:rsidRPr="00904639">
        <w:rPr>
          <w:lang w:val="it-IT"/>
        </w:rPr>
        <w:t xml:space="preserve">. </w:t>
      </w:r>
      <w:r w:rsidR="00D51364">
        <w:rPr>
          <w:rStyle w:val="hps"/>
        </w:rPr>
        <w:t>Allo stesso modo</w:t>
      </w:r>
      <w:r w:rsidR="00D51364">
        <w:t xml:space="preserve">, </w:t>
      </w:r>
      <w:r w:rsidR="00D51364">
        <w:rPr>
          <w:rStyle w:val="hps"/>
        </w:rPr>
        <w:t>la definizione</w:t>
      </w:r>
      <w:r w:rsidR="00D51364">
        <w:t xml:space="preserve"> </w:t>
      </w:r>
      <w:r w:rsidR="00D51364">
        <w:rPr>
          <w:rStyle w:val="hps"/>
        </w:rPr>
        <w:t>della portata del</w:t>
      </w:r>
      <w:r w:rsidR="00D51364">
        <w:t xml:space="preserve"> </w:t>
      </w:r>
      <w:r w:rsidR="00D51364">
        <w:rPr>
          <w:rStyle w:val="hps"/>
        </w:rPr>
        <w:t>dell'audit energetico</w:t>
      </w:r>
      <w:r w:rsidR="00D51364">
        <w:t xml:space="preserve"> </w:t>
      </w:r>
      <w:r w:rsidR="00D51364">
        <w:rPr>
          <w:rStyle w:val="hps"/>
        </w:rPr>
        <w:t>dovrebbe essere chiaramente</w:t>
      </w:r>
      <w:r w:rsidR="00D51364">
        <w:t xml:space="preserve"> </w:t>
      </w:r>
      <w:r w:rsidR="00D51364">
        <w:rPr>
          <w:rStyle w:val="hps"/>
        </w:rPr>
        <w:t>spiegata</w:t>
      </w:r>
      <w:r w:rsidR="00D51364">
        <w:t xml:space="preserve"> </w:t>
      </w:r>
      <w:r w:rsidR="00D51364">
        <w:rPr>
          <w:rStyle w:val="hps"/>
        </w:rPr>
        <w:t>in questa</w:t>
      </w:r>
      <w:r w:rsidR="00D51364">
        <w:t xml:space="preserve"> </w:t>
      </w:r>
      <w:r w:rsidR="00D51364">
        <w:rPr>
          <w:rStyle w:val="hps"/>
        </w:rPr>
        <w:t>fase, dato che</w:t>
      </w:r>
      <w:r w:rsidR="00D51364">
        <w:t xml:space="preserve"> </w:t>
      </w:r>
      <w:r w:rsidR="00D51364">
        <w:rPr>
          <w:rStyle w:val="hps"/>
        </w:rPr>
        <w:t>sarà fondamentale</w:t>
      </w:r>
      <w:r w:rsidR="00D51364">
        <w:t xml:space="preserve"> </w:t>
      </w:r>
      <w:r w:rsidR="00D51364">
        <w:rPr>
          <w:rStyle w:val="hps"/>
        </w:rPr>
        <w:t>per stabilire</w:t>
      </w:r>
      <w:r w:rsidR="00D51364">
        <w:t xml:space="preserve"> </w:t>
      </w:r>
      <w:r w:rsidR="00D51364">
        <w:rPr>
          <w:rStyle w:val="hps"/>
        </w:rPr>
        <w:t>l'ampiezza</w:t>
      </w:r>
      <w:r w:rsidR="00D51364">
        <w:t xml:space="preserve">, il grado di </w:t>
      </w:r>
      <w:r w:rsidR="00D51364">
        <w:rPr>
          <w:rStyle w:val="hps"/>
        </w:rPr>
        <w:t>accuratezza</w:t>
      </w:r>
      <w:r w:rsidR="00D51364">
        <w:t xml:space="preserve"> </w:t>
      </w:r>
      <w:r w:rsidR="00D51364">
        <w:rPr>
          <w:rStyle w:val="hps"/>
        </w:rPr>
        <w:t>richiesto</w:t>
      </w:r>
      <w:r w:rsidR="00D51364">
        <w:t xml:space="preserve">, </w:t>
      </w:r>
      <w:r w:rsidR="00D51364">
        <w:rPr>
          <w:rStyle w:val="hps"/>
        </w:rPr>
        <w:t>il livello di dettaglio e</w:t>
      </w:r>
      <w:r w:rsidR="00D51364">
        <w:t xml:space="preserve"> </w:t>
      </w:r>
      <w:r w:rsidR="00D51364">
        <w:rPr>
          <w:rStyle w:val="hps"/>
        </w:rPr>
        <w:t>i limiti dell'</w:t>
      </w:r>
      <w:r w:rsidR="00D51364">
        <w:t xml:space="preserve"> </w:t>
      </w:r>
      <w:r w:rsidR="00D51364">
        <w:rPr>
          <w:rStyle w:val="hps"/>
        </w:rPr>
        <w:t>audit</w:t>
      </w:r>
      <w:r w:rsidR="00D51364">
        <w:t xml:space="preserve">, </w:t>
      </w:r>
      <w:r w:rsidR="00D51364">
        <w:rPr>
          <w:rStyle w:val="hps"/>
        </w:rPr>
        <w:t>e per evitare</w:t>
      </w:r>
      <w:r w:rsidR="00D51364">
        <w:t xml:space="preserve"> </w:t>
      </w:r>
      <w:r w:rsidR="00D51364">
        <w:rPr>
          <w:rStyle w:val="hps"/>
        </w:rPr>
        <w:t>false aspettative</w:t>
      </w:r>
      <w:r w:rsidR="00D51364">
        <w:t xml:space="preserve"> </w:t>
      </w:r>
      <w:r w:rsidR="00D51364">
        <w:rPr>
          <w:rStyle w:val="hps"/>
        </w:rPr>
        <w:t>sui</w:t>
      </w:r>
      <w:r w:rsidR="00D51364">
        <w:t xml:space="preserve"> </w:t>
      </w:r>
      <w:r w:rsidR="00D51364">
        <w:rPr>
          <w:rStyle w:val="hps"/>
        </w:rPr>
        <w:t>risultati dell'audit</w:t>
      </w:r>
      <w:r w:rsidR="00D51364">
        <w:t xml:space="preserve">. </w:t>
      </w:r>
      <w:r w:rsidR="00D51364">
        <w:rPr>
          <w:rStyle w:val="hps"/>
        </w:rPr>
        <w:t>Oltre a questo</w:t>
      </w:r>
      <w:r w:rsidR="00D51364">
        <w:t xml:space="preserve">, </w:t>
      </w:r>
      <w:r w:rsidR="00D51364">
        <w:rPr>
          <w:rStyle w:val="hps"/>
        </w:rPr>
        <w:t>l'auditor e</w:t>
      </w:r>
      <w:r w:rsidR="00D51364">
        <w:t xml:space="preserve"> </w:t>
      </w:r>
      <w:r w:rsidR="00D51364">
        <w:rPr>
          <w:rStyle w:val="hps"/>
        </w:rPr>
        <w:t>la cooperativa</w:t>
      </w:r>
      <w:r w:rsidR="00D51364">
        <w:t xml:space="preserve"> </w:t>
      </w:r>
      <w:r w:rsidR="00D51364">
        <w:rPr>
          <w:rStyle w:val="hps"/>
        </w:rPr>
        <w:t>concorderanno</w:t>
      </w:r>
      <w:r w:rsidR="00D51364">
        <w:t xml:space="preserve"> </w:t>
      </w:r>
      <w:r w:rsidR="00D51364">
        <w:rPr>
          <w:rStyle w:val="hps"/>
        </w:rPr>
        <w:t>la tempistica</w:t>
      </w:r>
      <w:r w:rsidR="00D51364">
        <w:t xml:space="preserve"> </w:t>
      </w:r>
      <w:r w:rsidR="00D51364">
        <w:rPr>
          <w:rStyle w:val="hps"/>
        </w:rPr>
        <w:t>dell'</w:t>
      </w:r>
      <w:r w:rsidR="00D51364">
        <w:t xml:space="preserve"> </w:t>
      </w:r>
      <w:r w:rsidR="00D51364">
        <w:rPr>
          <w:rStyle w:val="hps"/>
        </w:rPr>
        <w:t>audit energetico</w:t>
      </w:r>
      <w:r w:rsidR="00D51364">
        <w:t xml:space="preserve">, al fine di </w:t>
      </w:r>
      <w:r w:rsidR="00D51364">
        <w:rPr>
          <w:rStyle w:val="hps"/>
        </w:rPr>
        <w:t>eseguirlo</w:t>
      </w:r>
      <w:r w:rsidR="00D51364">
        <w:t xml:space="preserve"> </w:t>
      </w:r>
      <w:r w:rsidR="00D51364">
        <w:rPr>
          <w:rStyle w:val="hps"/>
        </w:rPr>
        <w:t>disturbando</w:t>
      </w:r>
      <w:r w:rsidR="00D51364">
        <w:t xml:space="preserve"> </w:t>
      </w:r>
      <w:r w:rsidR="00D51364">
        <w:rPr>
          <w:rStyle w:val="hps"/>
        </w:rPr>
        <w:t>il meno possibile</w:t>
      </w:r>
      <w:r w:rsidR="00D51364">
        <w:t xml:space="preserve">, </w:t>
      </w:r>
      <w:r w:rsidR="00D51364">
        <w:rPr>
          <w:rStyle w:val="hps"/>
        </w:rPr>
        <w:t>ma</w:t>
      </w:r>
      <w:r w:rsidR="00D51364">
        <w:t xml:space="preserve"> </w:t>
      </w:r>
      <w:r w:rsidR="00D51364">
        <w:rPr>
          <w:rStyle w:val="hps"/>
        </w:rPr>
        <w:t>sempre</w:t>
      </w:r>
      <w:r w:rsidR="00D51364">
        <w:t xml:space="preserve"> </w:t>
      </w:r>
      <w:r w:rsidR="00D51364">
        <w:rPr>
          <w:rStyle w:val="hps"/>
        </w:rPr>
        <w:t>in coincidenza con il</w:t>
      </w:r>
      <w:r w:rsidR="00D51364">
        <w:t xml:space="preserve"> </w:t>
      </w:r>
      <w:r w:rsidR="00D51364">
        <w:rPr>
          <w:rStyle w:val="hps"/>
        </w:rPr>
        <w:t>pieno</w:t>
      </w:r>
      <w:r w:rsidR="00D51364">
        <w:t xml:space="preserve"> </w:t>
      </w:r>
      <w:r w:rsidR="00D51364">
        <w:rPr>
          <w:rStyle w:val="hps"/>
        </w:rPr>
        <w:t>performance dei</w:t>
      </w:r>
      <w:r w:rsidR="00D51364">
        <w:t xml:space="preserve"> </w:t>
      </w:r>
      <w:r w:rsidR="00D51364">
        <w:rPr>
          <w:rStyle w:val="hps"/>
        </w:rPr>
        <w:t>processi</w:t>
      </w:r>
      <w:r w:rsidR="00CC4EF4" w:rsidRPr="00D51364">
        <w:rPr>
          <w:lang w:val="it-IT"/>
        </w:rPr>
        <w:t>.</w:t>
      </w:r>
    </w:p>
    <w:p w:rsidR="000121AF" w:rsidRPr="00D51364" w:rsidRDefault="00D51364" w:rsidP="00D51364">
      <w:pPr>
        <w:rPr>
          <w:rFonts w:ascii="Times New Roman" w:eastAsia="Times New Roman" w:hAnsi="Times New Roman" w:cs="Times New Roman"/>
          <w:sz w:val="24"/>
          <w:szCs w:val="24"/>
          <w:lang w:val="it-IT" w:eastAsia="it-IT"/>
        </w:rPr>
      </w:pPr>
      <w:r w:rsidRPr="00D51364">
        <w:rPr>
          <w:rFonts w:ascii="Times New Roman" w:eastAsia="Times New Roman" w:hAnsi="Times New Roman" w:cs="Times New Roman"/>
          <w:sz w:val="24"/>
          <w:szCs w:val="24"/>
          <w:lang w:val="it-IT" w:eastAsia="it-IT"/>
        </w:rPr>
        <w:t>La portata degli audit energetici eseguiti nell'ambito del progetto TESLA comprenderanno solo i consumi di energia (</w:t>
      </w:r>
      <w:r>
        <w:rPr>
          <w:rFonts w:ascii="Times New Roman" w:eastAsia="Times New Roman" w:hAnsi="Times New Roman" w:cs="Times New Roman"/>
          <w:sz w:val="24"/>
          <w:szCs w:val="24"/>
          <w:lang w:val="it-IT" w:eastAsia="it-IT"/>
        </w:rPr>
        <w:t xml:space="preserve">non </w:t>
      </w:r>
      <w:r w:rsidRPr="00D51364">
        <w:rPr>
          <w:rFonts w:ascii="Times New Roman" w:eastAsia="Times New Roman" w:hAnsi="Times New Roman" w:cs="Times New Roman"/>
          <w:sz w:val="24"/>
          <w:szCs w:val="24"/>
          <w:lang w:val="it-IT" w:eastAsia="it-IT"/>
        </w:rPr>
        <w:t>le emissioni di CO2</w:t>
      </w:r>
      <w:r>
        <w:rPr>
          <w:rFonts w:ascii="Times New Roman" w:eastAsia="Times New Roman" w:hAnsi="Times New Roman" w:cs="Times New Roman"/>
          <w:sz w:val="24"/>
          <w:szCs w:val="24"/>
          <w:lang w:val="it-IT" w:eastAsia="it-IT"/>
        </w:rPr>
        <w:t>,</w:t>
      </w:r>
      <w:r w:rsidRPr="00D51364">
        <w:rPr>
          <w:rFonts w:ascii="Times New Roman" w:eastAsia="Times New Roman" w:hAnsi="Times New Roman" w:cs="Times New Roman"/>
          <w:sz w:val="24"/>
          <w:szCs w:val="24"/>
          <w:lang w:val="it-IT" w:eastAsia="it-IT"/>
        </w:rPr>
        <w:t xml:space="preserve"> né </w:t>
      </w:r>
      <w:r>
        <w:rPr>
          <w:rFonts w:ascii="Times New Roman" w:eastAsia="Times New Roman" w:hAnsi="Times New Roman" w:cs="Times New Roman"/>
          <w:sz w:val="24"/>
          <w:szCs w:val="24"/>
          <w:lang w:val="it-IT" w:eastAsia="it-IT"/>
        </w:rPr>
        <w:t xml:space="preserve">il </w:t>
      </w:r>
      <w:r w:rsidRPr="00D51364">
        <w:rPr>
          <w:rFonts w:ascii="Times New Roman" w:eastAsia="Times New Roman" w:hAnsi="Times New Roman" w:cs="Times New Roman"/>
          <w:sz w:val="24"/>
          <w:szCs w:val="24"/>
          <w:lang w:val="it-IT" w:eastAsia="it-IT"/>
        </w:rPr>
        <w:t>carbon footprint), e le misure di miglioramento proposte rigua</w:t>
      </w:r>
      <w:r>
        <w:rPr>
          <w:rFonts w:ascii="Times New Roman" w:eastAsia="Times New Roman" w:hAnsi="Times New Roman" w:cs="Times New Roman"/>
          <w:sz w:val="24"/>
          <w:szCs w:val="24"/>
          <w:lang w:val="it-IT" w:eastAsia="it-IT"/>
        </w:rPr>
        <w:t>r</w:t>
      </w:r>
      <w:r w:rsidRPr="00D51364">
        <w:rPr>
          <w:rFonts w:ascii="Times New Roman" w:eastAsia="Times New Roman" w:hAnsi="Times New Roman" w:cs="Times New Roman"/>
          <w:sz w:val="24"/>
          <w:szCs w:val="24"/>
          <w:lang w:val="it-IT" w:eastAsia="it-IT"/>
        </w:rPr>
        <w:t xml:space="preserve">deranno solo macchine commerciali e </w:t>
      </w:r>
      <w:r>
        <w:rPr>
          <w:rFonts w:ascii="Times New Roman" w:eastAsia="Times New Roman" w:hAnsi="Times New Roman" w:cs="Times New Roman"/>
          <w:sz w:val="24"/>
          <w:szCs w:val="24"/>
          <w:lang w:val="it-IT" w:eastAsia="it-IT"/>
        </w:rPr>
        <w:t>d</w:t>
      </w:r>
      <w:r w:rsidRPr="00D51364">
        <w:rPr>
          <w:rFonts w:ascii="Times New Roman" w:eastAsia="Times New Roman" w:hAnsi="Times New Roman" w:cs="Times New Roman"/>
          <w:sz w:val="24"/>
          <w:szCs w:val="24"/>
          <w:lang w:val="it-IT" w:eastAsia="it-IT"/>
        </w:rPr>
        <w:t>ispositivi (non impianti pilota o macchinari in evoluzione). Il campo di applicazione di ciascuna cooperativa specifica dovrebbe essere definito dall'auditor considerando gli edifici, le strutture e</w:t>
      </w:r>
      <w:r>
        <w:rPr>
          <w:rFonts w:ascii="Times New Roman" w:eastAsia="Times New Roman" w:hAnsi="Times New Roman" w:cs="Times New Roman"/>
          <w:sz w:val="24"/>
          <w:szCs w:val="24"/>
          <w:lang w:val="it-IT" w:eastAsia="it-IT"/>
        </w:rPr>
        <w:t xml:space="preserve"> </w:t>
      </w:r>
      <w:r w:rsidRPr="00D51364">
        <w:rPr>
          <w:rFonts w:ascii="Times New Roman" w:eastAsia="Times New Roman" w:hAnsi="Times New Roman" w:cs="Times New Roman"/>
          <w:sz w:val="24"/>
          <w:szCs w:val="24"/>
          <w:lang w:val="it-IT" w:eastAsia="it-IT"/>
        </w:rPr>
        <w:t xml:space="preserve">i processi lavorativi di ciascuna cooperativa. L'audit includerà solo il processo industriale, quindi i trasporti non saranno inclusi in esso (solo </w:t>
      </w:r>
      <w:r>
        <w:rPr>
          <w:rFonts w:ascii="Times New Roman" w:eastAsia="Times New Roman" w:hAnsi="Times New Roman" w:cs="Times New Roman"/>
          <w:sz w:val="24"/>
          <w:szCs w:val="24"/>
          <w:lang w:val="it-IT" w:eastAsia="it-IT"/>
        </w:rPr>
        <w:t xml:space="preserve">i </w:t>
      </w:r>
      <w:r w:rsidRPr="00D51364">
        <w:rPr>
          <w:rFonts w:ascii="Times New Roman" w:eastAsia="Times New Roman" w:hAnsi="Times New Roman" w:cs="Times New Roman"/>
          <w:sz w:val="24"/>
          <w:szCs w:val="24"/>
          <w:lang w:val="it-IT" w:eastAsia="it-IT"/>
        </w:rPr>
        <w:t xml:space="preserve">trasporti </w:t>
      </w:r>
      <w:r>
        <w:rPr>
          <w:rFonts w:ascii="Times New Roman" w:eastAsia="Times New Roman" w:hAnsi="Times New Roman" w:cs="Times New Roman"/>
          <w:sz w:val="24"/>
          <w:szCs w:val="24"/>
          <w:lang w:val="it-IT" w:eastAsia="it-IT"/>
        </w:rPr>
        <w:t>interni con</w:t>
      </w:r>
      <w:r w:rsidRPr="00D51364">
        <w:rPr>
          <w:rFonts w:ascii="Times New Roman" w:eastAsia="Times New Roman" w:hAnsi="Times New Roman" w:cs="Times New Roman"/>
          <w:sz w:val="24"/>
          <w:szCs w:val="24"/>
          <w:lang w:val="it-IT" w:eastAsia="it-IT"/>
        </w:rPr>
        <w:t xml:space="preserve"> carrelli elevatori)</w:t>
      </w:r>
      <w:r w:rsidR="004A4A47" w:rsidRPr="00D51364">
        <w:rPr>
          <w:lang w:val="it-IT"/>
        </w:rPr>
        <w:t>.</w:t>
      </w:r>
      <w:r w:rsidR="000121AF" w:rsidRPr="00D51364">
        <w:rPr>
          <w:lang w:val="it-IT"/>
        </w:rPr>
        <w:br w:type="page"/>
      </w:r>
    </w:p>
    <w:p w:rsidR="001048D5" w:rsidRPr="00B729A6" w:rsidRDefault="00B729A6" w:rsidP="00CC4EF4">
      <w:pPr>
        <w:pStyle w:val="Titolo1"/>
        <w:rPr>
          <w:lang w:val="it-IT"/>
        </w:rPr>
      </w:pPr>
      <w:bookmarkStart w:id="6" w:name="_Toc370126061"/>
      <w:r w:rsidRPr="00B729A6">
        <w:rPr>
          <w:lang w:val="it-IT"/>
        </w:rPr>
        <w:lastRenderedPageBreak/>
        <w:t>Seconda fase dell’audit: Raccolta dei dati prima della prima visita</w:t>
      </w:r>
      <w:bookmarkEnd w:id="6"/>
    </w:p>
    <w:p w:rsidR="000121AF" w:rsidRPr="00B729A6" w:rsidRDefault="00B729A6" w:rsidP="00DB10D1">
      <w:pPr>
        <w:spacing w:before="240" w:after="240"/>
        <w:rPr>
          <w:lang w:val="it-IT"/>
        </w:rPr>
      </w:pPr>
      <w:r>
        <w:rPr>
          <w:rStyle w:val="hps"/>
        </w:rPr>
        <w:t>Dopo</w:t>
      </w:r>
      <w:r>
        <w:t xml:space="preserve"> </w:t>
      </w:r>
      <w:r>
        <w:rPr>
          <w:rStyle w:val="hps"/>
        </w:rPr>
        <w:t>la firma</w:t>
      </w:r>
      <w:r>
        <w:t xml:space="preserve"> </w:t>
      </w:r>
      <w:r>
        <w:rPr>
          <w:rStyle w:val="hps"/>
        </w:rPr>
        <w:t>della lettera di impegno</w:t>
      </w:r>
      <w:r>
        <w:t xml:space="preserve"> </w:t>
      </w:r>
      <w:r>
        <w:rPr>
          <w:rStyle w:val="hps"/>
        </w:rPr>
        <w:t>l'auditor</w:t>
      </w:r>
      <w:r>
        <w:t xml:space="preserve"> </w:t>
      </w:r>
      <w:r>
        <w:rPr>
          <w:rStyle w:val="hps"/>
        </w:rPr>
        <w:t>sarà pronto per</w:t>
      </w:r>
      <w:r>
        <w:t xml:space="preserve"> </w:t>
      </w:r>
      <w:r>
        <w:rPr>
          <w:rStyle w:val="hps"/>
        </w:rPr>
        <w:t>contattare</w:t>
      </w:r>
      <w:r>
        <w:t xml:space="preserve"> </w:t>
      </w:r>
      <w:r>
        <w:rPr>
          <w:rStyle w:val="hps"/>
        </w:rPr>
        <w:t>il personale tecnico</w:t>
      </w:r>
      <w:r>
        <w:t xml:space="preserve"> </w:t>
      </w:r>
      <w:r>
        <w:rPr>
          <w:rStyle w:val="hps"/>
        </w:rPr>
        <w:t>designato</w:t>
      </w:r>
      <w:r>
        <w:t xml:space="preserve"> </w:t>
      </w:r>
      <w:r>
        <w:rPr>
          <w:rStyle w:val="hps"/>
        </w:rPr>
        <w:t>dalla cooperativa</w:t>
      </w:r>
      <w:r>
        <w:t xml:space="preserve"> </w:t>
      </w:r>
      <w:r>
        <w:rPr>
          <w:rStyle w:val="hps"/>
        </w:rPr>
        <w:t>e chiedere</w:t>
      </w:r>
      <w:r>
        <w:t xml:space="preserve"> </w:t>
      </w:r>
      <w:r>
        <w:rPr>
          <w:rStyle w:val="hps"/>
        </w:rPr>
        <w:t>tutte le informazioni necessarie</w:t>
      </w:r>
      <w:r>
        <w:t xml:space="preserve"> </w:t>
      </w:r>
      <w:r>
        <w:rPr>
          <w:rStyle w:val="hps"/>
        </w:rPr>
        <w:t>per l'audit</w:t>
      </w:r>
      <w:r>
        <w:t xml:space="preserve">. </w:t>
      </w:r>
      <w:r>
        <w:rPr>
          <w:rStyle w:val="hps"/>
        </w:rPr>
        <w:t>Queste informazioni possono</w:t>
      </w:r>
      <w:r>
        <w:t xml:space="preserve"> </w:t>
      </w:r>
      <w:r>
        <w:rPr>
          <w:rStyle w:val="hps"/>
        </w:rPr>
        <w:t>essere ottenute</w:t>
      </w:r>
      <w:r>
        <w:t xml:space="preserve"> </w:t>
      </w:r>
      <w:r>
        <w:rPr>
          <w:rStyle w:val="hps"/>
        </w:rPr>
        <w:t>da</w:t>
      </w:r>
      <w:r>
        <w:t xml:space="preserve"> </w:t>
      </w:r>
      <w:r>
        <w:rPr>
          <w:rStyle w:val="hps"/>
        </w:rPr>
        <w:t>conversazioni telefoniche</w:t>
      </w:r>
      <w:r>
        <w:t xml:space="preserve"> </w:t>
      </w:r>
      <w:r>
        <w:rPr>
          <w:rStyle w:val="hps"/>
        </w:rPr>
        <w:t>o</w:t>
      </w:r>
      <w:r>
        <w:t xml:space="preserve"> </w:t>
      </w:r>
      <w:r>
        <w:rPr>
          <w:rStyle w:val="hps"/>
        </w:rPr>
        <w:t>da</w:t>
      </w:r>
      <w:r>
        <w:t xml:space="preserve"> </w:t>
      </w:r>
      <w:r>
        <w:rPr>
          <w:rStyle w:val="hps"/>
        </w:rPr>
        <w:t>messaggi di posta elettronica</w:t>
      </w:r>
      <w:r>
        <w:t xml:space="preserve">, </w:t>
      </w:r>
      <w:r>
        <w:rPr>
          <w:rStyle w:val="hps"/>
        </w:rPr>
        <w:t>anche se potrebbero</w:t>
      </w:r>
      <w:r>
        <w:t xml:space="preserve"> </w:t>
      </w:r>
      <w:r>
        <w:rPr>
          <w:rStyle w:val="hps"/>
        </w:rPr>
        <w:t>essere ottenute</w:t>
      </w:r>
      <w:r>
        <w:t xml:space="preserve"> </w:t>
      </w:r>
      <w:r>
        <w:rPr>
          <w:rStyle w:val="hps"/>
        </w:rPr>
        <w:t>personalmente</w:t>
      </w:r>
      <w:r>
        <w:t xml:space="preserve"> </w:t>
      </w:r>
      <w:r>
        <w:rPr>
          <w:rStyle w:val="hps"/>
        </w:rPr>
        <w:t>visitando</w:t>
      </w:r>
      <w:r>
        <w:t xml:space="preserve"> </w:t>
      </w:r>
      <w:r>
        <w:rPr>
          <w:rStyle w:val="hps"/>
        </w:rPr>
        <w:t>la cooperativa</w:t>
      </w:r>
      <w:r>
        <w:t xml:space="preserve"> </w:t>
      </w:r>
      <w:r>
        <w:rPr>
          <w:rStyle w:val="hps"/>
        </w:rPr>
        <w:t>nel caso in cui</w:t>
      </w:r>
      <w:r>
        <w:t xml:space="preserve"> </w:t>
      </w:r>
      <w:r>
        <w:rPr>
          <w:rStyle w:val="hps"/>
        </w:rPr>
        <w:t>il budget stanziato</w:t>
      </w:r>
      <w:r>
        <w:t xml:space="preserve"> </w:t>
      </w:r>
      <w:r>
        <w:rPr>
          <w:rStyle w:val="hps"/>
        </w:rPr>
        <w:t>per ciascuna cooperativa</w:t>
      </w:r>
      <w:r>
        <w:t xml:space="preserve"> </w:t>
      </w:r>
      <w:r>
        <w:rPr>
          <w:rStyle w:val="hps"/>
        </w:rPr>
        <w:t>sottoposte ad audit</w:t>
      </w:r>
      <w:r>
        <w:t xml:space="preserve"> </w:t>
      </w:r>
      <w:r>
        <w:rPr>
          <w:rStyle w:val="hps"/>
        </w:rPr>
        <w:t>sia</w:t>
      </w:r>
      <w:r>
        <w:t xml:space="preserve"> </w:t>
      </w:r>
      <w:r>
        <w:rPr>
          <w:rStyle w:val="hps"/>
        </w:rPr>
        <w:t>sufficiente</w:t>
      </w:r>
      <w:r>
        <w:t xml:space="preserve"> </w:t>
      </w:r>
      <w:r>
        <w:rPr>
          <w:rStyle w:val="hps"/>
        </w:rPr>
        <w:t>per più di 4</w:t>
      </w:r>
      <w:r>
        <w:t xml:space="preserve"> </w:t>
      </w:r>
      <w:r>
        <w:rPr>
          <w:rStyle w:val="hps"/>
        </w:rPr>
        <w:t>visite (</w:t>
      </w:r>
      <w:r>
        <w:t xml:space="preserve">le </w:t>
      </w:r>
      <w:r>
        <w:rPr>
          <w:rStyle w:val="hps"/>
        </w:rPr>
        <w:t>quattro visite</w:t>
      </w:r>
      <w:r>
        <w:t xml:space="preserve"> </w:t>
      </w:r>
      <w:r>
        <w:rPr>
          <w:rStyle w:val="hps"/>
        </w:rPr>
        <w:t>stimate</w:t>
      </w:r>
      <w:r>
        <w:t>)</w:t>
      </w:r>
      <w:r w:rsidR="000C0460" w:rsidRPr="00B729A6">
        <w:rPr>
          <w:lang w:val="it-IT"/>
        </w:rPr>
        <w:t>.</w:t>
      </w:r>
    </w:p>
    <w:p w:rsidR="00661EEE" w:rsidRPr="00B729A6" w:rsidRDefault="00B729A6" w:rsidP="00661EEE">
      <w:pPr>
        <w:spacing w:after="200"/>
        <w:rPr>
          <w:lang w:val="it-IT"/>
        </w:rPr>
      </w:pPr>
      <w:r>
        <w:rPr>
          <w:rStyle w:val="hps"/>
        </w:rPr>
        <w:t>Le informazioni richieste</w:t>
      </w:r>
      <w:r>
        <w:t xml:space="preserve"> </w:t>
      </w:r>
      <w:r>
        <w:rPr>
          <w:rStyle w:val="hps"/>
        </w:rPr>
        <w:t>in questo</w:t>
      </w:r>
      <w:r>
        <w:t xml:space="preserve"> </w:t>
      </w:r>
      <w:r>
        <w:rPr>
          <w:rStyle w:val="hps"/>
        </w:rPr>
        <w:t>primo contatto con</w:t>
      </w:r>
      <w:r>
        <w:t xml:space="preserve"> </w:t>
      </w:r>
      <w:r>
        <w:rPr>
          <w:rStyle w:val="hps"/>
        </w:rPr>
        <w:t>il personale tecnico</w:t>
      </w:r>
      <w:r>
        <w:t xml:space="preserve"> </w:t>
      </w:r>
      <w:r>
        <w:rPr>
          <w:rStyle w:val="hps"/>
        </w:rPr>
        <w:t>della cooperativa</w:t>
      </w:r>
      <w:r>
        <w:t xml:space="preserve"> </w:t>
      </w:r>
      <w:r>
        <w:rPr>
          <w:rStyle w:val="hps"/>
        </w:rPr>
        <w:t>sono quelle comprese</w:t>
      </w:r>
      <w:r>
        <w:t xml:space="preserve"> </w:t>
      </w:r>
      <w:r>
        <w:rPr>
          <w:rStyle w:val="hps"/>
        </w:rPr>
        <w:t>nei seguenti</w:t>
      </w:r>
      <w:r>
        <w:t xml:space="preserve"> </w:t>
      </w:r>
      <w:r w:rsidRPr="00B729A6">
        <w:rPr>
          <w:b/>
          <w:u w:val="single"/>
        </w:rPr>
        <w:t>A</w:t>
      </w:r>
      <w:r w:rsidRPr="00B729A6">
        <w:rPr>
          <w:rStyle w:val="hps"/>
          <w:b/>
          <w:u w:val="single"/>
        </w:rPr>
        <w:t>llegati</w:t>
      </w:r>
      <w:r w:rsidR="00661EEE" w:rsidRPr="00B729A6">
        <w:rPr>
          <w:lang w:val="it-IT"/>
        </w:rPr>
        <w:t>:</w:t>
      </w:r>
    </w:p>
    <w:p w:rsidR="00661EEE" w:rsidRPr="00B729A6" w:rsidRDefault="00661EEE" w:rsidP="00661EEE">
      <w:pPr>
        <w:pStyle w:val="Titolo4"/>
        <w:ind w:left="426"/>
        <w:rPr>
          <w:lang w:val="it-IT"/>
        </w:rPr>
      </w:pPr>
      <w:r w:rsidRPr="00B729A6">
        <w:rPr>
          <w:lang w:val="it-IT"/>
        </w:rPr>
        <w:t>A</w:t>
      </w:r>
      <w:r w:rsidR="00B729A6" w:rsidRPr="00B729A6">
        <w:rPr>
          <w:lang w:val="it-IT"/>
        </w:rPr>
        <w:t>llegato</w:t>
      </w:r>
      <w:r w:rsidRPr="00B729A6">
        <w:rPr>
          <w:lang w:val="it-IT"/>
        </w:rPr>
        <w:t xml:space="preserve"> III-</w:t>
      </w:r>
      <w:r w:rsidR="00B729A6" w:rsidRPr="00B729A6">
        <w:rPr>
          <w:lang w:val="it-IT"/>
        </w:rPr>
        <w:t>Questionari per l’Audit</w:t>
      </w:r>
    </w:p>
    <w:p w:rsidR="00661EEE" w:rsidRPr="00B729A6" w:rsidRDefault="00B729A6" w:rsidP="00661EEE">
      <w:pPr>
        <w:spacing w:before="240" w:after="200"/>
        <w:rPr>
          <w:lang w:val="it-IT"/>
        </w:rPr>
      </w:pPr>
      <w:r>
        <w:rPr>
          <w:rStyle w:val="hps"/>
        </w:rPr>
        <w:t>Compilare il</w:t>
      </w:r>
      <w:r>
        <w:t xml:space="preserve"> </w:t>
      </w:r>
      <w:r>
        <w:rPr>
          <w:rStyle w:val="hps"/>
        </w:rPr>
        <w:t>questionario</w:t>
      </w:r>
      <w:r>
        <w:t xml:space="preserve"> </w:t>
      </w:r>
      <w:r>
        <w:rPr>
          <w:rStyle w:val="hps"/>
        </w:rPr>
        <w:t>complessivo</w:t>
      </w:r>
      <w:r>
        <w:t xml:space="preserve">, </w:t>
      </w:r>
      <w:r>
        <w:rPr>
          <w:rStyle w:val="hps"/>
        </w:rPr>
        <w:t>e chiedere</w:t>
      </w:r>
      <w:r>
        <w:t xml:space="preserve"> </w:t>
      </w:r>
      <w:r>
        <w:rPr>
          <w:rStyle w:val="hps"/>
        </w:rPr>
        <w:t>alla cooperativa</w:t>
      </w:r>
      <w:r>
        <w:t xml:space="preserve"> </w:t>
      </w:r>
      <w:r>
        <w:rPr>
          <w:rStyle w:val="hps"/>
        </w:rPr>
        <w:t>la documentazione</w:t>
      </w:r>
      <w:r>
        <w:t xml:space="preserve"> </w:t>
      </w:r>
      <w:r>
        <w:rPr>
          <w:rStyle w:val="hps"/>
        </w:rPr>
        <w:t>complementare</w:t>
      </w:r>
      <w:r>
        <w:t xml:space="preserve"> </w:t>
      </w:r>
      <w:r>
        <w:rPr>
          <w:rStyle w:val="hps"/>
        </w:rPr>
        <w:t>(piantina</w:t>
      </w:r>
      <w:r>
        <w:t xml:space="preserve"> </w:t>
      </w:r>
      <w:r>
        <w:rPr>
          <w:rStyle w:val="hps"/>
        </w:rPr>
        <w:t>della cooperativa</w:t>
      </w:r>
      <w:r>
        <w:t xml:space="preserve">, </w:t>
      </w:r>
      <w:r>
        <w:rPr>
          <w:rStyle w:val="hps"/>
        </w:rPr>
        <w:t>lo schema elettrico</w:t>
      </w:r>
      <w:r>
        <w:t xml:space="preserve">, </w:t>
      </w:r>
      <w:r>
        <w:rPr>
          <w:rStyle w:val="hps"/>
        </w:rPr>
        <w:t>il manuale d'uso</w:t>
      </w:r>
      <w:r>
        <w:t xml:space="preserve"> </w:t>
      </w:r>
      <w:r>
        <w:rPr>
          <w:rStyle w:val="hps"/>
        </w:rPr>
        <w:t>di alcune</w:t>
      </w:r>
      <w:r>
        <w:t xml:space="preserve"> </w:t>
      </w:r>
      <w:r>
        <w:rPr>
          <w:rStyle w:val="hps"/>
        </w:rPr>
        <w:t>macchine e attrezzature</w:t>
      </w:r>
      <w:r>
        <w:t xml:space="preserve"> </w:t>
      </w:r>
      <w:r>
        <w:rPr>
          <w:rStyle w:val="hps"/>
        </w:rPr>
        <w:t>...</w:t>
      </w:r>
      <w:r>
        <w:t>).</w:t>
      </w:r>
    </w:p>
    <w:p w:rsidR="009436CA" w:rsidRPr="00B729A6" w:rsidRDefault="00B729A6" w:rsidP="00B729A6">
      <w:pPr>
        <w:rPr>
          <w:rFonts w:ascii="Times New Roman" w:eastAsia="Times New Roman" w:hAnsi="Times New Roman" w:cs="Times New Roman"/>
          <w:sz w:val="24"/>
          <w:szCs w:val="24"/>
          <w:lang w:val="it-IT" w:eastAsia="it-IT"/>
        </w:rPr>
      </w:pPr>
      <w:r w:rsidRPr="00B729A6">
        <w:rPr>
          <w:rFonts w:ascii="Times New Roman" w:eastAsia="Times New Roman" w:hAnsi="Times New Roman" w:cs="Times New Roman"/>
          <w:sz w:val="24"/>
          <w:szCs w:val="24"/>
          <w:lang w:val="it-IT" w:eastAsia="it-IT"/>
        </w:rPr>
        <w:t xml:space="preserve">Si prega di prestare particolare attenzione al dato della "potenza installata", che è diversa dalla potenza disponibile nella cooperativa. </w:t>
      </w:r>
      <w:r w:rsidR="00713DA6">
        <w:rPr>
          <w:rFonts w:ascii="Times New Roman" w:eastAsia="Times New Roman" w:hAnsi="Times New Roman" w:cs="Times New Roman"/>
          <w:sz w:val="24"/>
          <w:szCs w:val="24"/>
          <w:lang w:val="it-IT" w:eastAsia="it-IT"/>
        </w:rPr>
        <w:t xml:space="preserve">È </w:t>
      </w:r>
      <w:r w:rsidRPr="00B729A6">
        <w:rPr>
          <w:rFonts w:ascii="Times New Roman" w:eastAsia="Times New Roman" w:hAnsi="Times New Roman" w:cs="Times New Roman"/>
          <w:sz w:val="24"/>
          <w:szCs w:val="24"/>
          <w:lang w:val="it-IT" w:eastAsia="it-IT"/>
        </w:rPr>
        <w:t xml:space="preserve">molto comune che il tecnico della cooperativa intenda </w:t>
      </w:r>
      <w:r w:rsidRPr="00713DA6">
        <w:rPr>
          <w:rFonts w:ascii="Times New Roman" w:eastAsia="Times New Roman" w:hAnsi="Times New Roman" w:cs="Times New Roman"/>
          <w:sz w:val="24"/>
          <w:szCs w:val="24"/>
          <w:highlight w:val="green"/>
          <w:lang w:val="it-IT" w:eastAsia="it-IT"/>
        </w:rPr>
        <w:t>per "potenza installata" la "capacità di potenza del trasformatore". Tuttavia la "potenza installata" si riferisce ai kWh risultanti dalla somma della potenza di ciascun dispositivo, mentre la "capacità di potenza del trasformatore" si riferisce alla potenza del trasformatore collegato alla rete, è l'energia elettrica disponibile dal collegamento della cooperativa alla quadro generale</w:t>
      </w:r>
      <w:r w:rsidR="0013767F" w:rsidRPr="00B729A6">
        <w:rPr>
          <w:lang w:val="it-IT"/>
        </w:rPr>
        <w:t>.</w:t>
      </w:r>
    </w:p>
    <w:p w:rsidR="00661EEE" w:rsidRPr="00713DA6" w:rsidRDefault="00661EEE" w:rsidP="00661EEE">
      <w:pPr>
        <w:pStyle w:val="Titolo4"/>
        <w:spacing w:before="240"/>
        <w:ind w:left="426"/>
        <w:rPr>
          <w:lang w:val="it-IT"/>
        </w:rPr>
      </w:pPr>
      <w:r w:rsidRPr="00713DA6">
        <w:rPr>
          <w:lang w:val="it-IT"/>
        </w:rPr>
        <w:t>A</w:t>
      </w:r>
      <w:r w:rsidR="00713DA6" w:rsidRPr="00713DA6">
        <w:rPr>
          <w:lang w:val="it-IT"/>
        </w:rPr>
        <w:t xml:space="preserve">llegato </w:t>
      </w:r>
      <w:r w:rsidRPr="00713DA6">
        <w:rPr>
          <w:lang w:val="it-IT"/>
        </w:rPr>
        <w:t>IV-Checklist</w:t>
      </w:r>
    </w:p>
    <w:p w:rsidR="00661EEE" w:rsidRPr="00713DA6" w:rsidRDefault="00713DA6" w:rsidP="00661EEE">
      <w:pPr>
        <w:spacing w:before="240" w:after="200"/>
        <w:rPr>
          <w:lang w:val="it-IT"/>
        </w:rPr>
      </w:pPr>
      <w:r>
        <w:rPr>
          <w:rStyle w:val="hps"/>
        </w:rPr>
        <w:t>Compilare</w:t>
      </w:r>
      <w:r>
        <w:t xml:space="preserve"> </w:t>
      </w:r>
      <w:r>
        <w:rPr>
          <w:rStyle w:val="hps"/>
        </w:rPr>
        <w:t>tutte</w:t>
      </w:r>
      <w:r>
        <w:t xml:space="preserve"> </w:t>
      </w:r>
      <w:r>
        <w:rPr>
          <w:rStyle w:val="hps"/>
        </w:rPr>
        <w:t xml:space="preserve">le </w:t>
      </w:r>
      <w:r w:rsidRPr="00713DA6">
        <w:rPr>
          <w:rStyle w:val="hps"/>
          <w:u w:val="single"/>
        </w:rPr>
        <w:t>caselle blu</w:t>
      </w:r>
      <w:r>
        <w:t xml:space="preserve">, </w:t>
      </w:r>
      <w:r>
        <w:rPr>
          <w:rStyle w:val="hps"/>
        </w:rPr>
        <w:t>eccetto</w:t>
      </w:r>
      <w:r>
        <w:t xml:space="preserve"> </w:t>
      </w:r>
      <w:r>
        <w:rPr>
          <w:rStyle w:val="hps"/>
        </w:rPr>
        <w:t>quelle nel</w:t>
      </w:r>
      <w:r>
        <w:t xml:space="preserve"> </w:t>
      </w:r>
      <w:r>
        <w:rPr>
          <w:rStyle w:val="hps"/>
        </w:rPr>
        <w:t>foglio</w:t>
      </w:r>
      <w:r>
        <w:t xml:space="preserve"> </w:t>
      </w:r>
      <w:r>
        <w:rPr>
          <w:rStyle w:val="hps"/>
        </w:rPr>
        <w:t>"</w:t>
      </w:r>
      <w:r>
        <w:t xml:space="preserve">processi industriali", </w:t>
      </w:r>
      <w:r>
        <w:rPr>
          <w:rStyle w:val="hps"/>
        </w:rPr>
        <w:t>che saranno riempite</w:t>
      </w:r>
      <w:r>
        <w:t xml:space="preserve"> </w:t>
      </w:r>
      <w:r>
        <w:rPr>
          <w:rStyle w:val="hps"/>
        </w:rPr>
        <w:t>dopo</w:t>
      </w:r>
      <w:r>
        <w:t xml:space="preserve"> </w:t>
      </w:r>
      <w:r>
        <w:rPr>
          <w:rStyle w:val="hps"/>
        </w:rPr>
        <w:t>l'</w:t>
      </w:r>
      <w:r>
        <w:t>allegato V</w:t>
      </w:r>
      <w:r>
        <w:rPr>
          <w:rStyle w:val="atn"/>
        </w:rPr>
        <w:t>-</w:t>
      </w:r>
      <w:r>
        <w:rPr>
          <w:rStyle w:val="alt-edited"/>
        </w:rPr>
        <w:t>Inventario</w:t>
      </w:r>
      <w:r>
        <w:t xml:space="preserve"> </w:t>
      </w:r>
      <w:r>
        <w:rPr>
          <w:rStyle w:val="hps"/>
        </w:rPr>
        <w:t>e dopo misurazioni</w:t>
      </w:r>
      <w:r>
        <w:t xml:space="preserve"> </w:t>
      </w:r>
      <w:r>
        <w:rPr>
          <w:rStyle w:val="hps"/>
        </w:rPr>
        <w:t>fatte usando</w:t>
      </w:r>
      <w:r>
        <w:t xml:space="preserve"> </w:t>
      </w:r>
      <w:r>
        <w:rPr>
          <w:rStyle w:val="hps"/>
        </w:rPr>
        <w:t>l'analizzatore di</w:t>
      </w:r>
      <w:r>
        <w:t xml:space="preserve"> </w:t>
      </w:r>
      <w:r>
        <w:rPr>
          <w:rStyle w:val="hps"/>
        </w:rPr>
        <w:t>rete</w:t>
      </w:r>
      <w:r>
        <w:t xml:space="preserve"> </w:t>
      </w:r>
      <w:r>
        <w:rPr>
          <w:rStyle w:val="hps"/>
        </w:rPr>
        <w:t>per completare i dati</w:t>
      </w:r>
      <w:r w:rsidR="00461F2C" w:rsidRPr="00713DA6">
        <w:rPr>
          <w:lang w:val="it-IT"/>
        </w:rPr>
        <w:t>.</w:t>
      </w:r>
    </w:p>
    <w:p w:rsidR="00661EEE" w:rsidRPr="00713DA6" w:rsidRDefault="00713DA6" w:rsidP="00661EEE">
      <w:pPr>
        <w:pStyle w:val="Titolo4"/>
        <w:ind w:left="426"/>
        <w:rPr>
          <w:lang w:val="it-IT"/>
        </w:rPr>
      </w:pPr>
      <w:r w:rsidRPr="00713DA6">
        <w:rPr>
          <w:lang w:val="it-IT"/>
        </w:rPr>
        <w:t>Allegato</w:t>
      </w:r>
      <w:r w:rsidR="00661EEE" w:rsidRPr="00713DA6">
        <w:rPr>
          <w:lang w:val="it-IT"/>
        </w:rPr>
        <w:t xml:space="preserve"> V-Invent</w:t>
      </w:r>
      <w:r w:rsidRPr="00713DA6">
        <w:rPr>
          <w:lang w:val="it-IT"/>
        </w:rPr>
        <w:t>a</w:t>
      </w:r>
      <w:r w:rsidR="00661EEE" w:rsidRPr="00713DA6">
        <w:rPr>
          <w:lang w:val="it-IT"/>
        </w:rPr>
        <w:t>r</w:t>
      </w:r>
      <w:r w:rsidRPr="00713DA6">
        <w:rPr>
          <w:lang w:val="it-IT"/>
        </w:rPr>
        <w:t>io</w:t>
      </w:r>
    </w:p>
    <w:p w:rsidR="00661EEE" w:rsidRPr="00713DA6" w:rsidRDefault="00713DA6" w:rsidP="00661EEE">
      <w:pPr>
        <w:spacing w:before="240" w:after="200"/>
        <w:rPr>
          <w:lang w:val="it-IT"/>
        </w:rPr>
      </w:pPr>
      <w:r>
        <w:rPr>
          <w:rStyle w:val="hps"/>
        </w:rPr>
        <w:t>Compilare la</w:t>
      </w:r>
      <w:r>
        <w:t xml:space="preserve"> </w:t>
      </w:r>
      <w:r>
        <w:rPr>
          <w:rStyle w:val="hps"/>
        </w:rPr>
        <w:t>tabella</w:t>
      </w:r>
      <w:r>
        <w:rPr>
          <w:rStyle w:val="alt-edited"/>
        </w:rPr>
        <w:t xml:space="preserve"> il più possibile</w:t>
      </w:r>
      <w:r>
        <w:t xml:space="preserve">, </w:t>
      </w:r>
      <w:r>
        <w:rPr>
          <w:rStyle w:val="hps"/>
        </w:rPr>
        <w:t>anche se alcune</w:t>
      </w:r>
      <w:r>
        <w:t xml:space="preserve"> </w:t>
      </w:r>
      <w:r>
        <w:rPr>
          <w:rStyle w:val="hps"/>
        </w:rPr>
        <w:t>informazioni richieste</w:t>
      </w:r>
      <w:r>
        <w:t xml:space="preserve"> </w:t>
      </w:r>
      <w:r>
        <w:rPr>
          <w:rStyle w:val="hps"/>
        </w:rPr>
        <w:t>su di essa</w:t>
      </w:r>
      <w:r>
        <w:t xml:space="preserve"> </w:t>
      </w:r>
      <w:r>
        <w:rPr>
          <w:rStyle w:val="hps"/>
        </w:rPr>
        <w:t>saranno ottenute</w:t>
      </w:r>
      <w:r>
        <w:t xml:space="preserve"> </w:t>
      </w:r>
      <w:r>
        <w:rPr>
          <w:rStyle w:val="hps"/>
        </w:rPr>
        <w:t>nella prima</w:t>
      </w:r>
      <w:r>
        <w:t xml:space="preserve"> </w:t>
      </w:r>
      <w:r>
        <w:rPr>
          <w:rStyle w:val="hps"/>
        </w:rPr>
        <w:t>visita</w:t>
      </w:r>
      <w:r>
        <w:t xml:space="preserve"> </w:t>
      </w:r>
      <w:r>
        <w:rPr>
          <w:rStyle w:val="hps"/>
        </w:rPr>
        <w:t>alla cooperativa</w:t>
      </w:r>
      <w:r>
        <w:t xml:space="preserve"> </w:t>
      </w:r>
      <w:r>
        <w:rPr>
          <w:rStyle w:val="hps"/>
        </w:rPr>
        <w:t>(</w:t>
      </w:r>
      <w:r>
        <w:t xml:space="preserve">specialmente </w:t>
      </w:r>
      <w:r>
        <w:rPr>
          <w:rStyle w:val="hps"/>
        </w:rPr>
        <w:t>la</w:t>
      </w:r>
      <w:r>
        <w:t xml:space="preserve"> </w:t>
      </w:r>
      <w:r>
        <w:rPr>
          <w:rStyle w:val="hps"/>
        </w:rPr>
        <w:t>colonna relativa a</w:t>
      </w:r>
      <w:r>
        <w:t xml:space="preserve"> </w:t>
      </w:r>
      <w:r>
        <w:rPr>
          <w:rStyle w:val="hps"/>
        </w:rPr>
        <w:t>"ora/giorno stimat</w:t>
      </w:r>
      <w:r w:rsidR="00F35AAC">
        <w:rPr>
          <w:rStyle w:val="hps"/>
        </w:rPr>
        <w:t>a</w:t>
      </w:r>
      <w:r>
        <w:rPr>
          <w:rStyle w:val="hps"/>
        </w:rPr>
        <w:t>" e</w:t>
      </w:r>
      <w:r>
        <w:t xml:space="preserve"> </w:t>
      </w:r>
      <w:r>
        <w:rPr>
          <w:rStyle w:val="hps"/>
        </w:rPr>
        <w:t>"</w:t>
      </w:r>
      <w:r>
        <w:t xml:space="preserve"> </w:t>
      </w:r>
      <w:r>
        <w:rPr>
          <w:rStyle w:val="hps"/>
        </w:rPr>
        <w:t>giorno/ anno stimato</w:t>
      </w:r>
      <w:r>
        <w:t xml:space="preserve">"). </w:t>
      </w:r>
      <w:r>
        <w:rPr>
          <w:rStyle w:val="hps"/>
        </w:rPr>
        <w:t>Una</w:t>
      </w:r>
      <w:r>
        <w:t xml:space="preserve"> </w:t>
      </w:r>
      <w:r>
        <w:rPr>
          <w:rStyle w:val="hps"/>
        </w:rPr>
        <w:t>prima bozza di</w:t>
      </w:r>
      <w:r>
        <w:t xml:space="preserve"> </w:t>
      </w:r>
      <w:r>
        <w:rPr>
          <w:rStyle w:val="hps"/>
        </w:rPr>
        <w:t>inventario</w:t>
      </w:r>
      <w:r>
        <w:t xml:space="preserve"> </w:t>
      </w:r>
      <w:r>
        <w:rPr>
          <w:rStyle w:val="hps"/>
        </w:rPr>
        <w:t>potrebbe essere ottenuta</w:t>
      </w:r>
      <w:r>
        <w:t xml:space="preserve"> </w:t>
      </w:r>
      <w:r>
        <w:rPr>
          <w:rStyle w:val="hps"/>
        </w:rPr>
        <w:t>dal Registro delle</w:t>
      </w:r>
      <w:r>
        <w:t xml:space="preserve"> </w:t>
      </w:r>
      <w:r>
        <w:rPr>
          <w:rStyle w:val="hps"/>
        </w:rPr>
        <w:t>Imprese</w:t>
      </w:r>
      <w:r>
        <w:t xml:space="preserve"> </w:t>
      </w:r>
      <w:r>
        <w:rPr>
          <w:rStyle w:val="hps"/>
        </w:rPr>
        <w:t>(</w:t>
      </w:r>
      <w:r>
        <w:t xml:space="preserve">in Spagna), dove </w:t>
      </w:r>
      <w:r>
        <w:rPr>
          <w:rStyle w:val="hps"/>
        </w:rPr>
        <w:t>le istituzioni</w:t>
      </w:r>
      <w:r>
        <w:t xml:space="preserve"> </w:t>
      </w:r>
      <w:r>
        <w:rPr>
          <w:rStyle w:val="hps"/>
        </w:rPr>
        <w:t>governative</w:t>
      </w:r>
      <w:r>
        <w:t xml:space="preserve"> </w:t>
      </w:r>
      <w:r>
        <w:rPr>
          <w:rStyle w:val="hps"/>
        </w:rPr>
        <w:t>controllano</w:t>
      </w:r>
      <w:r>
        <w:t xml:space="preserve"> </w:t>
      </w:r>
      <w:r>
        <w:rPr>
          <w:rStyle w:val="hps"/>
        </w:rPr>
        <w:t>gli impianti</w:t>
      </w:r>
      <w:r>
        <w:t xml:space="preserve"> </w:t>
      </w:r>
      <w:r>
        <w:rPr>
          <w:rStyle w:val="hps"/>
        </w:rPr>
        <w:t>di ciascuna azienda</w:t>
      </w:r>
      <w:r w:rsidR="005E28C3" w:rsidRPr="00713DA6">
        <w:rPr>
          <w:lang w:val="it-IT"/>
        </w:rPr>
        <w:t>.</w:t>
      </w:r>
    </w:p>
    <w:p w:rsidR="00FB35A8" w:rsidRPr="00F35AAC" w:rsidRDefault="00F35AAC" w:rsidP="00661EEE">
      <w:pPr>
        <w:spacing w:before="240" w:after="200"/>
        <w:rPr>
          <w:lang w:val="it-IT"/>
        </w:rPr>
      </w:pPr>
      <w:r>
        <w:rPr>
          <w:rStyle w:val="hps"/>
        </w:rPr>
        <w:lastRenderedPageBreak/>
        <w:t>Quando si parla di</w:t>
      </w:r>
      <w:r>
        <w:t xml:space="preserve"> </w:t>
      </w:r>
      <w:r>
        <w:rPr>
          <w:rStyle w:val="hps"/>
        </w:rPr>
        <w:t>illuminazione nell'Inventario</w:t>
      </w:r>
      <w:r>
        <w:t xml:space="preserve">, </w:t>
      </w:r>
      <w:r>
        <w:rPr>
          <w:rStyle w:val="hps"/>
        </w:rPr>
        <w:t>ricordatevi di includere</w:t>
      </w:r>
      <w:r>
        <w:t xml:space="preserve"> </w:t>
      </w:r>
      <w:r>
        <w:rPr>
          <w:rStyle w:val="hps"/>
        </w:rPr>
        <w:t>gli alimentatori</w:t>
      </w:r>
      <w:r>
        <w:t xml:space="preserve"> </w:t>
      </w:r>
      <w:r>
        <w:rPr>
          <w:rStyle w:val="hps"/>
        </w:rPr>
        <w:t>delle</w:t>
      </w:r>
      <w:r>
        <w:t xml:space="preserve"> </w:t>
      </w:r>
      <w:r>
        <w:rPr>
          <w:rStyle w:val="hps"/>
        </w:rPr>
        <w:t>lampade a scarica</w:t>
      </w:r>
      <w:r>
        <w:t xml:space="preserve">, </w:t>
      </w:r>
      <w:r>
        <w:rPr>
          <w:rStyle w:val="hps"/>
        </w:rPr>
        <w:t>e verificare</w:t>
      </w:r>
      <w:r>
        <w:t xml:space="preserve"> </w:t>
      </w:r>
      <w:r>
        <w:rPr>
          <w:rStyle w:val="hps"/>
        </w:rPr>
        <w:t>le loro prestazioni</w:t>
      </w:r>
      <w:r>
        <w:t xml:space="preserve"> </w:t>
      </w:r>
      <w:r>
        <w:rPr>
          <w:rStyle w:val="hps"/>
        </w:rPr>
        <w:t>durante l'audit</w:t>
      </w:r>
      <w:r w:rsidR="00FB35A8" w:rsidRPr="00F35AAC">
        <w:rPr>
          <w:lang w:val="it-IT"/>
        </w:rPr>
        <w:t>.</w:t>
      </w:r>
    </w:p>
    <w:p w:rsidR="00661EEE" w:rsidRPr="00F35AAC" w:rsidRDefault="00F35AAC" w:rsidP="00661EEE">
      <w:pPr>
        <w:spacing w:after="200"/>
        <w:rPr>
          <w:lang w:val="it-IT"/>
        </w:rPr>
      </w:pPr>
      <w:r>
        <w:rPr>
          <w:rStyle w:val="hps"/>
        </w:rPr>
        <w:t>Tutte le informazioni raccolte</w:t>
      </w:r>
      <w:r>
        <w:t xml:space="preserve"> </w:t>
      </w:r>
      <w:r>
        <w:rPr>
          <w:rStyle w:val="hps"/>
        </w:rPr>
        <w:t>in questi tre</w:t>
      </w:r>
      <w:r>
        <w:t xml:space="preserve"> </w:t>
      </w:r>
      <w:r>
        <w:rPr>
          <w:rStyle w:val="hps"/>
        </w:rPr>
        <w:t>allegati</w:t>
      </w:r>
      <w:r>
        <w:t xml:space="preserve"> </w:t>
      </w:r>
      <w:r>
        <w:rPr>
          <w:rStyle w:val="hps"/>
        </w:rPr>
        <w:t>concernenti la produzione</w:t>
      </w:r>
      <w:r>
        <w:t xml:space="preserve"> </w:t>
      </w:r>
      <w:r>
        <w:rPr>
          <w:rStyle w:val="hps"/>
        </w:rPr>
        <w:t>della cooperativa</w:t>
      </w:r>
      <w:r>
        <w:t xml:space="preserve">, </w:t>
      </w:r>
      <w:r>
        <w:rPr>
          <w:rStyle w:val="hps"/>
        </w:rPr>
        <w:t>il consumo di energia</w:t>
      </w:r>
      <w:r>
        <w:t xml:space="preserve">, </w:t>
      </w:r>
      <w:r>
        <w:rPr>
          <w:rStyle w:val="hps"/>
        </w:rPr>
        <w:t>ecc</w:t>
      </w:r>
      <w:r>
        <w:t xml:space="preserve"> </w:t>
      </w:r>
      <w:r w:rsidRPr="00F35AAC">
        <w:rPr>
          <w:rStyle w:val="hps"/>
          <w:b/>
        </w:rPr>
        <w:t>devono essere riferite</w:t>
      </w:r>
      <w:r w:rsidRPr="00F35AAC">
        <w:rPr>
          <w:b/>
        </w:rPr>
        <w:t xml:space="preserve"> </w:t>
      </w:r>
      <w:r w:rsidRPr="00F35AAC">
        <w:rPr>
          <w:rStyle w:val="hps"/>
          <w:b/>
        </w:rPr>
        <w:t>ad</w:t>
      </w:r>
      <w:r w:rsidRPr="00F35AAC">
        <w:rPr>
          <w:b/>
        </w:rPr>
        <w:t xml:space="preserve"> </w:t>
      </w:r>
      <w:r w:rsidRPr="00F35AAC">
        <w:rPr>
          <w:rStyle w:val="hps"/>
          <w:b/>
        </w:rPr>
        <w:t>un anno produttivo</w:t>
      </w:r>
      <w:r w:rsidRPr="00F35AAC">
        <w:rPr>
          <w:b/>
        </w:rPr>
        <w:t xml:space="preserve"> </w:t>
      </w:r>
      <w:r w:rsidRPr="00F35AAC">
        <w:rPr>
          <w:rStyle w:val="hps"/>
          <w:b/>
        </w:rPr>
        <w:t>completo</w:t>
      </w:r>
      <w:r w:rsidRPr="00F35AAC">
        <w:rPr>
          <w:b/>
        </w:rPr>
        <w:t xml:space="preserve"> </w:t>
      </w:r>
      <w:r w:rsidRPr="00F35AAC">
        <w:rPr>
          <w:rStyle w:val="hps"/>
          <w:b/>
        </w:rPr>
        <w:t>(</w:t>
      </w:r>
      <w:r w:rsidRPr="00F35AAC">
        <w:rPr>
          <w:b/>
        </w:rPr>
        <w:t xml:space="preserve">una campagna) </w:t>
      </w:r>
      <w:r w:rsidRPr="00F35AAC">
        <w:rPr>
          <w:rStyle w:val="hps"/>
          <w:b/>
        </w:rPr>
        <w:t>o, se possibile</w:t>
      </w:r>
      <w:r w:rsidRPr="00F35AAC">
        <w:rPr>
          <w:rStyle w:val="alt-edited"/>
          <w:b/>
        </w:rPr>
        <w:t>, a due anni</w:t>
      </w:r>
      <w:r w:rsidRPr="00F35AAC">
        <w:rPr>
          <w:rStyle w:val="hps"/>
          <w:b/>
        </w:rPr>
        <w:t>/campagne</w:t>
      </w:r>
      <w:r>
        <w:t xml:space="preserve">. </w:t>
      </w:r>
      <w:r>
        <w:rPr>
          <w:rStyle w:val="hps"/>
        </w:rPr>
        <w:t>Quindi</w:t>
      </w:r>
      <w:r>
        <w:t xml:space="preserve">, </w:t>
      </w:r>
      <w:r>
        <w:rPr>
          <w:rStyle w:val="hps"/>
        </w:rPr>
        <w:t>a seconda del</w:t>
      </w:r>
      <w:r>
        <w:t xml:space="preserve"> </w:t>
      </w:r>
      <w:r>
        <w:rPr>
          <w:rStyle w:val="hps"/>
        </w:rPr>
        <w:t>sottosettore</w:t>
      </w:r>
      <w:r>
        <w:t xml:space="preserve"> </w:t>
      </w:r>
      <w:r>
        <w:rPr>
          <w:rStyle w:val="hps"/>
        </w:rPr>
        <w:t>la raccolta</w:t>
      </w:r>
      <w:r>
        <w:t xml:space="preserve"> </w:t>
      </w:r>
      <w:r>
        <w:rPr>
          <w:rStyle w:val="hps"/>
        </w:rPr>
        <w:t>di dati</w:t>
      </w:r>
      <w:r>
        <w:t xml:space="preserve"> </w:t>
      </w:r>
      <w:r>
        <w:rPr>
          <w:rStyle w:val="hps"/>
        </w:rPr>
        <w:t>analizzati</w:t>
      </w:r>
      <w:r>
        <w:t xml:space="preserve"> </w:t>
      </w:r>
      <w:r>
        <w:rPr>
          <w:rStyle w:val="hps"/>
        </w:rPr>
        <w:t>inizierà</w:t>
      </w:r>
      <w:r>
        <w:t xml:space="preserve"> </w:t>
      </w:r>
      <w:r>
        <w:rPr>
          <w:rStyle w:val="hps"/>
        </w:rPr>
        <w:t>come segue</w:t>
      </w:r>
      <w:r w:rsidR="00661EEE" w:rsidRPr="00F35AAC">
        <w:rPr>
          <w:lang w:val="it-IT"/>
        </w:rPr>
        <w:t>:</w:t>
      </w:r>
    </w:p>
    <w:p w:rsidR="00F35AAC" w:rsidRPr="00F35AAC" w:rsidRDefault="00F35AAC" w:rsidP="00661EEE">
      <w:pPr>
        <w:pStyle w:val="Paragrafoelenco"/>
        <w:numPr>
          <w:ilvl w:val="0"/>
          <w:numId w:val="28"/>
        </w:numPr>
        <w:spacing w:before="240" w:after="200"/>
        <w:rPr>
          <w:rStyle w:val="hps"/>
          <w:lang w:val="it-IT"/>
        </w:rPr>
      </w:pPr>
      <w:r>
        <w:rPr>
          <w:rStyle w:val="hps"/>
        </w:rPr>
        <w:t>Nel caso dei</w:t>
      </w:r>
      <w:r>
        <w:t xml:space="preserve"> </w:t>
      </w:r>
      <w:r>
        <w:rPr>
          <w:rStyle w:val="hps"/>
        </w:rPr>
        <w:t>frantoi</w:t>
      </w:r>
      <w:r>
        <w:t xml:space="preserve">: </w:t>
      </w:r>
      <w:r>
        <w:rPr>
          <w:rStyle w:val="hps"/>
        </w:rPr>
        <w:t>da ottobre</w:t>
      </w:r>
      <w:r>
        <w:t xml:space="preserve"> </w:t>
      </w:r>
      <w:r>
        <w:rPr>
          <w:rStyle w:val="hps"/>
        </w:rPr>
        <w:t>del 2011</w:t>
      </w:r>
      <w:r>
        <w:t xml:space="preserve"> </w:t>
      </w:r>
      <w:r>
        <w:rPr>
          <w:rStyle w:val="hps"/>
        </w:rPr>
        <w:t>a settembre</w:t>
      </w:r>
      <w:r>
        <w:t xml:space="preserve"> </w:t>
      </w:r>
      <w:r>
        <w:rPr>
          <w:rStyle w:val="hps"/>
        </w:rPr>
        <w:t>del 2013</w:t>
      </w:r>
    </w:p>
    <w:p w:rsidR="00661EEE" w:rsidRPr="00F35AAC" w:rsidRDefault="00F35AAC" w:rsidP="00661EEE">
      <w:pPr>
        <w:pStyle w:val="Paragrafoelenco"/>
        <w:numPr>
          <w:ilvl w:val="0"/>
          <w:numId w:val="28"/>
        </w:numPr>
        <w:spacing w:before="240" w:after="200"/>
        <w:rPr>
          <w:lang w:val="it-IT"/>
        </w:rPr>
      </w:pPr>
      <w:r>
        <w:rPr>
          <w:rStyle w:val="hps"/>
          <w:lang w:val="it-IT"/>
        </w:rPr>
        <w:t>Nel caso della cantine</w:t>
      </w:r>
      <w:r w:rsidR="00661EEE" w:rsidRPr="00F35AAC">
        <w:rPr>
          <w:lang w:val="it-IT"/>
        </w:rPr>
        <w:t xml:space="preserve">: </w:t>
      </w:r>
      <w:r w:rsidRPr="00F35AAC">
        <w:rPr>
          <w:lang w:val="it-IT"/>
        </w:rPr>
        <w:t>da a</w:t>
      </w:r>
      <w:r w:rsidR="00661EEE" w:rsidRPr="00F35AAC">
        <w:rPr>
          <w:lang w:val="it-IT"/>
        </w:rPr>
        <w:t>g</w:t>
      </w:r>
      <w:r>
        <w:rPr>
          <w:lang w:val="it-IT"/>
        </w:rPr>
        <w:t>o</w:t>
      </w:r>
      <w:r w:rsidR="00661EEE" w:rsidRPr="00F35AAC">
        <w:rPr>
          <w:lang w:val="it-IT"/>
        </w:rPr>
        <w:t>st</w:t>
      </w:r>
      <w:r>
        <w:rPr>
          <w:lang w:val="it-IT"/>
        </w:rPr>
        <w:t xml:space="preserve">o </w:t>
      </w:r>
      <w:r w:rsidR="00661EEE" w:rsidRPr="00F35AAC">
        <w:rPr>
          <w:lang w:val="it-IT"/>
        </w:rPr>
        <w:t>201</w:t>
      </w:r>
      <w:r w:rsidR="000121AF" w:rsidRPr="00F35AAC">
        <w:rPr>
          <w:lang w:val="it-IT"/>
        </w:rPr>
        <w:t>1</w:t>
      </w:r>
      <w:r w:rsidR="00661EEE" w:rsidRPr="00F35AAC">
        <w:rPr>
          <w:lang w:val="it-IT"/>
        </w:rPr>
        <w:t xml:space="preserve"> </w:t>
      </w:r>
      <w:r>
        <w:rPr>
          <w:lang w:val="it-IT"/>
        </w:rPr>
        <w:t>a</w:t>
      </w:r>
      <w:r w:rsidR="00661EEE" w:rsidRPr="00F35AAC">
        <w:rPr>
          <w:lang w:val="it-IT"/>
        </w:rPr>
        <w:t xml:space="preserve"> </w:t>
      </w:r>
      <w:r>
        <w:rPr>
          <w:lang w:val="it-IT"/>
        </w:rPr>
        <w:t xml:space="preserve">luglio </w:t>
      </w:r>
      <w:r w:rsidR="00661EEE" w:rsidRPr="00F35AAC">
        <w:rPr>
          <w:lang w:val="it-IT"/>
        </w:rPr>
        <w:t>2013</w:t>
      </w:r>
    </w:p>
    <w:p w:rsidR="00661EEE" w:rsidRPr="00F35AAC" w:rsidRDefault="00F35AAC" w:rsidP="00661EEE">
      <w:pPr>
        <w:pStyle w:val="Paragrafoelenco"/>
        <w:numPr>
          <w:ilvl w:val="0"/>
          <w:numId w:val="28"/>
        </w:numPr>
        <w:spacing w:before="240" w:after="200"/>
        <w:rPr>
          <w:lang w:val="it-IT"/>
        </w:rPr>
      </w:pPr>
      <w:r w:rsidRPr="00F35AAC">
        <w:rPr>
          <w:lang w:val="it-IT"/>
        </w:rPr>
        <w:t>Nel caso degli impianti ortofrutticoli:</w:t>
      </w:r>
      <w:r w:rsidR="00661EEE" w:rsidRPr="00F35AAC">
        <w:rPr>
          <w:lang w:val="it-IT"/>
        </w:rPr>
        <w:t xml:space="preserve"> </w:t>
      </w:r>
      <w:r w:rsidRPr="00F35AAC">
        <w:rPr>
          <w:lang w:val="it-IT"/>
        </w:rPr>
        <w:t>da</w:t>
      </w:r>
      <w:r w:rsidR="00661EEE" w:rsidRPr="00F35AAC">
        <w:rPr>
          <w:lang w:val="it-IT"/>
        </w:rPr>
        <w:t xml:space="preserve"> </w:t>
      </w:r>
      <w:r w:rsidRPr="00F35AAC">
        <w:rPr>
          <w:lang w:val="it-IT"/>
        </w:rPr>
        <w:t xml:space="preserve">gennaio </w:t>
      </w:r>
      <w:r w:rsidR="00661EEE" w:rsidRPr="00F35AAC">
        <w:rPr>
          <w:lang w:val="it-IT"/>
        </w:rPr>
        <w:t>201</w:t>
      </w:r>
      <w:r w:rsidR="000121AF" w:rsidRPr="00F35AAC">
        <w:rPr>
          <w:lang w:val="it-IT"/>
        </w:rPr>
        <w:t>2</w:t>
      </w:r>
      <w:r w:rsidR="00661EEE" w:rsidRPr="00F35AAC">
        <w:rPr>
          <w:lang w:val="it-IT"/>
        </w:rPr>
        <w:t xml:space="preserve"> </w:t>
      </w:r>
      <w:r w:rsidRPr="00F35AAC">
        <w:rPr>
          <w:lang w:val="it-IT"/>
        </w:rPr>
        <w:t>a</w:t>
      </w:r>
      <w:r w:rsidR="00661EEE" w:rsidRPr="00F35AAC">
        <w:rPr>
          <w:lang w:val="it-IT"/>
        </w:rPr>
        <w:t xml:space="preserve"> </w:t>
      </w:r>
      <w:r w:rsidRPr="00F35AAC">
        <w:rPr>
          <w:lang w:val="it-IT"/>
        </w:rPr>
        <w:t xml:space="preserve">dicembre </w:t>
      </w:r>
      <w:r w:rsidR="00661EEE" w:rsidRPr="00F35AAC">
        <w:rPr>
          <w:lang w:val="it-IT"/>
        </w:rPr>
        <w:t xml:space="preserve">2013 </w:t>
      </w:r>
      <w:r w:rsidRPr="00F35AAC">
        <w:rPr>
          <w:lang w:val="it-IT"/>
        </w:rPr>
        <w:t>poichè la loro attività sarà continua durante tutto l’anno</w:t>
      </w:r>
      <w:r w:rsidR="00661EEE" w:rsidRPr="00F35AAC">
        <w:rPr>
          <w:lang w:val="it-IT"/>
        </w:rPr>
        <w:t>.</w:t>
      </w:r>
    </w:p>
    <w:p w:rsidR="00661EEE" w:rsidRPr="00F35AAC" w:rsidRDefault="00F35AAC" w:rsidP="000121AF">
      <w:pPr>
        <w:pStyle w:val="Paragrafoelenco"/>
        <w:numPr>
          <w:ilvl w:val="0"/>
          <w:numId w:val="28"/>
        </w:numPr>
        <w:spacing w:before="240" w:after="200"/>
        <w:rPr>
          <w:lang w:val="it-IT"/>
        </w:rPr>
      </w:pPr>
      <w:r w:rsidRPr="00F35AAC">
        <w:rPr>
          <w:lang w:val="it-IT"/>
        </w:rPr>
        <w:t>Nel caso di mangimifici</w:t>
      </w:r>
      <w:r w:rsidR="00661EEE" w:rsidRPr="00F35AAC">
        <w:rPr>
          <w:lang w:val="it-IT"/>
        </w:rPr>
        <w:t xml:space="preserve">: </w:t>
      </w:r>
      <w:r w:rsidRPr="00F35AAC">
        <w:rPr>
          <w:lang w:val="it-IT"/>
        </w:rPr>
        <w:t>da</w:t>
      </w:r>
      <w:r w:rsidR="00661EEE" w:rsidRPr="00F35AAC">
        <w:rPr>
          <w:lang w:val="it-IT"/>
        </w:rPr>
        <w:t xml:space="preserve"> </w:t>
      </w:r>
      <w:r w:rsidRPr="00F35AAC">
        <w:rPr>
          <w:lang w:val="it-IT"/>
        </w:rPr>
        <w:t xml:space="preserve">gennaio </w:t>
      </w:r>
      <w:r w:rsidR="00661EEE" w:rsidRPr="00F35AAC">
        <w:rPr>
          <w:lang w:val="it-IT"/>
        </w:rPr>
        <w:t>201</w:t>
      </w:r>
      <w:r w:rsidR="000121AF" w:rsidRPr="00F35AAC">
        <w:rPr>
          <w:lang w:val="it-IT"/>
        </w:rPr>
        <w:t>2</w:t>
      </w:r>
      <w:r w:rsidR="00661EEE" w:rsidRPr="00F35AAC">
        <w:rPr>
          <w:lang w:val="it-IT"/>
        </w:rPr>
        <w:t xml:space="preserve"> </w:t>
      </w:r>
      <w:r w:rsidRPr="00F35AAC">
        <w:rPr>
          <w:lang w:val="it-IT"/>
        </w:rPr>
        <w:t>a</w:t>
      </w:r>
      <w:r w:rsidR="00661EEE" w:rsidRPr="00F35AAC">
        <w:rPr>
          <w:lang w:val="it-IT"/>
        </w:rPr>
        <w:t xml:space="preserve"> </w:t>
      </w:r>
      <w:r w:rsidRPr="00F35AAC">
        <w:rPr>
          <w:lang w:val="it-IT"/>
        </w:rPr>
        <w:t xml:space="preserve">dicembre </w:t>
      </w:r>
      <w:r w:rsidR="00661EEE" w:rsidRPr="00F35AAC">
        <w:rPr>
          <w:lang w:val="it-IT"/>
        </w:rPr>
        <w:t xml:space="preserve">2013, </w:t>
      </w:r>
      <w:r w:rsidRPr="00F35AAC">
        <w:rPr>
          <w:lang w:val="it-IT"/>
        </w:rPr>
        <w:t>poichè la loro attività è continua durante l’anno</w:t>
      </w:r>
      <w:r w:rsidR="00D4250B" w:rsidRPr="00F35AAC">
        <w:rPr>
          <w:lang w:val="it-IT"/>
        </w:rPr>
        <w:t>.</w:t>
      </w:r>
    </w:p>
    <w:p w:rsidR="00661EEE" w:rsidRPr="00F35AAC" w:rsidRDefault="00F35AAC" w:rsidP="00661EEE">
      <w:pPr>
        <w:spacing w:after="240"/>
        <w:rPr>
          <w:lang w:val="it-IT"/>
        </w:rPr>
      </w:pPr>
      <w:r>
        <w:rPr>
          <w:rStyle w:val="hps"/>
        </w:rPr>
        <w:t>Al fine di ottenere</w:t>
      </w:r>
      <w:r>
        <w:t xml:space="preserve"> </w:t>
      </w:r>
      <w:r>
        <w:rPr>
          <w:rStyle w:val="hps"/>
        </w:rPr>
        <w:t>le informazioni menzionate</w:t>
      </w:r>
      <w:r>
        <w:t xml:space="preserve"> </w:t>
      </w:r>
      <w:r>
        <w:rPr>
          <w:rStyle w:val="hps"/>
        </w:rPr>
        <w:t>in precedenza per</w:t>
      </w:r>
      <w:r>
        <w:t xml:space="preserve"> </w:t>
      </w:r>
      <w:r>
        <w:rPr>
          <w:rStyle w:val="hps"/>
        </w:rPr>
        <w:t>gli allegati</w:t>
      </w:r>
      <w:r>
        <w:t xml:space="preserve">, sarà </w:t>
      </w:r>
      <w:r>
        <w:rPr>
          <w:rStyle w:val="hps"/>
        </w:rPr>
        <w:t>necessario chiedere</w:t>
      </w:r>
      <w:r>
        <w:t xml:space="preserve"> </w:t>
      </w:r>
      <w:r>
        <w:rPr>
          <w:rStyle w:val="hps"/>
        </w:rPr>
        <w:t>alla cooperativa</w:t>
      </w:r>
      <w:r>
        <w:t xml:space="preserve"> </w:t>
      </w:r>
      <w:r>
        <w:rPr>
          <w:rStyle w:val="hps"/>
        </w:rPr>
        <w:t>i seguenti</w:t>
      </w:r>
      <w:r>
        <w:t xml:space="preserve"> </w:t>
      </w:r>
      <w:r w:rsidRPr="00F35AAC">
        <w:rPr>
          <w:rStyle w:val="hps"/>
          <w:b/>
          <w:u w:val="single"/>
        </w:rPr>
        <w:t>Documenti</w:t>
      </w:r>
      <w:r w:rsidR="00661EEE" w:rsidRPr="00F35AAC">
        <w:rPr>
          <w:lang w:val="it-IT"/>
        </w:rPr>
        <w:t>:</w:t>
      </w:r>
    </w:p>
    <w:p w:rsidR="00661EEE" w:rsidRPr="00CD5853" w:rsidRDefault="00CD5853" w:rsidP="00661EEE">
      <w:pPr>
        <w:pStyle w:val="Titolo4"/>
        <w:ind w:left="426"/>
        <w:rPr>
          <w:lang w:val="it-IT"/>
        </w:rPr>
      </w:pPr>
      <w:r w:rsidRPr="00CD5853">
        <w:rPr>
          <w:lang w:val="it-IT"/>
        </w:rPr>
        <w:t>Bollette elettriche ricevute durante un anno</w:t>
      </w:r>
      <w:r w:rsidR="00661EEE" w:rsidRPr="00CD5853">
        <w:rPr>
          <w:lang w:val="it-IT"/>
        </w:rPr>
        <w:t xml:space="preserve"> (12 m</w:t>
      </w:r>
      <w:r>
        <w:rPr>
          <w:lang w:val="it-IT"/>
        </w:rPr>
        <w:t>esi</w:t>
      </w:r>
      <w:r w:rsidR="00661EEE" w:rsidRPr="00CD5853">
        <w:rPr>
          <w:lang w:val="it-IT"/>
        </w:rPr>
        <w:t>)</w:t>
      </w:r>
      <w:r w:rsidR="00D4250B" w:rsidRPr="00CD5853">
        <w:rPr>
          <w:lang w:val="it-IT"/>
        </w:rPr>
        <w:t xml:space="preserve"> o </w:t>
      </w:r>
      <w:r>
        <w:rPr>
          <w:lang w:val="it-IT"/>
        </w:rPr>
        <w:t>due anni</w:t>
      </w:r>
      <w:r w:rsidR="00661EEE" w:rsidRPr="00CD5853">
        <w:rPr>
          <w:lang w:val="it-IT"/>
        </w:rPr>
        <w:t>:</w:t>
      </w:r>
    </w:p>
    <w:p w:rsidR="00661EEE" w:rsidRPr="00CD5853" w:rsidRDefault="00CD5853" w:rsidP="00661EEE">
      <w:pPr>
        <w:spacing w:before="240" w:after="200"/>
        <w:rPr>
          <w:lang w:val="it-IT"/>
        </w:rPr>
      </w:pPr>
      <w:r>
        <w:rPr>
          <w:rStyle w:val="hps"/>
        </w:rPr>
        <w:t>L'auditor</w:t>
      </w:r>
      <w:r>
        <w:t xml:space="preserve"> </w:t>
      </w:r>
      <w:r>
        <w:rPr>
          <w:rStyle w:val="hps"/>
        </w:rPr>
        <w:t>deve</w:t>
      </w:r>
      <w:r>
        <w:t xml:space="preserve"> </w:t>
      </w:r>
      <w:r>
        <w:rPr>
          <w:rStyle w:val="hps"/>
        </w:rPr>
        <w:t>chiedere specificamente</w:t>
      </w:r>
      <w:r>
        <w:t xml:space="preserve"> </w:t>
      </w:r>
      <w:r>
        <w:rPr>
          <w:rStyle w:val="hps"/>
        </w:rPr>
        <w:t>al personale</w:t>
      </w:r>
      <w:r>
        <w:t xml:space="preserve"> </w:t>
      </w:r>
      <w:r>
        <w:rPr>
          <w:rStyle w:val="hps"/>
        </w:rPr>
        <w:t>della cooperativa</w:t>
      </w:r>
      <w:r>
        <w:t xml:space="preserve"> </w:t>
      </w:r>
      <w:r>
        <w:rPr>
          <w:rStyle w:val="hps"/>
        </w:rPr>
        <w:t>di</w:t>
      </w:r>
      <w:r>
        <w:t xml:space="preserve"> </w:t>
      </w:r>
      <w:r>
        <w:rPr>
          <w:rStyle w:val="hps"/>
        </w:rPr>
        <w:t>assicurarsi che</w:t>
      </w:r>
      <w:r>
        <w:t xml:space="preserve"> </w:t>
      </w:r>
      <w:r>
        <w:rPr>
          <w:rStyle w:val="hps"/>
        </w:rPr>
        <w:t>le bollette elettriche</w:t>
      </w:r>
      <w:r>
        <w:t xml:space="preserve"> </w:t>
      </w:r>
      <w:r>
        <w:rPr>
          <w:rStyle w:val="hps"/>
        </w:rPr>
        <w:t>corrispondano</w:t>
      </w:r>
      <w:r>
        <w:t xml:space="preserve"> </w:t>
      </w:r>
      <w:r>
        <w:rPr>
          <w:rStyle w:val="hps"/>
        </w:rPr>
        <w:t>allo stabilimento</w:t>
      </w:r>
      <w:r>
        <w:t xml:space="preserve"> </w:t>
      </w:r>
      <w:r>
        <w:rPr>
          <w:rStyle w:val="hps"/>
        </w:rPr>
        <w:t>complessivo e</w:t>
      </w:r>
      <w:r>
        <w:t xml:space="preserve"> </w:t>
      </w:r>
      <w:r>
        <w:rPr>
          <w:rStyle w:val="hps"/>
        </w:rPr>
        <w:t>che i consumi</w:t>
      </w:r>
      <w:r>
        <w:t xml:space="preserve"> </w:t>
      </w:r>
      <w:r>
        <w:rPr>
          <w:rStyle w:val="hps"/>
        </w:rPr>
        <w:t>di altri</w:t>
      </w:r>
      <w:r>
        <w:t xml:space="preserve"> </w:t>
      </w:r>
      <w:r>
        <w:rPr>
          <w:rStyle w:val="hps"/>
        </w:rPr>
        <w:t>stabilimenti</w:t>
      </w:r>
      <w:r>
        <w:t xml:space="preserve"> </w:t>
      </w:r>
      <w:r>
        <w:rPr>
          <w:rStyle w:val="hps"/>
        </w:rPr>
        <w:t>(</w:t>
      </w:r>
      <w:r>
        <w:t xml:space="preserve">altri impianti di trasformazione </w:t>
      </w:r>
      <w:r>
        <w:rPr>
          <w:rStyle w:val="hps"/>
        </w:rPr>
        <w:t>di altri</w:t>
      </w:r>
      <w:r>
        <w:t xml:space="preserve"> </w:t>
      </w:r>
      <w:r>
        <w:rPr>
          <w:rStyle w:val="hps"/>
        </w:rPr>
        <w:t>prodotti della cooperativa</w:t>
      </w:r>
      <w:r>
        <w:rPr>
          <w:rStyle w:val="alt-edited"/>
        </w:rPr>
        <w:t>) siano inclusi</w:t>
      </w:r>
      <w:r>
        <w:t xml:space="preserve"> </w:t>
      </w:r>
      <w:r>
        <w:rPr>
          <w:rStyle w:val="hps"/>
        </w:rPr>
        <w:t>nelle</w:t>
      </w:r>
      <w:r>
        <w:t xml:space="preserve"> </w:t>
      </w:r>
      <w:r>
        <w:rPr>
          <w:rStyle w:val="hps"/>
        </w:rPr>
        <w:t>bollette</w:t>
      </w:r>
      <w:r w:rsidR="00661EEE" w:rsidRPr="00CD5853">
        <w:rPr>
          <w:lang w:val="it-IT"/>
        </w:rPr>
        <w:t>.</w:t>
      </w:r>
    </w:p>
    <w:p w:rsidR="00B43309" w:rsidRPr="00CD5853" w:rsidRDefault="00CD5853" w:rsidP="00661EEE">
      <w:pPr>
        <w:spacing w:before="240" w:after="200"/>
        <w:rPr>
          <w:lang w:val="it-IT"/>
        </w:rPr>
      </w:pPr>
      <w:r>
        <w:rPr>
          <w:rStyle w:val="hps"/>
        </w:rPr>
        <w:t>Quando si calcola</w:t>
      </w:r>
      <w:r>
        <w:t xml:space="preserve"> </w:t>
      </w:r>
      <w:r>
        <w:rPr>
          <w:rStyle w:val="hps"/>
        </w:rPr>
        <w:t>il prezzo medio</w:t>
      </w:r>
      <w:r>
        <w:t xml:space="preserve"> </w:t>
      </w:r>
      <w:r>
        <w:rPr>
          <w:rStyle w:val="hps"/>
        </w:rPr>
        <w:t>dell'elettricità</w:t>
      </w:r>
      <w:r>
        <w:t xml:space="preserve"> </w:t>
      </w:r>
      <w:r>
        <w:rPr>
          <w:rStyle w:val="hps"/>
        </w:rPr>
        <w:t>per kWh</w:t>
      </w:r>
      <w:r>
        <w:t xml:space="preserve">, </w:t>
      </w:r>
      <w:r>
        <w:rPr>
          <w:rStyle w:val="hps"/>
        </w:rPr>
        <w:t>ricordate di non</w:t>
      </w:r>
      <w:r>
        <w:t xml:space="preserve"> </w:t>
      </w:r>
      <w:r>
        <w:rPr>
          <w:rStyle w:val="hps"/>
        </w:rPr>
        <w:t>includere</w:t>
      </w:r>
      <w:r>
        <w:t xml:space="preserve"> </w:t>
      </w:r>
      <w:r>
        <w:rPr>
          <w:rStyle w:val="hps"/>
        </w:rPr>
        <w:t>le tasse,</w:t>
      </w:r>
      <w:r>
        <w:t xml:space="preserve"> </w:t>
      </w:r>
      <w:r>
        <w:rPr>
          <w:rStyle w:val="hps"/>
        </w:rPr>
        <w:t>o sanzioni per</w:t>
      </w:r>
      <w:r>
        <w:t xml:space="preserve"> </w:t>
      </w:r>
      <w:r>
        <w:rPr>
          <w:rStyle w:val="hps"/>
        </w:rPr>
        <w:t>il consumo di</w:t>
      </w:r>
      <w:r>
        <w:t xml:space="preserve"> </w:t>
      </w:r>
      <w:r>
        <w:rPr>
          <w:rStyle w:val="hps"/>
        </w:rPr>
        <w:t>energia reattiva</w:t>
      </w:r>
      <w:r>
        <w:t xml:space="preserve">, </w:t>
      </w:r>
      <w:r>
        <w:rPr>
          <w:rStyle w:val="hps"/>
        </w:rPr>
        <w:t>o</w:t>
      </w:r>
      <w:r>
        <w:t xml:space="preserve"> </w:t>
      </w:r>
      <w:r>
        <w:rPr>
          <w:rStyle w:val="hps"/>
        </w:rPr>
        <w:t>altri costi</w:t>
      </w:r>
      <w:r>
        <w:t xml:space="preserve"> </w:t>
      </w:r>
      <w:r>
        <w:rPr>
          <w:rStyle w:val="hps"/>
        </w:rPr>
        <w:t>extra aggiunti</w:t>
      </w:r>
      <w:r>
        <w:t xml:space="preserve"> </w:t>
      </w:r>
      <w:r>
        <w:rPr>
          <w:rStyle w:val="hps"/>
        </w:rPr>
        <w:t>al</w:t>
      </w:r>
      <w:r>
        <w:t xml:space="preserve"> </w:t>
      </w:r>
      <w:r>
        <w:rPr>
          <w:rStyle w:val="hps"/>
        </w:rPr>
        <w:t>costo</w:t>
      </w:r>
      <w:r>
        <w:t xml:space="preserve"> </w:t>
      </w:r>
      <w:r>
        <w:rPr>
          <w:rStyle w:val="hps"/>
        </w:rPr>
        <w:t>kWh</w:t>
      </w:r>
      <w:r>
        <w:t xml:space="preserve"> </w:t>
      </w:r>
      <w:r>
        <w:rPr>
          <w:rStyle w:val="hps"/>
        </w:rPr>
        <w:t>nelle</w:t>
      </w:r>
      <w:r>
        <w:t xml:space="preserve"> </w:t>
      </w:r>
      <w:r>
        <w:rPr>
          <w:rStyle w:val="hps"/>
        </w:rPr>
        <w:t>bollette.</w:t>
      </w:r>
      <w:r>
        <w:t xml:space="preserve"> </w:t>
      </w:r>
      <w:r>
        <w:rPr>
          <w:rStyle w:val="hps"/>
        </w:rPr>
        <w:t>Tuttavia</w:t>
      </w:r>
      <w:r>
        <w:t xml:space="preserve">, </w:t>
      </w:r>
      <w:r>
        <w:rPr>
          <w:rStyle w:val="hps"/>
        </w:rPr>
        <w:t>potrebbe</w:t>
      </w:r>
      <w:r>
        <w:t xml:space="preserve"> </w:t>
      </w:r>
      <w:r>
        <w:rPr>
          <w:rStyle w:val="hps"/>
        </w:rPr>
        <w:t>essere calcolata una media ponderata</w:t>
      </w:r>
      <w:r>
        <w:t xml:space="preserve"> </w:t>
      </w:r>
      <w:r>
        <w:rPr>
          <w:rStyle w:val="hps"/>
        </w:rPr>
        <w:t>in solido per le</w:t>
      </w:r>
      <w:r>
        <w:t xml:space="preserve"> </w:t>
      </w:r>
      <w:r>
        <w:rPr>
          <w:rStyle w:val="hps"/>
        </w:rPr>
        <w:t>differenti tariffe</w:t>
      </w:r>
      <w:r>
        <w:t xml:space="preserve"> </w:t>
      </w:r>
      <w:r>
        <w:rPr>
          <w:rStyle w:val="hps"/>
        </w:rPr>
        <w:t>contratte</w:t>
      </w:r>
      <w:r w:rsidR="00B43309" w:rsidRPr="00CD5853">
        <w:rPr>
          <w:lang w:val="it-IT"/>
        </w:rPr>
        <w:t>.</w:t>
      </w:r>
    </w:p>
    <w:p w:rsidR="00661EEE" w:rsidRPr="00CD5853" w:rsidRDefault="00661EEE" w:rsidP="00661EEE">
      <w:pPr>
        <w:spacing w:before="240" w:after="200"/>
        <w:rPr>
          <w:lang w:val="it-IT"/>
        </w:rPr>
      </w:pPr>
      <w:r w:rsidRPr="00CD5853">
        <w:rPr>
          <w:b/>
          <w:lang w:val="it-IT"/>
        </w:rPr>
        <w:t>NOT</w:t>
      </w:r>
      <w:r w:rsidR="00CD5853" w:rsidRPr="00CD5853">
        <w:rPr>
          <w:b/>
          <w:lang w:val="it-IT"/>
        </w:rPr>
        <w:t>A</w:t>
      </w:r>
      <w:r w:rsidRPr="00CD5853">
        <w:rPr>
          <w:lang w:val="it-IT"/>
        </w:rPr>
        <w:t xml:space="preserve">: </w:t>
      </w:r>
      <w:r w:rsidR="00CD5853">
        <w:rPr>
          <w:rStyle w:val="hps"/>
        </w:rPr>
        <w:t>se possibile</w:t>
      </w:r>
      <w:r w:rsidR="00CD5853">
        <w:t xml:space="preserve">, </w:t>
      </w:r>
      <w:r w:rsidR="00CD5853">
        <w:rPr>
          <w:rStyle w:val="hps"/>
        </w:rPr>
        <w:t>sarà molto</w:t>
      </w:r>
      <w:r w:rsidR="00CD5853">
        <w:t xml:space="preserve"> </w:t>
      </w:r>
      <w:r w:rsidR="00CD5853">
        <w:rPr>
          <w:rStyle w:val="hps"/>
        </w:rPr>
        <w:t>utile ottenere</w:t>
      </w:r>
      <w:r w:rsidR="00CD5853">
        <w:t xml:space="preserve"> </w:t>
      </w:r>
      <w:r w:rsidR="00CD5853">
        <w:rPr>
          <w:rStyle w:val="hps"/>
        </w:rPr>
        <w:t>anche</w:t>
      </w:r>
      <w:r w:rsidR="00CD5853">
        <w:t xml:space="preserve"> </w:t>
      </w:r>
      <w:r w:rsidR="00CD5853">
        <w:rPr>
          <w:rStyle w:val="hps"/>
        </w:rPr>
        <w:t>la ripartizione dei</w:t>
      </w:r>
      <w:r w:rsidR="00CD5853">
        <w:t xml:space="preserve"> </w:t>
      </w:r>
      <w:r w:rsidR="00CD5853">
        <w:rPr>
          <w:rStyle w:val="hps"/>
        </w:rPr>
        <w:t>consumi totali</w:t>
      </w:r>
      <w:r w:rsidR="00CD5853">
        <w:t xml:space="preserve"> </w:t>
      </w:r>
      <w:r w:rsidR="00CD5853">
        <w:rPr>
          <w:rStyle w:val="hps"/>
        </w:rPr>
        <w:t>della cooperativa</w:t>
      </w:r>
      <w:r w:rsidR="00CD5853">
        <w:t xml:space="preserve"> </w:t>
      </w:r>
      <w:r w:rsidR="00CD5853">
        <w:rPr>
          <w:rStyle w:val="hps"/>
        </w:rPr>
        <w:t>(</w:t>
      </w:r>
      <w:r w:rsidR="00CD5853">
        <w:t xml:space="preserve">in spagnolo </w:t>
      </w:r>
      <w:r w:rsidR="00CD5853">
        <w:rPr>
          <w:rStyle w:val="hps"/>
        </w:rPr>
        <w:t>si chiama "</w:t>
      </w:r>
      <w:r w:rsidR="00CD5853">
        <w:t xml:space="preserve">CURVA </w:t>
      </w:r>
      <w:r w:rsidR="00CD5853">
        <w:rPr>
          <w:rStyle w:val="hps"/>
        </w:rPr>
        <w:t>CUARTOHORARIA</w:t>
      </w:r>
      <w:r w:rsidR="00CD5853">
        <w:t xml:space="preserve">" e comprende </w:t>
      </w:r>
      <w:r w:rsidR="00CD5853">
        <w:rPr>
          <w:rStyle w:val="hps"/>
        </w:rPr>
        <w:t>il consumo di</w:t>
      </w:r>
      <w:r w:rsidR="00CD5853">
        <w:t xml:space="preserve"> </w:t>
      </w:r>
      <w:r w:rsidR="00CD5853">
        <w:rPr>
          <w:rStyle w:val="hps"/>
        </w:rPr>
        <w:t>energia elettrica della</w:t>
      </w:r>
      <w:r w:rsidR="00CD5853">
        <w:t xml:space="preserve"> </w:t>
      </w:r>
      <w:r w:rsidR="00CD5853">
        <w:rPr>
          <w:rStyle w:val="hps"/>
        </w:rPr>
        <w:t>cooperativa</w:t>
      </w:r>
      <w:r w:rsidR="00CD5853">
        <w:t xml:space="preserve"> </w:t>
      </w:r>
      <w:r w:rsidR="00CD5853">
        <w:rPr>
          <w:rStyle w:val="hps"/>
        </w:rPr>
        <w:t>ogni 15 minuti</w:t>
      </w:r>
      <w:r w:rsidRPr="00CD5853">
        <w:rPr>
          <w:lang w:val="it-IT"/>
        </w:rPr>
        <w:t>).</w:t>
      </w:r>
    </w:p>
    <w:p w:rsidR="00661EEE" w:rsidRPr="00CD5853" w:rsidRDefault="00CD5853" w:rsidP="00661EEE">
      <w:pPr>
        <w:pStyle w:val="Titolo4"/>
        <w:ind w:left="426"/>
        <w:rPr>
          <w:lang w:val="it-IT"/>
        </w:rPr>
      </w:pPr>
      <w:r w:rsidRPr="00CD5853">
        <w:rPr>
          <w:lang w:val="it-IT"/>
        </w:rPr>
        <w:t>A</w:t>
      </w:r>
      <w:r>
        <w:rPr>
          <w:lang w:val="it-IT"/>
        </w:rPr>
        <w:t>ltre bollette energetiche</w:t>
      </w:r>
      <w:r w:rsidR="00661EEE" w:rsidRPr="00CD5853">
        <w:rPr>
          <w:lang w:val="it-IT"/>
        </w:rPr>
        <w:t xml:space="preserve"> (gasol</w:t>
      </w:r>
      <w:r w:rsidRPr="00CD5853">
        <w:rPr>
          <w:lang w:val="it-IT"/>
        </w:rPr>
        <w:t>io</w:t>
      </w:r>
      <w:r w:rsidR="00661EEE" w:rsidRPr="00CD5853">
        <w:rPr>
          <w:lang w:val="it-IT"/>
        </w:rPr>
        <w:t>,</w:t>
      </w:r>
      <w:r>
        <w:rPr>
          <w:lang w:val="it-IT"/>
        </w:rPr>
        <w:t xml:space="preserve"> benzina</w:t>
      </w:r>
      <w:r w:rsidR="00661EEE" w:rsidRPr="00CD5853">
        <w:rPr>
          <w:lang w:val="it-IT"/>
        </w:rPr>
        <w:t>, biomass</w:t>
      </w:r>
      <w:r>
        <w:rPr>
          <w:lang w:val="it-IT"/>
        </w:rPr>
        <w:t>a</w:t>
      </w:r>
      <w:r w:rsidR="00661EEE" w:rsidRPr="00CD5853">
        <w:rPr>
          <w:lang w:val="it-IT"/>
        </w:rPr>
        <w:t>,  gas</w:t>
      </w:r>
      <w:r>
        <w:rPr>
          <w:lang w:val="it-IT"/>
        </w:rPr>
        <w:t xml:space="preserve"> naturale</w:t>
      </w:r>
      <w:r w:rsidR="00661EEE" w:rsidRPr="00CD5853">
        <w:rPr>
          <w:lang w:val="it-IT"/>
        </w:rPr>
        <w:t>…)</w:t>
      </w:r>
    </w:p>
    <w:p w:rsidR="00661EEE" w:rsidRPr="00CD5853" w:rsidRDefault="00CD5853" w:rsidP="00661EEE">
      <w:pPr>
        <w:spacing w:before="240" w:after="200"/>
        <w:rPr>
          <w:lang w:val="it-IT"/>
        </w:rPr>
      </w:pPr>
      <w:r>
        <w:rPr>
          <w:rStyle w:val="hps"/>
        </w:rPr>
        <w:t>L'auditor dovrebbe</w:t>
      </w:r>
      <w:r>
        <w:t xml:space="preserve"> </w:t>
      </w:r>
      <w:r>
        <w:rPr>
          <w:rStyle w:val="hps"/>
        </w:rPr>
        <w:t>raccogliere</w:t>
      </w:r>
      <w:r>
        <w:t xml:space="preserve"> </w:t>
      </w:r>
      <w:r>
        <w:rPr>
          <w:rStyle w:val="hps"/>
        </w:rPr>
        <w:t>tutte le fatture</w:t>
      </w:r>
      <w:r>
        <w:t xml:space="preserve"> </w:t>
      </w:r>
      <w:r>
        <w:rPr>
          <w:rStyle w:val="hps"/>
        </w:rPr>
        <w:t>riguardanti i consumi energetici</w:t>
      </w:r>
      <w:r>
        <w:t xml:space="preserve"> </w:t>
      </w:r>
      <w:r>
        <w:rPr>
          <w:rStyle w:val="hps"/>
        </w:rPr>
        <w:t>della cooperativa</w:t>
      </w:r>
      <w:r>
        <w:t xml:space="preserve">. </w:t>
      </w:r>
      <w:r>
        <w:rPr>
          <w:rStyle w:val="hps"/>
        </w:rPr>
        <w:t>Sarà molto</w:t>
      </w:r>
      <w:r>
        <w:t xml:space="preserve"> </w:t>
      </w:r>
      <w:r>
        <w:rPr>
          <w:rStyle w:val="hps"/>
        </w:rPr>
        <w:t>importante soprattutto per</w:t>
      </w:r>
      <w:r>
        <w:t xml:space="preserve"> </w:t>
      </w:r>
      <w:r>
        <w:rPr>
          <w:rStyle w:val="hps"/>
        </w:rPr>
        <w:t>i calcoli</w:t>
      </w:r>
      <w:r>
        <w:t xml:space="preserve"> </w:t>
      </w:r>
      <w:r>
        <w:rPr>
          <w:rStyle w:val="hps"/>
        </w:rPr>
        <w:t>relativi al</w:t>
      </w:r>
      <w:r>
        <w:t xml:space="preserve"> </w:t>
      </w:r>
      <w:r>
        <w:rPr>
          <w:rStyle w:val="hps"/>
        </w:rPr>
        <w:t>"potere</w:t>
      </w:r>
      <w:r>
        <w:t xml:space="preserve"> </w:t>
      </w:r>
      <w:r>
        <w:rPr>
          <w:rStyle w:val="hps"/>
        </w:rPr>
        <w:t>calorifico</w:t>
      </w:r>
      <w:r>
        <w:t xml:space="preserve"> </w:t>
      </w:r>
      <w:r>
        <w:rPr>
          <w:rStyle w:val="hps"/>
        </w:rPr>
        <w:t>inferiore</w:t>
      </w:r>
      <w:r>
        <w:t xml:space="preserve">" (specificato </w:t>
      </w:r>
      <w:r>
        <w:rPr>
          <w:rStyle w:val="hps"/>
        </w:rPr>
        <w:t>in bolletta)</w:t>
      </w:r>
      <w:r>
        <w:t xml:space="preserve">, </w:t>
      </w:r>
      <w:r>
        <w:lastRenderedPageBreak/>
        <w:t xml:space="preserve">che </w:t>
      </w:r>
      <w:r>
        <w:rPr>
          <w:rStyle w:val="hps"/>
        </w:rPr>
        <w:t>dipende dal</w:t>
      </w:r>
      <w:r>
        <w:t xml:space="preserve"> </w:t>
      </w:r>
      <w:r>
        <w:rPr>
          <w:rStyle w:val="hps"/>
        </w:rPr>
        <w:t>produttore</w:t>
      </w:r>
      <w:r>
        <w:t xml:space="preserve"> </w:t>
      </w:r>
      <w:r>
        <w:rPr>
          <w:rStyle w:val="hps"/>
        </w:rPr>
        <w:t>del</w:t>
      </w:r>
      <w:r>
        <w:t xml:space="preserve"> </w:t>
      </w:r>
      <w:r>
        <w:rPr>
          <w:rStyle w:val="hps"/>
        </w:rPr>
        <w:t>carburante</w:t>
      </w:r>
      <w:r>
        <w:t xml:space="preserve">, </w:t>
      </w:r>
      <w:r>
        <w:rPr>
          <w:rStyle w:val="hps"/>
        </w:rPr>
        <w:t>e</w:t>
      </w:r>
      <w:r>
        <w:t xml:space="preserve"> </w:t>
      </w:r>
      <w:r>
        <w:rPr>
          <w:rStyle w:val="hps"/>
        </w:rPr>
        <w:t>dal tipo di</w:t>
      </w:r>
      <w:r>
        <w:t xml:space="preserve"> </w:t>
      </w:r>
      <w:r>
        <w:rPr>
          <w:rStyle w:val="hps"/>
        </w:rPr>
        <w:t>biomassa</w:t>
      </w:r>
      <w:r>
        <w:t xml:space="preserve">. </w:t>
      </w:r>
      <w:r>
        <w:rPr>
          <w:rStyle w:val="hps"/>
        </w:rPr>
        <w:t>Allo stesso modo</w:t>
      </w:r>
      <w:r>
        <w:t xml:space="preserve">, </w:t>
      </w:r>
      <w:r>
        <w:rPr>
          <w:rStyle w:val="hps"/>
        </w:rPr>
        <w:t>sarà importante</w:t>
      </w:r>
      <w:r>
        <w:t xml:space="preserve"> </w:t>
      </w:r>
      <w:r>
        <w:rPr>
          <w:rStyle w:val="hps"/>
        </w:rPr>
        <w:t>per la conversione dei</w:t>
      </w:r>
      <w:r>
        <w:t xml:space="preserve"> </w:t>
      </w:r>
      <w:r>
        <w:rPr>
          <w:rStyle w:val="hps"/>
        </w:rPr>
        <w:t>litri o dei chilogrammi</w:t>
      </w:r>
      <w:r>
        <w:t xml:space="preserve"> </w:t>
      </w:r>
      <w:r>
        <w:rPr>
          <w:rStyle w:val="hps"/>
        </w:rPr>
        <w:t>consumati</w:t>
      </w:r>
      <w:r>
        <w:t xml:space="preserve"> </w:t>
      </w:r>
      <w:r>
        <w:rPr>
          <w:rStyle w:val="hps"/>
        </w:rPr>
        <w:t>in</w:t>
      </w:r>
      <w:r>
        <w:t xml:space="preserve"> </w:t>
      </w:r>
      <w:r>
        <w:rPr>
          <w:rStyle w:val="hps"/>
        </w:rPr>
        <w:t>kWh</w:t>
      </w:r>
      <w:r>
        <w:t xml:space="preserve">, </w:t>
      </w:r>
      <w:r>
        <w:rPr>
          <w:rStyle w:val="hps"/>
        </w:rPr>
        <w:t>riassumere e</w:t>
      </w:r>
      <w:r>
        <w:t xml:space="preserve"> </w:t>
      </w:r>
      <w:r>
        <w:rPr>
          <w:rStyle w:val="hps"/>
        </w:rPr>
        <w:t>confrontare</w:t>
      </w:r>
      <w:r>
        <w:t xml:space="preserve"> </w:t>
      </w:r>
      <w:r>
        <w:rPr>
          <w:rStyle w:val="hps"/>
        </w:rPr>
        <w:t>tutti i consumi</w:t>
      </w:r>
      <w:r>
        <w:t xml:space="preserve"> </w:t>
      </w:r>
      <w:r>
        <w:rPr>
          <w:rStyle w:val="hps"/>
        </w:rPr>
        <w:t>energetici</w:t>
      </w:r>
      <w:r w:rsidR="00661EEE" w:rsidRPr="00CD5853">
        <w:rPr>
          <w:lang w:val="it-IT"/>
        </w:rPr>
        <w:t>.</w:t>
      </w:r>
    </w:p>
    <w:p w:rsidR="00661EEE" w:rsidRPr="0016413B" w:rsidRDefault="0016413B" w:rsidP="00661EEE">
      <w:pPr>
        <w:pStyle w:val="Titolo4"/>
        <w:ind w:left="426"/>
        <w:rPr>
          <w:lang w:val="it-IT"/>
        </w:rPr>
      </w:pPr>
      <w:r w:rsidRPr="0016413B">
        <w:rPr>
          <w:lang w:val="it-IT"/>
        </w:rPr>
        <w:t>Piantine e disegni</w:t>
      </w:r>
    </w:p>
    <w:p w:rsidR="00661EEE" w:rsidRPr="0016413B" w:rsidRDefault="0016413B" w:rsidP="00661EEE">
      <w:pPr>
        <w:spacing w:before="240" w:after="200"/>
        <w:rPr>
          <w:lang w:val="it-IT"/>
        </w:rPr>
      </w:pPr>
      <w:r>
        <w:rPr>
          <w:rStyle w:val="hps"/>
        </w:rPr>
        <w:t>Sarà</w:t>
      </w:r>
      <w:r>
        <w:t xml:space="preserve"> </w:t>
      </w:r>
      <w:r>
        <w:rPr>
          <w:rStyle w:val="hps"/>
        </w:rPr>
        <w:t>anche</w:t>
      </w:r>
      <w:r>
        <w:t xml:space="preserve"> </w:t>
      </w:r>
      <w:r>
        <w:rPr>
          <w:rStyle w:val="hps"/>
        </w:rPr>
        <w:t>molto utile avere</w:t>
      </w:r>
      <w:r>
        <w:t xml:space="preserve"> </w:t>
      </w:r>
      <w:r>
        <w:rPr>
          <w:rStyle w:val="hps"/>
        </w:rPr>
        <w:t>in anticipo</w:t>
      </w:r>
      <w:r>
        <w:t xml:space="preserve"> </w:t>
      </w:r>
      <w:r>
        <w:rPr>
          <w:rStyle w:val="hps"/>
        </w:rPr>
        <w:t>la piantina</w:t>
      </w:r>
      <w:r>
        <w:t xml:space="preserve"> </w:t>
      </w:r>
      <w:r>
        <w:rPr>
          <w:rStyle w:val="hps"/>
        </w:rPr>
        <w:t>delle strutture</w:t>
      </w:r>
      <w:r>
        <w:t xml:space="preserve">, </w:t>
      </w:r>
      <w:r>
        <w:rPr>
          <w:rStyle w:val="hps"/>
        </w:rPr>
        <w:t>degli edifici e</w:t>
      </w:r>
      <w:r>
        <w:t xml:space="preserve"> </w:t>
      </w:r>
      <w:r>
        <w:rPr>
          <w:rStyle w:val="hps"/>
        </w:rPr>
        <w:t>la</w:t>
      </w:r>
      <w:r>
        <w:t xml:space="preserve"> </w:t>
      </w:r>
      <w:r>
        <w:rPr>
          <w:rStyle w:val="hps"/>
        </w:rPr>
        <w:t>distribuzione</w:t>
      </w:r>
      <w:r>
        <w:t xml:space="preserve"> </w:t>
      </w:r>
      <w:r>
        <w:rPr>
          <w:rStyle w:val="hps"/>
        </w:rPr>
        <w:t>di macchine e attrezzature</w:t>
      </w:r>
      <w:r>
        <w:t xml:space="preserve">, così come </w:t>
      </w:r>
      <w:r>
        <w:rPr>
          <w:rStyle w:val="hps"/>
        </w:rPr>
        <w:t>gli</w:t>
      </w:r>
      <w:r>
        <w:t xml:space="preserve"> </w:t>
      </w:r>
      <w:r>
        <w:rPr>
          <w:rStyle w:val="hps"/>
        </w:rPr>
        <w:t>impianti</w:t>
      </w:r>
      <w:r>
        <w:t xml:space="preserve"> </w:t>
      </w:r>
      <w:r>
        <w:rPr>
          <w:rStyle w:val="hps"/>
        </w:rPr>
        <w:t>elettrici</w:t>
      </w:r>
      <w:r>
        <w:t xml:space="preserve"> </w:t>
      </w:r>
      <w:r>
        <w:rPr>
          <w:rStyle w:val="hps"/>
        </w:rPr>
        <w:t>Essa consentirà</w:t>
      </w:r>
      <w:r>
        <w:t xml:space="preserve"> </w:t>
      </w:r>
      <w:r>
        <w:rPr>
          <w:rStyle w:val="hps"/>
        </w:rPr>
        <w:t>all'auditor</w:t>
      </w:r>
      <w:r>
        <w:t xml:space="preserve"> </w:t>
      </w:r>
      <w:r>
        <w:rPr>
          <w:rStyle w:val="hps"/>
        </w:rPr>
        <w:t>di studiare</w:t>
      </w:r>
      <w:r>
        <w:t xml:space="preserve"> </w:t>
      </w:r>
      <w:r>
        <w:rPr>
          <w:rStyle w:val="hps"/>
        </w:rPr>
        <w:t>e decidere</w:t>
      </w:r>
      <w:r>
        <w:t xml:space="preserve">, </w:t>
      </w:r>
      <w:r>
        <w:rPr>
          <w:rStyle w:val="hps"/>
        </w:rPr>
        <w:t>prima</w:t>
      </w:r>
      <w:r>
        <w:t xml:space="preserve"> </w:t>
      </w:r>
      <w:r>
        <w:rPr>
          <w:rStyle w:val="hps"/>
        </w:rPr>
        <w:t>della visita in</w:t>
      </w:r>
      <w:r>
        <w:t xml:space="preserve"> </w:t>
      </w:r>
      <w:r>
        <w:rPr>
          <w:rStyle w:val="hps"/>
        </w:rPr>
        <w:t>situ</w:t>
      </w:r>
      <w:r>
        <w:t xml:space="preserve">, </w:t>
      </w:r>
      <w:r>
        <w:rPr>
          <w:rStyle w:val="hps"/>
        </w:rPr>
        <w:t>i luoghi più</w:t>
      </w:r>
      <w:r>
        <w:t xml:space="preserve"> </w:t>
      </w:r>
      <w:r>
        <w:rPr>
          <w:rStyle w:val="hps"/>
        </w:rPr>
        <w:t>appropriati</w:t>
      </w:r>
      <w:r>
        <w:t xml:space="preserve"> </w:t>
      </w:r>
      <w:r>
        <w:rPr>
          <w:rStyle w:val="hps"/>
        </w:rPr>
        <w:t>per misurare</w:t>
      </w:r>
      <w:r>
        <w:t xml:space="preserve"> </w:t>
      </w:r>
      <w:r>
        <w:rPr>
          <w:rStyle w:val="hps"/>
        </w:rPr>
        <w:t>utilizzando</w:t>
      </w:r>
      <w:r>
        <w:t xml:space="preserve"> </w:t>
      </w:r>
      <w:r>
        <w:rPr>
          <w:rStyle w:val="hps"/>
        </w:rPr>
        <w:t>l'analizzatore</w:t>
      </w:r>
      <w:r>
        <w:t xml:space="preserve"> </w:t>
      </w:r>
      <w:r>
        <w:rPr>
          <w:rStyle w:val="hps"/>
        </w:rPr>
        <w:t>di rete e</w:t>
      </w:r>
      <w:r>
        <w:t xml:space="preserve"> </w:t>
      </w:r>
      <w:r>
        <w:rPr>
          <w:rStyle w:val="hps"/>
        </w:rPr>
        <w:t>per controllare</w:t>
      </w:r>
      <w:r>
        <w:t xml:space="preserve"> </w:t>
      </w:r>
      <w:r>
        <w:rPr>
          <w:rStyle w:val="hps"/>
        </w:rPr>
        <w:t>l'elenco delle</w:t>
      </w:r>
      <w:r>
        <w:t xml:space="preserve"> </w:t>
      </w:r>
      <w:r>
        <w:rPr>
          <w:rStyle w:val="hps"/>
        </w:rPr>
        <w:t>attrezzature</w:t>
      </w:r>
      <w:r>
        <w:t xml:space="preserve"> </w:t>
      </w:r>
      <w:r>
        <w:rPr>
          <w:rStyle w:val="hps"/>
        </w:rPr>
        <w:t>della cooperativa</w:t>
      </w:r>
      <w:r w:rsidR="00661EEE" w:rsidRPr="0016413B">
        <w:rPr>
          <w:lang w:val="it-IT"/>
        </w:rPr>
        <w:t>.</w:t>
      </w:r>
    </w:p>
    <w:p w:rsidR="00502E26" w:rsidRPr="0016413B" w:rsidRDefault="0016413B" w:rsidP="001215E0">
      <w:pPr>
        <w:spacing w:before="240" w:after="200"/>
        <w:rPr>
          <w:lang w:val="it-IT"/>
        </w:rPr>
      </w:pPr>
      <w:r>
        <w:rPr>
          <w:rStyle w:val="hps"/>
        </w:rPr>
        <w:t>Tutte queste</w:t>
      </w:r>
      <w:r>
        <w:t xml:space="preserve"> </w:t>
      </w:r>
      <w:r>
        <w:rPr>
          <w:rStyle w:val="hps"/>
        </w:rPr>
        <w:t>raccolta di informazioni</w:t>
      </w:r>
      <w:r>
        <w:t xml:space="preserve"> </w:t>
      </w:r>
      <w:r>
        <w:rPr>
          <w:rStyle w:val="hps"/>
        </w:rPr>
        <w:t>dovrebbe essere eseguita</w:t>
      </w:r>
      <w:r>
        <w:t xml:space="preserve"> </w:t>
      </w:r>
      <w:r>
        <w:rPr>
          <w:rStyle w:val="hps"/>
        </w:rPr>
        <w:t xml:space="preserve">in </w:t>
      </w:r>
      <w:r w:rsidRPr="00AB354C">
        <w:rPr>
          <w:rStyle w:val="hps"/>
          <w:b/>
          <w:color w:val="CCCC00"/>
        </w:rPr>
        <w:t>due</w:t>
      </w:r>
      <w:r w:rsidRPr="00AB354C">
        <w:rPr>
          <w:b/>
          <w:color w:val="CCCC00"/>
        </w:rPr>
        <w:t xml:space="preserve"> </w:t>
      </w:r>
      <w:r w:rsidRPr="00AB354C">
        <w:rPr>
          <w:rStyle w:val="hps"/>
          <w:b/>
          <w:color w:val="CCCC00"/>
        </w:rPr>
        <w:t>giorni lavorativi</w:t>
      </w:r>
      <w:r>
        <w:t xml:space="preserve"> </w:t>
      </w:r>
      <w:r>
        <w:rPr>
          <w:rStyle w:val="hps"/>
        </w:rPr>
        <w:t>al fine di</w:t>
      </w:r>
      <w:r>
        <w:t xml:space="preserve"> </w:t>
      </w:r>
      <w:r>
        <w:rPr>
          <w:rStyle w:val="hps"/>
        </w:rPr>
        <w:t>seguire le disposizioni di</w:t>
      </w:r>
      <w:r>
        <w:t xml:space="preserve"> </w:t>
      </w:r>
      <w:r>
        <w:rPr>
          <w:rStyle w:val="hps"/>
        </w:rPr>
        <w:t>TESLA</w:t>
      </w:r>
      <w:r w:rsidR="00502E26" w:rsidRPr="0016413B">
        <w:rPr>
          <w:lang w:val="it-IT"/>
        </w:rPr>
        <w:t>.</w:t>
      </w:r>
    </w:p>
    <w:p w:rsidR="00502E26" w:rsidRPr="0016413B" w:rsidRDefault="00502E26" w:rsidP="001215E0">
      <w:pPr>
        <w:spacing w:before="240" w:after="200"/>
        <w:rPr>
          <w:highlight w:val="green"/>
          <w:lang w:val="it-IT"/>
        </w:rPr>
      </w:pPr>
    </w:p>
    <w:p w:rsidR="00363F29" w:rsidRPr="0016413B" w:rsidRDefault="00363F29" w:rsidP="001215E0">
      <w:pPr>
        <w:spacing w:before="240" w:after="200"/>
        <w:rPr>
          <w:lang w:val="it-IT"/>
        </w:rPr>
      </w:pPr>
      <w:r w:rsidRPr="0016413B">
        <w:rPr>
          <w:lang w:val="it-IT"/>
        </w:rPr>
        <w:br w:type="page"/>
      </w:r>
    </w:p>
    <w:p w:rsidR="000121AF" w:rsidRPr="00AB354C" w:rsidRDefault="00AB354C" w:rsidP="00CC4EF4">
      <w:pPr>
        <w:pStyle w:val="Titolo1"/>
        <w:rPr>
          <w:lang w:val="it-IT"/>
        </w:rPr>
      </w:pPr>
      <w:bookmarkStart w:id="7" w:name="_Toc370126062"/>
      <w:r w:rsidRPr="00AB354C">
        <w:rPr>
          <w:lang w:val="it-IT"/>
        </w:rPr>
        <w:lastRenderedPageBreak/>
        <w:t>Terza fase dell’audit: Prima visita in situ alla cooperativa</w:t>
      </w:r>
      <w:bookmarkEnd w:id="7"/>
    </w:p>
    <w:p w:rsidR="00FB14CE" w:rsidRPr="008C3748" w:rsidRDefault="008C3748" w:rsidP="00661EEE">
      <w:pPr>
        <w:spacing w:before="240" w:after="200"/>
        <w:rPr>
          <w:lang w:val="it-IT"/>
        </w:rPr>
      </w:pPr>
      <w:r>
        <w:rPr>
          <w:rStyle w:val="hps"/>
        </w:rPr>
        <w:t>Questa</w:t>
      </w:r>
      <w:r>
        <w:t xml:space="preserve"> </w:t>
      </w:r>
      <w:r w:rsidRPr="008C3748">
        <w:rPr>
          <w:rStyle w:val="hps"/>
          <w:b/>
          <w:u w:val="single"/>
        </w:rPr>
        <w:t>prima visita</w:t>
      </w:r>
      <w:r>
        <w:t xml:space="preserve"> </w:t>
      </w:r>
      <w:r>
        <w:rPr>
          <w:rStyle w:val="hps"/>
        </w:rPr>
        <w:t>dovrebbe essere soprattutto per controllare</w:t>
      </w:r>
      <w:r>
        <w:t xml:space="preserve"> </w:t>
      </w:r>
      <w:r>
        <w:rPr>
          <w:rStyle w:val="hps"/>
        </w:rPr>
        <w:t>tutte</w:t>
      </w:r>
      <w:r>
        <w:t xml:space="preserve"> </w:t>
      </w:r>
      <w:r>
        <w:rPr>
          <w:rStyle w:val="hps"/>
        </w:rPr>
        <w:t>le informazioni raccolte</w:t>
      </w:r>
      <w:r>
        <w:t xml:space="preserve"> </w:t>
      </w:r>
      <w:r>
        <w:rPr>
          <w:rStyle w:val="hps"/>
        </w:rPr>
        <w:t>in precedenza</w:t>
      </w:r>
      <w:r>
        <w:t xml:space="preserve">, </w:t>
      </w:r>
      <w:r>
        <w:rPr>
          <w:rStyle w:val="hps"/>
        </w:rPr>
        <w:t>e per ottenere</w:t>
      </w:r>
      <w:r>
        <w:t xml:space="preserve"> </w:t>
      </w:r>
      <w:r>
        <w:rPr>
          <w:rStyle w:val="hps"/>
        </w:rPr>
        <w:t>il</w:t>
      </w:r>
      <w:r>
        <w:t xml:space="preserve"> </w:t>
      </w:r>
      <w:r>
        <w:rPr>
          <w:rStyle w:val="hps"/>
        </w:rPr>
        <w:t>resto delle informazioni</w:t>
      </w:r>
      <w:r>
        <w:t xml:space="preserve"> </w:t>
      </w:r>
      <w:r>
        <w:rPr>
          <w:rStyle w:val="hps"/>
        </w:rPr>
        <w:t>necessarie</w:t>
      </w:r>
      <w:r>
        <w:t xml:space="preserve"> </w:t>
      </w:r>
      <w:r>
        <w:rPr>
          <w:rStyle w:val="hps"/>
        </w:rPr>
        <w:t>che non potevano essere</w:t>
      </w:r>
      <w:r>
        <w:t xml:space="preserve"> </w:t>
      </w:r>
      <w:r>
        <w:rPr>
          <w:rStyle w:val="hps"/>
        </w:rPr>
        <w:t>raccolte</w:t>
      </w:r>
      <w:r>
        <w:t xml:space="preserve"> </w:t>
      </w:r>
      <w:r>
        <w:rPr>
          <w:rStyle w:val="hps"/>
        </w:rPr>
        <w:t>per telefono o</w:t>
      </w:r>
      <w:r>
        <w:t xml:space="preserve"> </w:t>
      </w:r>
      <w:r>
        <w:rPr>
          <w:rStyle w:val="hps"/>
        </w:rPr>
        <w:t>via e-mail</w:t>
      </w:r>
      <w:r>
        <w:rPr>
          <w:rStyle w:val="alt-edited"/>
        </w:rPr>
        <w:t>.</w:t>
      </w:r>
      <w:r>
        <w:t xml:space="preserve"> </w:t>
      </w:r>
      <w:r>
        <w:rPr>
          <w:rStyle w:val="hps"/>
        </w:rPr>
        <w:t>A parte questo</w:t>
      </w:r>
      <w:r>
        <w:t xml:space="preserve">, </w:t>
      </w:r>
      <w:r>
        <w:rPr>
          <w:rStyle w:val="hps"/>
        </w:rPr>
        <w:t>il compito più importante</w:t>
      </w:r>
      <w:r>
        <w:t xml:space="preserve"> </w:t>
      </w:r>
      <w:r>
        <w:rPr>
          <w:rStyle w:val="hps"/>
        </w:rPr>
        <w:t>di questa visita</w:t>
      </w:r>
      <w:r>
        <w:t xml:space="preserve"> </w:t>
      </w:r>
      <w:r>
        <w:rPr>
          <w:rStyle w:val="hps"/>
        </w:rPr>
        <w:t>sarà quello di</w:t>
      </w:r>
      <w:r>
        <w:t xml:space="preserve"> </w:t>
      </w:r>
      <w:r>
        <w:rPr>
          <w:rStyle w:val="hps"/>
        </w:rPr>
        <w:t>misurare</w:t>
      </w:r>
      <w:r>
        <w:t xml:space="preserve"> </w:t>
      </w:r>
      <w:r>
        <w:rPr>
          <w:rStyle w:val="hps"/>
        </w:rPr>
        <w:t>i consumi energetici</w:t>
      </w:r>
      <w:r>
        <w:t xml:space="preserve"> </w:t>
      </w:r>
      <w:r>
        <w:rPr>
          <w:rStyle w:val="hps"/>
        </w:rPr>
        <w:t>delle più importanti</w:t>
      </w:r>
      <w:r>
        <w:t xml:space="preserve"> </w:t>
      </w:r>
      <w:r>
        <w:rPr>
          <w:rStyle w:val="hps"/>
        </w:rPr>
        <w:t>apparecchiature</w:t>
      </w:r>
      <w:r>
        <w:t xml:space="preserve"> </w:t>
      </w:r>
      <w:r>
        <w:rPr>
          <w:rStyle w:val="hps"/>
        </w:rPr>
        <w:t>della cooperativa</w:t>
      </w:r>
      <w:r>
        <w:rPr>
          <w:rStyle w:val="alt-edited"/>
        </w:rPr>
        <w:t>, che lavorano a</w:t>
      </w:r>
      <w:r>
        <w:t xml:space="preserve"> </w:t>
      </w:r>
      <w:r>
        <w:rPr>
          <w:rStyle w:val="hps"/>
        </w:rPr>
        <w:t>pieno</w:t>
      </w:r>
      <w:r>
        <w:t xml:space="preserve"> </w:t>
      </w:r>
      <w:r>
        <w:rPr>
          <w:rStyle w:val="hps"/>
        </w:rPr>
        <w:t>ritmo</w:t>
      </w:r>
      <w:r>
        <w:t xml:space="preserve">, </w:t>
      </w:r>
      <w:r>
        <w:rPr>
          <w:rStyle w:val="hps"/>
        </w:rPr>
        <w:t>ed infine</w:t>
      </w:r>
      <w:r>
        <w:t xml:space="preserve"> </w:t>
      </w:r>
      <w:r>
        <w:rPr>
          <w:rStyle w:val="hps"/>
        </w:rPr>
        <w:t>lasciare</w:t>
      </w:r>
      <w:r>
        <w:t xml:space="preserve"> </w:t>
      </w:r>
      <w:r>
        <w:rPr>
          <w:rStyle w:val="hps"/>
        </w:rPr>
        <w:t>l'analizzatore di</w:t>
      </w:r>
      <w:r>
        <w:t xml:space="preserve"> </w:t>
      </w:r>
      <w:r>
        <w:rPr>
          <w:rStyle w:val="hps"/>
        </w:rPr>
        <w:t>rete</w:t>
      </w:r>
      <w:r>
        <w:t xml:space="preserve"> </w:t>
      </w:r>
      <w:r>
        <w:rPr>
          <w:rStyle w:val="hps"/>
        </w:rPr>
        <w:t>a misurare</w:t>
      </w:r>
      <w:r>
        <w:t xml:space="preserve"> </w:t>
      </w:r>
      <w:r>
        <w:rPr>
          <w:rStyle w:val="hps"/>
        </w:rPr>
        <w:t>il consumo di energia</w:t>
      </w:r>
      <w:r>
        <w:t xml:space="preserve"> </w:t>
      </w:r>
      <w:r>
        <w:rPr>
          <w:rStyle w:val="hps"/>
        </w:rPr>
        <w:t>per qualche giorno</w:t>
      </w:r>
      <w:r>
        <w:t xml:space="preserve"> </w:t>
      </w:r>
      <w:r>
        <w:rPr>
          <w:rStyle w:val="hps"/>
        </w:rPr>
        <w:t>lavorativo</w:t>
      </w:r>
      <w:r w:rsidR="00E073CF" w:rsidRPr="008C3748">
        <w:rPr>
          <w:lang w:val="it-IT"/>
        </w:rPr>
        <w:t>.</w:t>
      </w:r>
    </w:p>
    <w:p w:rsidR="00E073CF" w:rsidRPr="008C3748" w:rsidRDefault="008C3748" w:rsidP="00661EEE">
      <w:pPr>
        <w:spacing w:before="240" w:after="200"/>
        <w:rPr>
          <w:lang w:val="it-IT"/>
        </w:rPr>
      </w:pPr>
      <w:r>
        <w:rPr>
          <w:rStyle w:val="hps"/>
        </w:rPr>
        <w:t>Il personale tecnico</w:t>
      </w:r>
      <w:r>
        <w:t xml:space="preserve"> </w:t>
      </w:r>
      <w:r>
        <w:rPr>
          <w:rStyle w:val="hps"/>
        </w:rPr>
        <w:t>deve essere</w:t>
      </w:r>
      <w:r>
        <w:t xml:space="preserve"> </w:t>
      </w:r>
      <w:r>
        <w:rPr>
          <w:rStyle w:val="hps"/>
        </w:rPr>
        <w:t>preventivamente</w:t>
      </w:r>
      <w:r>
        <w:t xml:space="preserve"> </w:t>
      </w:r>
      <w:r>
        <w:rPr>
          <w:rStyle w:val="hps"/>
        </w:rPr>
        <w:t>informati sui</w:t>
      </w:r>
      <w:r>
        <w:t xml:space="preserve"> </w:t>
      </w:r>
      <w:r>
        <w:rPr>
          <w:rStyle w:val="hps"/>
        </w:rPr>
        <w:t>disagi che</w:t>
      </w:r>
      <w:r>
        <w:t xml:space="preserve"> </w:t>
      </w:r>
      <w:r>
        <w:rPr>
          <w:rStyle w:val="hps"/>
        </w:rPr>
        <w:t>misurazioni</w:t>
      </w:r>
      <w:r>
        <w:t xml:space="preserve"> </w:t>
      </w:r>
      <w:r>
        <w:rPr>
          <w:rStyle w:val="hps"/>
        </w:rPr>
        <w:t>potrebbero produrre</w:t>
      </w:r>
      <w:r>
        <w:t xml:space="preserve">, </w:t>
      </w:r>
      <w:r>
        <w:rPr>
          <w:rStyle w:val="hps"/>
        </w:rPr>
        <w:t>e</w:t>
      </w:r>
      <w:r>
        <w:t xml:space="preserve"> </w:t>
      </w:r>
      <w:r>
        <w:rPr>
          <w:rStyle w:val="hps"/>
        </w:rPr>
        <w:t>che</w:t>
      </w:r>
      <w:r>
        <w:t xml:space="preserve"> </w:t>
      </w:r>
      <w:r>
        <w:rPr>
          <w:rStyle w:val="hps"/>
        </w:rPr>
        <w:t>in quel giorno</w:t>
      </w:r>
      <w:r>
        <w:t xml:space="preserve"> </w:t>
      </w:r>
      <w:r>
        <w:rPr>
          <w:rStyle w:val="hps"/>
        </w:rPr>
        <w:t>la cooperativa</w:t>
      </w:r>
      <w:r>
        <w:t xml:space="preserve"> </w:t>
      </w:r>
      <w:r>
        <w:rPr>
          <w:rStyle w:val="hps"/>
        </w:rPr>
        <w:t>dovrebbe lavorare</w:t>
      </w:r>
      <w:r>
        <w:t xml:space="preserve"> </w:t>
      </w:r>
      <w:r>
        <w:rPr>
          <w:rStyle w:val="hps"/>
        </w:rPr>
        <w:t>a</w:t>
      </w:r>
      <w:r>
        <w:t xml:space="preserve"> </w:t>
      </w:r>
      <w:r>
        <w:rPr>
          <w:rStyle w:val="hps"/>
        </w:rPr>
        <w:t>pieno</w:t>
      </w:r>
      <w:r>
        <w:t xml:space="preserve"> </w:t>
      </w:r>
      <w:r>
        <w:rPr>
          <w:rStyle w:val="hps"/>
        </w:rPr>
        <w:t>regime</w:t>
      </w:r>
      <w:r>
        <w:t xml:space="preserve">. </w:t>
      </w:r>
      <w:r>
        <w:rPr>
          <w:rStyle w:val="hps"/>
        </w:rPr>
        <w:t>Allo stesso modo</w:t>
      </w:r>
      <w:r>
        <w:t xml:space="preserve">, </w:t>
      </w:r>
      <w:r>
        <w:rPr>
          <w:rStyle w:val="hps"/>
        </w:rPr>
        <w:t>come</w:t>
      </w:r>
      <w:r>
        <w:t xml:space="preserve"> </w:t>
      </w:r>
      <w:r>
        <w:rPr>
          <w:rStyle w:val="hps"/>
        </w:rPr>
        <w:t>stabilito nella</w:t>
      </w:r>
      <w:r>
        <w:t xml:space="preserve"> </w:t>
      </w:r>
      <w:r>
        <w:rPr>
          <w:rStyle w:val="hps"/>
        </w:rPr>
        <w:t>lettera di impegno</w:t>
      </w:r>
      <w:r>
        <w:t xml:space="preserve">, </w:t>
      </w:r>
      <w:r>
        <w:rPr>
          <w:rStyle w:val="hps"/>
        </w:rPr>
        <w:t>il personale tecnico</w:t>
      </w:r>
      <w:r>
        <w:t xml:space="preserve"> </w:t>
      </w:r>
      <w:r>
        <w:rPr>
          <w:rStyle w:val="hps"/>
        </w:rPr>
        <w:t>dovrebbero aiutare</w:t>
      </w:r>
      <w:r>
        <w:t xml:space="preserve"> </w:t>
      </w:r>
      <w:r>
        <w:rPr>
          <w:rStyle w:val="hps"/>
        </w:rPr>
        <w:t>l'auditor</w:t>
      </w:r>
      <w:r>
        <w:t xml:space="preserve"> </w:t>
      </w:r>
      <w:r>
        <w:rPr>
          <w:rStyle w:val="hps"/>
        </w:rPr>
        <w:t>nel suo</w:t>
      </w:r>
      <w:r>
        <w:t xml:space="preserve"> </w:t>
      </w:r>
      <w:r>
        <w:rPr>
          <w:rStyle w:val="hps"/>
        </w:rPr>
        <w:t>tour per</w:t>
      </w:r>
      <w:r>
        <w:t xml:space="preserve"> </w:t>
      </w:r>
      <w:r>
        <w:rPr>
          <w:rStyle w:val="hps"/>
        </w:rPr>
        <w:t>le strutture della</w:t>
      </w:r>
      <w:r>
        <w:t xml:space="preserve"> </w:t>
      </w:r>
      <w:r>
        <w:rPr>
          <w:rStyle w:val="hps"/>
        </w:rPr>
        <w:t>cooperativa</w:t>
      </w:r>
      <w:r>
        <w:t xml:space="preserve">, </w:t>
      </w:r>
      <w:r>
        <w:rPr>
          <w:rStyle w:val="hps"/>
        </w:rPr>
        <w:t>spiegando</w:t>
      </w:r>
      <w:r>
        <w:t xml:space="preserve"> </w:t>
      </w:r>
      <w:r>
        <w:rPr>
          <w:rStyle w:val="hps"/>
        </w:rPr>
        <w:t>all'auditor</w:t>
      </w:r>
      <w:r>
        <w:t xml:space="preserve"> </w:t>
      </w:r>
      <w:r>
        <w:rPr>
          <w:rStyle w:val="hps"/>
        </w:rPr>
        <w:t>tutto</w:t>
      </w:r>
      <w:r>
        <w:t xml:space="preserve"> </w:t>
      </w:r>
      <w:r>
        <w:rPr>
          <w:rStyle w:val="hps"/>
        </w:rPr>
        <w:t>il processo</w:t>
      </w:r>
      <w:r>
        <w:t xml:space="preserve">, </w:t>
      </w:r>
      <w:r>
        <w:rPr>
          <w:rStyle w:val="hps"/>
        </w:rPr>
        <w:t>le routine</w:t>
      </w:r>
      <w:r>
        <w:t xml:space="preserve"> </w:t>
      </w:r>
      <w:r>
        <w:rPr>
          <w:rStyle w:val="hps"/>
        </w:rPr>
        <w:t>operative</w:t>
      </w:r>
      <w:r>
        <w:t xml:space="preserve">, </w:t>
      </w:r>
      <w:r>
        <w:rPr>
          <w:rStyle w:val="hps"/>
        </w:rPr>
        <w:t>tempi di lavoro</w:t>
      </w:r>
      <w:r>
        <w:t xml:space="preserve">, il più grande </w:t>
      </w:r>
      <w:r>
        <w:rPr>
          <w:rStyle w:val="hps"/>
        </w:rPr>
        <w:t>consumo di energia</w:t>
      </w:r>
      <w:r>
        <w:t xml:space="preserve">, </w:t>
      </w:r>
      <w:r>
        <w:rPr>
          <w:rStyle w:val="hps"/>
        </w:rPr>
        <w:t>e</w:t>
      </w:r>
      <w:r>
        <w:t xml:space="preserve"> </w:t>
      </w:r>
      <w:r>
        <w:rPr>
          <w:rStyle w:val="hps"/>
        </w:rPr>
        <w:t>anche</w:t>
      </w:r>
      <w:r>
        <w:t xml:space="preserve"> </w:t>
      </w:r>
      <w:r>
        <w:rPr>
          <w:rStyle w:val="hps"/>
        </w:rPr>
        <w:t>individuare i miglioramenti</w:t>
      </w:r>
      <w:r>
        <w:t xml:space="preserve"> </w:t>
      </w:r>
      <w:r>
        <w:rPr>
          <w:rStyle w:val="hps"/>
        </w:rPr>
        <w:t>energetici</w:t>
      </w:r>
      <w:r>
        <w:t xml:space="preserve"> </w:t>
      </w:r>
      <w:r>
        <w:rPr>
          <w:rStyle w:val="hps"/>
        </w:rPr>
        <w:t>preliminari</w:t>
      </w:r>
      <w:r w:rsidR="00E073CF" w:rsidRPr="008C3748">
        <w:rPr>
          <w:lang w:val="it-IT"/>
        </w:rPr>
        <w:t>.</w:t>
      </w:r>
    </w:p>
    <w:p w:rsidR="00661EEE" w:rsidRPr="008C3748" w:rsidRDefault="008C3748" w:rsidP="00E073CF">
      <w:pPr>
        <w:spacing w:before="240" w:after="200"/>
        <w:rPr>
          <w:lang w:val="it-IT"/>
        </w:rPr>
      </w:pPr>
      <w:r>
        <w:rPr>
          <w:rStyle w:val="hps"/>
        </w:rPr>
        <w:t>Sarà molto</w:t>
      </w:r>
      <w:r>
        <w:t xml:space="preserve"> </w:t>
      </w:r>
      <w:r>
        <w:rPr>
          <w:rStyle w:val="hps"/>
        </w:rPr>
        <w:t>importante ricordare che</w:t>
      </w:r>
      <w:r>
        <w:t xml:space="preserve"> </w:t>
      </w:r>
      <w:r w:rsidRPr="008C3748">
        <w:rPr>
          <w:rStyle w:val="hps"/>
          <w:b/>
          <w:u w:val="single"/>
        </w:rPr>
        <w:t>le pinze</w:t>
      </w:r>
      <w:r w:rsidRPr="008C3748">
        <w:rPr>
          <w:b/>
          <w:u w:val="single"/>
        </w:rPr>
        <w:t xml:space="preserve"> </w:t>
      </w:r>
      <w:r w:rsidRPr="008C3748">
        <w:rPr>
          <w:rStyle w:val="hps"/>
          <w:b/>
          <w:u w:val="single"/>
        </w:rPr>
        <w:t>dell'</w:t>
      </w:r>
      <w:r w:rsidRPr="008C3748">
        <w:rPr>
          <w:b/>
          <w:u w:val="single"/>
        </w:rPr>
        <w:t xml:space="preserve"> </w:t>
      </w:r>
      <w:r w:rsidRPr="008C3748">
        <w:rPr>
          <w:rStyle w:val="hps"/>
          <w:b/>
          <w:u w:val="single"/>
        </w:rPr>
        <w:t>analizzatore di</w:t>
      </w:r>
      <w:r w:rsidRPr="008C3748">
        <w:rPr>
          <w:b/>
          <w:u w:val="single"/>
        </w:rPr>
        <w:t xml:space="preserve"> </w:t>
      </w:r>
      <w:r w:rsidRPr="008C3748">
        <w:rPr>
          <w:rStyle w:val="hps"/>
          <w:b/>
          <w:u w:val="single"/>
        </w:rPr>
        <w:t>rete</w:t>
      </w:r>
      <w:r w:rsidRPr="008C3748">
        <w:rPr>
          <w:b/>
          <w:u w:val="single"/>
        </w:rPr>
        <w:t xml:space="preserve"> </w:t>
      </w:r>
      <w:r w:rsidRPr="008C3748">
        <w:rPr>
          <w:rStyle w:val="hps"/>
          <w:b/>
          <w:u w:val="single"/>
        </w:rPr>
        <w:t>saranno disposte</w:t>
      </w:r>
      <w:r w:rsidRPr="008C3748">
        <w:rPr>
          <w:b/>
          <w:u w:val="single"/>
        </w:rPr>
        <w:t xml:space="preserve"> </w:t>
      </w:r>
      <w:r w:rsidRPr="008C3748">
        <w:rPr>
          <w:rStyle w:val="hps"/>
          <w:b/>
          <w:u w:val="single"/>
        </w:rPr>
        <w:t>dal tecnico</w:t>
      </w:r>
      <w:r w:rsidRPr="008C3748">
        <w:rPr>
          <w:b/>
          <w:u w:val="single"/>
        </w:rPr>
        <w:t xml:space="preserve"> </w:t>
      </w:r>
      <w:r w:rsidRPr="008C3748">
        <w:rPr>
          <w:rStyle w:val="hps"/>
          <w:b/>
          <w:u w:val="single"/>
        </w:rPr>
        <w:t>della cooperativa</w:t>
      </w:r>
      <w:r w:rsidRPr="008C3748">
        <w:rPr>
          <w:b/>
          <w:u w:val="single"/>
        </w:rPr>
        <w:t xml:space="preserve">, </w:t>
      </w:r>
      <w:r w:rsidRPr="008C3748">
        <w:rPr>
          <w:rStyle w:val="hps"/>
          <w:b/>
          <w:u w:val="single"/>
        </w:rPr>
        <w:t>non</w:t>
      </w:r>
      <w:r w:rsidRPr="008C3748">
        <w:rPr>
          <w:b/>
          <w:u w:val="single"/>
        </w:rPr>
        <w:t xml:space="preserve"> </w:t>
      </w:r>
      <w:r w:rsidRPr="008C3748">
        <w:rPr>
          <w:rStyle w:val="hps"/>
          <w:b/>
          <w:u w:val="single"/>
        </w:rPr>
        <w:t>dall'auditor</w:t>
      </w:r>
      <w:r>
        <w:t xml:space="preserve">. </w:t>
      </w:r>
      <w:r>
        <w:rPr>
          <w:rStyle w:val="hps"/>
        </w:rPr>
        <w:t>Sarà</w:t>
      </w:r>
      <w:r>
        <w:t xml:space="preserve"> </w:t>
      </w:r>
      <w:r>
        <w:rPr>
          <w:rStyle w:val="hps"/>
        </w:rPr>
        <w:t>particolarmente importante</w:t>
      </w:r>
      <w:r>
        <w:t xml:space="preserve"> </w:t>
      </w:r>
      <w:r>
        <w:rPr>
          <w:rStyle w:val="hps"/>
        </w:rPr>
        <w:t>nei casi in cui</w:t>
      </w:r>
      <w:r>
        <w:t xml:space="preserve"> </w:t>
      </w:r>
      <w:r>
        <w:rPr>
          <w:rStyle w:val="hps"/>
        </w:rPr>
        <w:t>la legislazione nazionale</w:t>
      </w:r>
      <w:r>
        <w:t xml:space="preserve"> </w:t>
      </w:r>
      <w:r>
        <w:rPr>
          <w:rStyle w:val="hps"/>
        </w:rPr>
        <w:t>richieda</w:t>
      </w:r>
      <w:r>
        <w:t xml:space="preserve"> </w:t>
      </w:r>
      <w:r>
        <w:rPr>
          <w:rStyle w:val="hps"/>
        </w:rPr>
        <w:t>una certificazione specifica</w:t>
      </w:r>
      <w:r>
        <w:t xml:space="preserve"> </w:t>
      </w:r>
      <w:r>
        <w:rPr>
          <w:rStyle w:val="hps"/>
        </w:rPr>
        <w:t>alla</w:t>
      </w:r>
      <w:r>
        <w:t xml:space="preserve"> </w:t>
      </w:r>
      <w:r>
        <w:rPr>
          <w:rStyle w:val="hps"/>
        </w:rPr>
        <w:t>persona che gestisce</w:t>
      </w:r>
      <w:r>
        <w:t xml:space="preserve"> </w:t>
      </w:r>
      <w:r>
        <w:rPr>
          <w:rStyle w:val="hps"/>
        </w:rPr>
        <w:t>gli impianti</w:t>
      </w:r>
      <w:r>
        <w:t xml:space="preserve"> </w:t>
      </w:r>
      <w:r>
        <w:rPr>
          <w:rStyle w:val="hps"/>
        </w:rPr>
        <w:t>elettrici</w:t>
      </w:r>
      <w:r>
        <w:t xml:space="preserve"> </w:t>
      </w:r>
      <w:r>
        <w:rPr>
          <w:rStyle w:val="hps"/>
        </w:rPr>
        <w:t>(</w:t>
      </w:r>
      <w:r>
        <w:t>Francia e Italia)</w:t>
      </w:r>
      <w:r w:rsidR="005F17DF" w:rsidRPr="008C3748">
        <w:rPr>
          <w:lang w:val="it-IT"/>
        </w:rPr>
        <w:t>.</w:t>
      </w:r>
    </w:p>
    <w:p w:rsidR="00661EEE" w:rsidRPr="008C3748" w:rsidRDefault="008C3748" w:rsidP="00661EEE">
      <w:pPr>
        <w:spacing w:before="240" w:after="200"/>
        <w:rPr>
          <w:lang w:val="it-IT"/>
        </w:rPr>
      </w:pPr>
      <w:r>
        <w:rPr>
          <w:rStyle w:val="hps"/>
        </w:rPr>
        <w:t>Per eseguire</w:t>
      </w:r>
      <w:r>
        <w:t xml:space="preserve"> </w:t>
      </w:r>
      <w:r>
        <w:rPr>
          <w:rStyle w:val="hps"/>
        </w:rPr>
        <w:t>correttamente</w:t>
      </w:r>
      <w:r>
        <w:t xml:space="preserve"> </w:t>
      </w:r>
      <w:r>
        <w:rPr>
          <w:rStyle w:val="hps"/>
        </w:rPr>
        <w:t>l'audit</w:t>
      </w:r>
      <w:r>
        <w:t xml:space="preserve">, sarà </w:t>
      </w:r>
      <w:r>
        <w:rPr>
          <w:rStyle w:val="hps"/>
        </w:rPr>
        <w:t>necessario portare</w:t>
      </w:r>
      <w:r>
        <w:t xml:space="preserve"> </w:t>
      </w:r>
      <w:r>
        <w:rPr>
          <w:rStyle w:val="hps"/>
        </w:rPr>
        <w:t>le seguenti</w:t>
      </w:r>
      <w:r>
        <w:t xml:space="preserve"> </w:t>
      </w:r>
      <w:r>
        <w:rPr>
          <w:rStyle w:val="hps"/>
        </w:rPr>
        <w:t>attrezzature</w:t>
      </w:r>
      <w:r>
        <w:t xml:space="preserve"> </w:t>
      </w:r>
      <w:r>
        <w:rPr>
          <w:rStyle w:val="hps"/>
        </w:rPr>
        <w:t>ed informazioni</w:t>
      </w:r>
      <w:r>
        <w:t xml:space="preserve"> </w:t>
      </w:r>
      <w:r>
        <w:rPr>
          <w:rStyle w:val="hps"/>
        </w:rPr>
        <w:t>alla visita</w:t>
      </w:r>
      <w:r w:rsidR="00E073CF" w:rsidRPr="008C3748">
        <w:rPr>
          <w:lang w:val="it-IT"/>
        </w:rPr>
        <w:t>:</w:t>
      </w:r>
    </w:p>
    <w:p w:rsidR="00E073CF" w:rsidRDefault="008C3748" w:rsidP="00E073CF">
      <w:pPr>
        <w:pStyle w:val="Paragrafoelenco"/>
        <w:numPr>
          <w:ilvl w:val="0"/>
          <w:numId w:val="28"/>
        </w:numPr>
        <w:spacing w:before="240" w:after="200"/>
        <w:rPr>
          <w:lang w:val="en-US"/>
        </w:rPr>
      </w:pPr>
      <w:r>
        <w:rPr>
          <w:lang w:val="en-US"/>
        </w:rPr>
        <w:t>Analizzatore di rete</w:t>
      </w:r>
    </w:p>
    <w:p w:rsidR="00E073CF" w:rsidRPr="00944729" w:rsidRDefault="008C3748" w:rsidP="00E073CF">
      <w:pPr>
        <w:pStyle w:val="Paragrafoelenco"/>
        <w:numPr>
          <w:ilvl w:val="0"/>
          <w:numId w:val="28"/>
        </w:numPr>
        <w:spacing w:before="240" w:after="200"/>
        <w:rPr>
          <w:lang w:val="it-IT"/>
        </w:rPr>
      </w:pPr>
      <w:r w:rsidRPr="00944729">
        <w:rPr>
          <w:lang w:val="it-IT"/>
        </w:rPr>
        <w:t>Macchina fotografica</w:t>
      </w:r>
      <w:r w:rsidR="00944729" w:rsidRPr="00944729">
        <w:rPr>
          <w:lang w:val="it-IT"/>
        </w:rPr>
        <w:t xml:space="preserve"> (per raccogliere le </w:t>
      </w:r>
      <w:r w:rsidR="00944729">
        <w:rPr>
          <w:lang w:val="it-IT"/>
        </w:rPr>
        <w:t>immagini che saranno incluse nel rapporto)</w:t>
      </w:r>
    </w:p>
    <w:p w:rsidR="00E073CF" w:rsidRPr="008C3748" w:rsidRDefault="008C3748" w:rsidP="00E073CF">
      <w:pPr>
        <w:pStyle w:val="Paragrafoelenco"/>
        <w:numPr>
          <w:ilvl w:val="0"/>
          <w:numId w:val="28"/>
        </w:numPr>
        <w:spacing w:before="240" w:after="200"/>
        <w:rPr>
          <w:lang w:val="it-IT"/>
        </w:rPr>
      </w:pPr>
      <w:r w:rsidRPr="008C3748">
        <w:rPr>
          <w:lang w:val="it-IT"/>
        </w:rPr>
        <w:t>Allegati completi</w:t>
      </w:r>
      <w:r w:rsidR="00E073CF" w:rsidRPr="008C3748">
        <w:rPr>
          <w:lang w:val="it-IT"/>
        </w:rPr>
        <w:t xml:space="preserve"> (</w:t>
      </w:r>
      <w:r w:rsidRPr="008C3748">
        <w:rPr>
          <w:lang w:val="it-IT"/>
        </w:rPr>
        <w:t>cfr</w:t>
      </w:r>
      <w:r w:rsidR="00E073CF" w:rsidRPr="008C3748">
        <w:rPr>
          <w:lang w:val="it-IT"/>
        </w:rPr>
        <w:t xml:space="preserve"> Second</w:t>
      </w:r>
      <w:r w:rsidRPr="008C3748">
        <w:rPr>
          <w:lang w:val="it-IT"/>
        </w:rPr>
        <w:t>a</w:t>
      </w:r>
      <w:r w:rsidR="00E073CF" w:rsidRPr="008C3748">
        <w:rPr>
          <w:lang w:val="it-IT"/>
        </w:rPr>
        <w:t xml:space="preserve"> </w:t>
      </w:r>
      <w:r w:rsidRPr="008C3748">
        <w:rPr>
          <w:lang w:val="it-IT"/>
        </w:rPr>
        <w:t>fase</w:t>
      </w:r>
      <w:r w:rsidR="00E073CF" w:rsidRPr="008C3748">
        <w:rPr>
          <w:lang w:val="it-IT"/>
        </w:rPr>
        <w:t xml:space="preserve"> </w:t>
      </w:r>
      <w:r w:rsidRPr="008C3748">
        <w:rPr>
          <w:lang w:val="it-IT"/>
        </w:rPr>
        <w:t>dell’</w:t>
      </w:r>
      <w:r w:rsidR="00E073CF" w:rsidRPr="008C3748">
        <w:rPr>
          <w:lang w:val="it-IT"/>
        </w:rPr>
        <w:t>audit)</w:t>
      </w:r>
    </w:p>
    <w:p w:rsidR="00764626" w:rsidRDefault="008C3748" w:rsidP="00E073CF">
      <w:pPr>
        <w:pStyle w:val="Paragrafoelenco"/>
        <w:numPr>
          <w:ilvl w:val="0"/>
          <w:numId w:val="28"/>
        </w:numPr>
        <w:spacing w:before="240" w:after="200"/>
        <w:rPr>
          <w:lang w:val="en-US"/>
        </w:rPr>
      </w:pPr>
      <w:r>
        <w:rPr>
          <w:lang w:val="en-US"/>
        </w:rPr>
        <w:t>C</w:t>
      </w:r>
      <w:r w:rsidR="00764626">
        <w:rPr>
          <w:lang w:val="en-US"/>
        </w:rPr>
        <w:t>amera</w:t>
      </w:r>
      <w:r w:rsidR="001C0CC4">
        <w:rPr>
          <w:lang w:val="en-US"/>
        </w:rPr>
        <w:t xml:space="preserve"> </w:t>
      </w:r>
      <w:r>
        <w:rPr>
          <w:lang w:val="en-US"/>
        </w:rPr>
        <w:t xml:space="preserve">termografica </w:t>
      </w:r>
      <w:r w:rsidR="001C0CC4">
        <w:rPr>
          <w:lang w:val="en-US"/>
        </w:rPr>
        <w:t>(op</w:t>
      </w:r>
      <w:r>
        <w:rPr>
          <w:lang w:val="en-US"/>
        </w:rPr>
        <w:t>z</w:t>
      </w:r>
      <w:r w:rsidR="001C0CC4">
        <w:rPr>
          <w:lang w:val="en-US"/>
        </w:rPr>
        <w:t>ional</w:t>
      </w:r>
      <w:r>
        <w:rPr>
          <w:lang w:val="en-US"/>
        </w:rPr>
        <w:t>e</w:t>
      </w:r>
      <w:r w:rsidR="001C0CC4">
        <w:rPr>
          <w:lang w:val="en-US"/>
        </w:rPr>
        <w:t>)</w:t>
      </w:r>
    </w:p>
    <w:p w:rsidR="001C0CC4" w:rsidRDefault="008C3748" w:rsidP="00E073CF">
      <w:pPr>
        <w:pStyle w:val="Paragrafoelenco"/>
        <w:numPr>
          <w:ilvl w:val="0"/>
          <w:numId w:val="28"/>
        </w:numPr>
        <w:spacing w:before="240" w:after="200"/>
        <w:rPr>
          <w:lang w:val="en-US"/>
        </w:rPr>
      </w:pPr>
      <w:r>
        <w:rPr>
          <w:lang w:val="en-US"/>
        </w:rPr>
        <w:t>Analizzatore dei g</w:t>
      </w:r>
      <w:r w:rsidR="00174B61">
        <w:rPr>
          <w:lang w:val="en-US"/>
        </w:rPr>
        <w:t>as</w:t>
      </w:r>
      <w:r w:rsidR="001C0CC4">
        <w:rPr>
          <w:lang w:val="en-US"/>
        </w:rPr>
        <w:t xml:space="preserve"> (op</w:t>
      </w:r>
      <w:r>
        <w:rPr>
          <w:lang w:val="en-US"/>
        </w:rPr>
        <w:t>z</w:t>
      </w:r>
      <w:r w:rsidR="001C0CC4">
        <w:rPr>
          <w:lang w:val="en-US"/>
        </w:rPr>
        <w:t>ional</w:t>
      </w:r>
      <w:r>
        <w:rPr>
          <w:lang w:val="en-US"/>
        </w:rPr>
        <w:t>e</w:t>
      </w:r>
      <w:r w:rsidR="001C0CC4">
        <w:rPr>
          <w:lang w:val="en-US"/>
        </w:rPr>
        <w:t>)</w:t>
      </w:r>
    </w:p>
    <w:p w:rsidR="00B84116" w:rsidRPr="008C3748" w:rsidRDefault="008C3748" w:rsidP="00E073CF">
      <w:pPr>
        <w:spacing w:before="240" w:after="200"/>
        <w:rPr>
          <w:lang w:val="it-IT"/>
        </w:rPr>
      </w:pPr>
      <w:r>
        <w:rPr>
          <w:rStyle w:val="hps"/>
        </w:rPr>
        <w:t>Le istruzioni per</w:t>
      </w:r>
      <w:r>
        <w:t xml:space="preserve"> </w:t>
      </w:r>
      <w:r>
        <w:rPr>
          <w:rStyle w:val="hps"/>
        </w:rPr>
        <w:t>l'auditor</w:t>
      </w:r>
      <w:r>
        <w:t xml:space="preserve"> </w:t>
      </w:r>
      <w:r>
        <w:rPr>
          <w:rStyle w:val="hps"/>
        </w:rPr>
        <w:t>per ricordare</w:t>
      </w:r>
      <w:r>
        <w:t xml:space="preserve"> </w:t>
      </w:r>
      <w:r>
        <w:rPr>
          <w:rStyle w:val="hps"/>
        </w:rPr>
        <w:t>come utilizzare</w:t>
      </w:r>
      <w:r>
        <w:t xml:space="preserve"> </w:t>
      </w:r>
      <w:r>
        <w:rPr>
          <w:rStyle w:val="hps"/>
        </w:rPr>
        <w:t>l'analizzatore</w:t>
      </w:r>
      <w:r>
        <w:t xml:space="preserve"> </w:t>
      </w:r>
      <w:r>
        <w:rPr>
          <w:rStyle w:val="hps"/>
        </w:rPr>
        <w:t>di rete</w:t>
      </w:r>
      <w:r>
        <w:t xml:space="preserve"> </w:t>
      </w:r>
      <w:r>
        <w:rPr>
          <w:rStyle w:val="hps"/>
        </w:rPr>
        <w:t>sono inclusi</w:t>
      </w:r>
      <w:r>
        <w:t xml:space="preserve"> </w:t>
      </w:r>
      <w:r w:rsidR="00057BCD" w:rsidRPr="00057BCD">
        <w:rPr>
          <w:rStyle w:val="hps"/>
        </w:rPr>
        <w:t>nell'</w:t>
      </w:r>
      <w:r w:rsidR="00057BCD">
        <w:rPr>
          <w:rStyle w:val="hps"/>
          <w:b/>
          <w:u w:val="single"/>
        </w:rPr>
        <w:t>A</w:t>
      </w:r>
      <w:r w:rsidRPr="00057BCD">
        <w:rPr>
          <w:rStyle w:val="hps"/>
          <w:b/>
          <w:u w:val="single"/>
        </w:rPr>
        <w:t>llegato VI</w:t>
      </w:r>
      <w:r w:rsidRPr="00057BCD">
        <w:rPr>
          <w:rStyle w:val="atn"/>
          <w:b/>
          <w:u w:val="single"/>
        </w:rPr>
        <w:t>-</w:t>
      </w:r>
      <w:r w:rsidRPr="00057BCD">
        <w:rPr>
          <w:rStyle w:val="alt-edited"/>
          <w:b/>
          <w:u w:val="single"/>
        </w:rPr>
        <w:t xml:space="preserve">Guida all'utilizzo </w:t>
      </w:r>
      <w:r w:rsidRPr="00057BCD">
        <w:rPr>
          <w:rStyle w:val="hps"/>
          <w:b/>
          <w:u w:val="single"/>
        </w:rPr>
        <w:t>dell'analizzatore</w:t>
      </w:r>
      <w:r w:rsidRPr="00057BCD">
        <w:rPr>
          <w:b/>
          <w:u w:val="single"/>
        </w:rPr>
        <w:t xml:space="preserve"> </w:t>
      </w:r>
      <w:r w:rsidRPr="00057BCD">
        <w:rPr>
          <w:rStyle w:val="hps"/>
          <w:b/>
          <w:u w:val="single"/>
        </w:rPr>
        <w:t>rete</w:t>
      </w:r>
      <w:r w:rsidRPr="00057BCD">
        <w:rPr>
          <w:b/>
          <w:u w:val="single"/>
        </w:rPr>
        <w:t xml:space="preserve"> </w:t>
      </w:r>
      <w:r w:rsidRPr="00057BCD">
        <w:rPr>
          <w:rStyle w:val="hps"/>
          <w:b/>
          <w:u w:val="single"/>
        </w:rPr>
        <w:t>e metodologie</w:t>
      </w:r>
      <w:r w:rsidRPr="00057BCD">
        <w:rPr>
          <w:b/>
          <w:u w:val="single"/>
        </w:rPr>
        <w:t xml:space="preserve"> </w:t>
      </w:r>
      <w:r w:rsidRPr="00057BCD">
        <w:rPr>
          <w:rStyle w:val="hps"/>
          <w:b/>
          <w:u w:val="single"/>
        </w:rPr>
        <w:t>di misurazione</w:t>
      </w:r>
      <w:r w:rsidR="007D2926" w:rsidRPr="008C3748">
        <w:rPr>
          <w:lang w:val="it-IT"/>
        </w:rPr>
        <w:t>.</w:t>
      </w:r>
    </w:p>
    <w:p w:rsidR="00E073CF" w:rsidRPr="00057BCD" w:rsidRDefault="00057BCD" w:rsidP="00E073CF">
      <w:pPr>
        <w:spacing w:before="240" w:after="200"/>
        <w:rPr>
          <w:lang w:val="it-IT"/>
        </w:rPr>
      </w:pPr>
      <w:r>
        <w:rPr>
          <w:rStyle w:val="hps"/>
        </w:rPr>
        <w:t>Durante questa visita</w:t>
      </w:r>
      <w:r>
        <w:t xml:space="preserve">, </w:t>
      </w:r>
      <w:r>
        <w:rPr>
          <w:rStyle w:val="hps"/>
        </w:rPr>
        <w:t>dovrebbero essere fatte</w:t>
      </w:r>
      <w:r>
        <w:t xml:space="preserve"> </w:t>
      </w:r>
      <w:r>
        <w:rPr>
          <w:rStyle w:val="hps"/>
        </w:rPr>
        <w:t>le seguenti misurazioni</w:t>
      </w:r>
      <w:r>
        <w:t xml:space="preserve">. </w:t>
      </w:r>
      <w:r>
        <w:rPr>
          <w:rStyle w:val="hps"/>
        </w:rPr>
        <w:t>Per le misurazioni</w:t>
      </w:r>
      <w:r>
        <w:t xml:space="preserve"> </w:t>
      </w:r>
      <w:r>
        <w:rPr>
          <w:rStyle w:val="hps"/>
        </w:rPr>
        <w:t>indicate</w:t>
      </w:r>
      <w:r>
        <w:t xml:space="preserve"> </w:t>
      </w:r>
      <w:r>
        <w:rPr>
          <w:rStyle w:val="hps"/>
        </w:rPr>
        <w:t>con "</w:t>
      </w:r>
      <w:r>
        <w:t xml:space="preserve">almeno 1 giorno" </w:t>
      </w:r>
      <w:r>
        <w:rPr>
          <w:rStyle w:val="hps"/>
        </w:rPr>
        <w:t>l'analizzatore</w:t>
      </w:r>
      <w:r>
        <w:t xml:space="preserve"> </w:t>
      </w:r>
      <w:r>
        <w:rPr>
          <w:rStyle w:val="hps"/>
        </w:rPr>
        <w:t>di rete</w:t>
      </w:r>
      <w:r>
        <w:t xml:space="preserve"> </w:t>
      </w:r>
      <w:r>
        <w:rPr>
          <w:rStyle w:val="hps"/>
        </w:rPr>
        <w:t>sarà posto</w:t>
      </w:r>
      <w:r>
        <w:t xml:space="preserve"> </w:t>
      </w:r>
      <w:r>
        <w:rPr>
          <w:rStyle w:val="hps"/>
        </w:rPr>
        <w:t>in questa</w:t>
      </w:r>
      <w:r>
        <w:t xml:space="preserve"> </w:t>
      </w:r>
      <w:r>
        <w:rPr>
          <w:rStyle w:val="hps"/>
        </w:rPr>
        <w:t>prima visita</w:t>
      </w:r>
      <w:r>
        <w:t xml:space="preserve">, </w:t>
      </w:r>
      <w:r>
        <w:rPr>
          <w:rStyle w:val="hps"/>
        </w:rPr>
        <w:t>e sarà rimosso</w:t>
      </w:r>
      <w:r>
        <w:t xml:space="preserve"> </w:t>
      </w:r>
      <w:r>
        <w:rPr>
          <w:rStyle w:val="hps"/>
        </w:rPr>
        <w:t>durante</w:t>
      </w:r>
      <w:r>
        <w:t xml:space="preserve"> </w:t>
      </w:r>
      <w:r>
        <w:rPr>
          <w:rStyle w:val="hps"/>
        </w:rPr>
        <w:t>la seconda visita</w:t>
      </w:r>
      <w:r>
        <w:t xml:space="preserve"> </w:t>
      </w:r>
      <w:r>
        <w:rPr>
          <w:rStyle w:val="hps"/>
        </w:rPr>
        <w:t>alla cooperativa</w:t>
      </w:r>
      <w:r>
        <w:t xml:space="preserve">. </w:t>
      </w:r>
      <w:r>
        <w:rPr>
          <w:rStyle w:val="hps"/>
        </w:rPr>
        <w:t>In quei</w:t>
      </w:r>
      <w:r>
        <w:t xml:space="preserve"> </w:t>
      </w:r>
      <w:r>
        <w:rPr>
          <w:rStyle w:val="hps"/>
        </w:rPr>
        <w:t>sottosettori</w:t>
      </w:r>
      <w:r>
        <w:t xml:space="preserve"> </w:t>
      </w:r>
      <w:r>
        <w:rPr>
          <w:rStyle w:val="hps"/>
        </w:rPr>
        <w:t>in cui</w:t>
      </w:r>
      <w:r>
        <w:t xml:space="preserve"> </w:t>
      </w:r>
      <w:r>
        <w:rPr>
          <w:rStyle w:val="hps"/>
        </w:rPr>
        <w:t>più di un processo</w:t>
      </w:r>
      <w:r>
        <w:t xml:space="preserve"> </w:t>
      </w:r>
      <w:r>
        <w:rPr>
          <w:rStyle w:val="hps"/>
        </w:rPr>
        <w:t>è indicato come "</w:t>
      </w:r>
      <w:r>
        <w:t xml:space="preserve">almeno 1 </w:t>
      </w:r>
      <w:r>
        <w:lastRenderedPageBreak/>
        <w:t xml:space="preserve">giorno", </w:t>
      </w:r>
      <w:r>
        <w:rPr>
          <w:rStyle w:val="hps"/>
        </w:rPr>
        <w:t>l'auditor dovrebbe</w:t>
      </w:r>
      <w:r>
        <w:t xml:space="preserve"> </w:t>
      </w:r>
      <w:r>
        <w:rPr>
          <w:rStyle w:val="hps"/>
        </w:rPr>
        <w:t>decidere quale</w:t>
      </w:r>
      <w:r>
        <w:t xml:space="preserve"> </w:t>
      </w:r>
      <w:r>
        <w:rPr>
          <w:rStyle w:val="hps"/>
        </w:rPr>
        <w:t>sarà misurata</w:t>
      </w:r>
      <w:r>
        <w:t xml:space="preserve"> </w:t>
      </w:r>
      <w:r>
        <w:rPr>
          <w:rStyle w:val="hps"/>
        </w:rPr>
        <w:t>per più di un</w:t>
      </w:r>
      <w:r>
        <w:t xml:space="preserve"> </w:t>
      </w:r>
      <w:r>
        <w:rPr>
          <w:rStyle w:val="hps"/>
        </w:rPr>
        <w:t>giorno, o</w:t>
      </w:r>
      <w:r>
        <w:t xml:space="preserve"> </w:t>
      </w:r>
      <w:r>
        <w:rPr>
          <w:rStyle w:val="hps"/>
        </w:rPr>
        <w:t>quando possibile</w:t>
      </w:r>
      <w:r>
        <w:t xml:space="preserve">, </w:t>
      </w:r>
      <w:r>
        <w:rPr>
          <w:rStyle w:val="hps"/>
        </w:rPr>
        <w:t>utilizzare più di un</w:t>
      </w:r>
      <w:r>
        <w:t xml:space="preserve"> </w:t>
      </w:r>
      <w:r>
        <w:rPr>
          <w:rStyle w:val="hps"/>
        </w:rPr>
        <w:t>analizzatore di</w:t>
      </w:r>
      <w:r>
        <w:t xml:space="preserve"> </w:t>
      </w:r>
      <w:r>
        <w:rPr>
          <w:rStyle w:val="hps"/>
        </w:rPr>
        <w:t>rete</w:t>
      </w:r>
      <w:r>
        <w:t xml:space="preserve">, oppure visitare </w:t>
      </w:r>
      <w:r>
        <w:rPr>
          <w:rStyle w:val="hps"/>
        </w:rPr>
        <w:t>la cooperativa</w:t>
      </w:r>
      <w:r>
        <w:t xml:space="preserve"> </w:t>
      </w:r>
      <w:r>
        <w:rPr>
          <w:rStyle w:val="hps"/>
        </w:rPr>
        <w:t>più volte</w:t>
      </w:r>
      <w:r w:rsidR="00387734" w:rsidRPr="00057BCD">
        <w:rPr>
          <w:lang w:val="it-IT"/>
        </w:rPr>
        <w:t>.</w:t>
      </w:r>
    </w:p>
    <w:p w:rsidR="00275261" w:rsidRDefault="00057BCD" w:rsidP="00E073CF">
      <w:pPr>
        <w:spacing w:before="240" w:after="200"/>
        <w:rPr>
          <w:b/>
          <w:lang w:val="it-IT"/>
        </w:rPr>
      </w:pPr>
      <w:r>
        <w:rPr>
          <w:rStyle w:val="hps"/>
        </w:rPr>
        <w:t>Sarà</w:t>
      </w:r>
      <w:r>
        <w:t xml:space="preserve"> </w:t>
      </w:r>
      <w:r>
        <w:rPr>
          <w:rStyle w:val="hps"/>
        </w:rPr>
        <w:t>anche importante</w:t>
      </w:r>
      <w:r>
        <w:t xml:space="preserve"> </w:t>
      </w:r>
      <w:r>
        <w:rPr>
          <w:rStyle w:val="hps"/>
        </w:rPr>
        <w:t>per</w:t>
      </w:r>
      <w:r>
        <w:t xml:space="preserve"> </w:t>
      </w:r>
      <w:r>
        <w:rPr>
          <w:rStyle w:val="hps"/>
        </w:rPr>
        <w:t>l'auditor</w:t>
      </w:r>
      <w:r>
        <w:t xml:space="preserve"> </w:t>
      </w:r>
      <w:r>
        <w:rPr>
          <w:rStyle w:val="hps"/>
        </w:rPr>
        <w:t>prendere le</w:t>
      </w:r>
      <w:r>
        <w:t xml:space="preserve"> </w:t>
      </w:r>
      <w:r>
        <w:rPr>
          <w:rStyle w:val="hps"/>
        </w:rPr>
        <w:t>relative decisioni</w:t>
      </w:r>
      <w:r>
        <w:t xml:space="preserve"> </w:t>
      </w:r>
      <w:r>
        <w:rPr>
          <w:rStyle w:val="hps"/>
        </w:rPr>
        <w:t>quando, per esempio</w:t>
      </w:r>
      <w:r>
        <w:t xml:space="preserve">, </w:t>
      </w:r>
      <w:r>
        <w:rPr>
          <w:rStyle w:val="hps"/>
        </w:rPr>
        <w:t>sarà impossibile</w:t>
      </w:r>
      <w:r>
        <w:t xml:space="preserve"> </w:t>
      </w:r>
      <w:r>
        <w:rPr>
          <w:rStyle w:val="hps"/>
        </w:rPr>
        <w:t>separare i cavi di diverse</w:t>
      </w:r>
      <w:r>
        <w:t xml:space="preserve"> </w:t>
      </w:r>
      <w:r>
        <w:rPr>
          <w:rStyle w:val="hps"/>
        </w:rPr>
        <w:t>attrezzature</w:t>
      </w:r>
      <w:r>
        <w:t xml:space="preserve">, o </w:t>
      </w:r>
      <w:r>
        <w:rPr>
          <w:rStyle w:val="hps"/>
        </w:rPr>
        <w:t>le attrezzature</w:t>
      </w:r>
      <w:r>
        <w:t xml:space="preserve"> </w:t>
      </w:r>
      <w:r>
        <w:rPr>
          <w:rStyle w:val="hps"/>
        </w:rPr>
        <w:t>che vogliamo</w:t>
      </w:r>
      <w:r>
        <w:t xml:space="preserve"> </w:t>
      </w:r>
      <w:r>
        <w:rPr>
          <w:rStyle w:val="hps"/>
        </w:rPr>
        <w:t>misurare</w:t>
      </w:r>
      <w:r>
        <w:t xml:space="preserve"> </w:t>
      </w:r>
      <w:r>
        <w:rPr>
          <w:rStyle w:val="hps"/>
        </w:rPr>
        <w:t>prendono</w:t>
      </w:r>
      <w:r>
        <w:t xml:space="preserve"> </w:t>
      </w:r>
      <w:r>
        <w:rPr>
          <w:rStyle w:val="hps"/>
        </w:rPr>
        <w:t>elettricità</w:t>
      </w:r>
      <w:r>
        <w:t xml:space="preserve"> </w:t>
      </w:r>
      <w:r>
        <w:rPr>
          <w:rStyle w:val="hps"/>
        </w:rPr>
        <w:t>dalla stessa fonte</w:t>
      </w:r>
      <w:r>
        <w:t xml:space="preserve"> </w:t>
      </w:r>
      <w:r>
        <w:rPr>
          <w:rStyle w:val="hps"/>
        </w:rPr>
        <w:t>di un'altra</w:t>
      </w:r>
      <w:r>
        <w:t xml:space="preserve"> </w:t>
      </w:r>
      <w:r>
        <w:rPr>
          <w:rStyle w:val="hps"/>
        </w:rPr>
        <w:t>che non</w:t>
      </w:r>
      <w:r>
        <w:t xml:space="preserve"> </w:t>
      </w:r>
      <w:r>
        <w:rPr>
          <w:rStyle w:val="hps"/>
        </w:rPr>
        <w:t>si vuole</w:t>
      </w:r>
      <w:r>
        <w:t xml:space="preserve"> </w:t>
      </w:r>
      <w:r>
        <w:rPr>
          <w:rStyle w:val="hps"/>
        </w:rPr>
        <w:t>misurare,</w:t>
      </w:r>
      <w:r>
        <w:t xml:space="preserve"> </w:t>
      </w:r>
      <w:r>
        <w:rPr>
          <w:rStyle w:val="hps"/>
        </w:rPr>
        <w:t>...</w:t>
      </w:r>
      <w:r>
        <w:t xml:space="preserve"> </w:t>
      </w:r>
      <w:r w:rsidRPr="00057BCD">
        <w:rPr>
          <w:rStyle w:val="hps"/>
          <w:b/>
        </w:rPr>
        <w:t>In tutti questi</w:t>
      </w:r>
      <w:r w:rsidRPr="00057BCD">
        <w:rPr>
          <w:b/>
        </w:rPr>
        <w:t xml:space="preserve"> </w:t>
      </w:r>
      <w:r w:rsidRPr="00057BCD">
        <w:rPr>
          <w:rStyle w:val="hps"/>
          <w:b/>
        </w:rPr>
        <w:t>casi particolari,</w:t>
      </w:r>
      <w:r w:rsidRPr="00057BCD">
        <w:rPr>
          <w:b/>
        </w:rPr>
        <w:t xml:space="preserve"> </w:t>
      </w:r>
      <w:r w:rsidRPr="00057BCD">
        <w:rPr>
          <w:rStyle w:val="hps"/>
          <w:b/>
        </w:rPr>
        <w:t>l'auditor dovrebbe</w:t>
      </w:r>
      <w:r w:rsidRPr="00057BCD">
        <w:rPr>
          <w:b/>
        </w:rPr>
        <w:t xml:space="preserve"> </w:t>
      </w:r>
      <w:r w:rsidRPr="00057BCD">
        <w:rPr>
          <w:rStyle w:val="hps"/>
          <w:b/>
        </w:rPr>
        <w:t>prendere la</w:t>
      </w:r>
      <w:r w:rsidRPr="00057BCD">
        <w:rPr>
          <w:b/>
        </w:rPr>
        <w:t xml:space="preserve"> </w:t>
      </w:r>
      <w:r w:rsidRPr="00057BCD">
        <w:rPr>
          <w:rStyle w:val="hps"/>
          <w:b/>
        </w:rPr>
        <w:t>decisione migliore per</w:t>
      </w:r>
      <w:r w:rsidRPr="00057BCD">
        <w:rPr>
          <w:b/>
        </w:rPr>
        <w:t xml:space="preserve"> </w:t>
      </w:r>
      <w:r w:rsidRPr="00057BCD">
        <w:rPr>
          <w:rStyle w:val="hps"/>
          <w:b/>
        </w:rPr>
        <w:t>la qualità</w:t>
      </w:r>
      <w:r w:rsidRPr="00057BCD">
        <w:rPr>
          <w:b/>
        </w:rPr>
        <w:t xml:space="preserve"> </w:t>
      </w:r>
      <w:r w:rsidRPr="00057BCD">
        <w:rPr>
          <w:rStyle w:val="hps"/>
          <w:b/>
        </w:rPr>
        <w:t>del</w:t>
      </w:r>
      <w:r>
        <w:rPr>
          <w:rStyle w:val="hps"/>
          <w:b/>
        </w:rPr>
        <w:t>l’audit</w:t>
      </w:r>
      <w:r w:rsidR="00D52587" w:rsidRPr="00057BCD">
        <w:rPr>
          <w:b/>
          <w:lang w:val="it-IT"/>
        </w:rPr>
        <w:t>.</w:t>
      </w:r>
    </w:p>
    <w:p w:rsidR="00BE210F" w:rsidRPr="00057BCD" w:rsidRDefault="00944729" w:rsidP="00E073CF">
      <w:pPr>
        <w:spacing w:before="240" w:after="200"/>
        <w:rPr>
          <w:lang w:val="it-IT"/>
        </w:rPr>
      </w:pPr>
      <w:r>
        <w:rPr>
          <w:lang w:val="it-IT"/>
        </w:rPr>
        <w:t>In tutte le seguenti listi di processi, sarà necessario stabilire/configurare il grid analyzer per misure ogni 5 minuti, eccetto per i processi indicati con “almeno un giorno”, dove lo strumento dovrà essere programmato per t misurazioni, ad esempio, ogni 10 minuti.</w:t>
      </w:r>
    </w:p>
    <w:p w:rsidR="00670BFC" w:rsidRPr="008C5E15" w:rsidRDefault="00483FC0" w:rsidP="00670BFC">
      <w:pPr>
        <w:pStyle w:val="Titolo4"/>
        <w:ind w:left="426"/>
        <w:rPr>
          <w:lang w:val="en-GB"/>
        </w:rPr>
      </w:pPr>
      <w:r>
        <w:rPr>
          <w:lang w:val="en-GB"/>
        </w:rPr>
        <w:t>Cooperative olivicole</w:t>
      </w:r>
      <w:r w:rsidR="00670BFC" w:rsidRPr="008C5E15">
        <w:rPr>
          <w:lang w:val="en-GB"/>
        </w:rPr>
        <w:t>:</w:t>
      </w:r>
    </w:p>
    <w:p w:rsidR="00670BFC" w:rsidRPr="008C5E15" w:rsidRDefault="00670BFC" w:rsidP="00670BFC">
      <w:pPr>
        <w:rPr>
          <w:lang w:val="en-GB"/>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382"/>
        <w:gridCol w:w="2655"/>
        <w:gridCol w:w="2473"/>
      </w:tblGrid>
      <w:tr w:rsidR="00670BFC" w:rsidRPr="008C5E15" w:rsidTr="00AB354C">
        <w:trPr>
          <w:trHeight w:val="453"/>
          <w:tblHeader/>
          <w:jc w:val="center"/>
        </w:trPr>
        <w:tc>
          <w:tcPr>
            <w:tcW w:w="0" w:type="auto"/>
            <w:shd w:val="clear" w:color="auto" w:fill="CCCC00"/>
            <w:noWrap/>
            <w:vAlign w:val="center"/>
            <w:hideMark/>
          </w:tcPr>
          <w:p w:rsidR="00670BFC" w:rsidRPr="008C5E15" w:rsidRDefault="00670BFC" w:rsidP="009C211B">
            <w:pPr>
              <w:spacing w:line="240" w:lineRule="auto"/>
              <w:jc w:val="center"/>
              <w:rPr>
                <w:rFonts w:ascii="Calibri" w:eastAsia="Times New Roman" w:hAnsi="Calibri" w:cs="Times New Roman"/>
                <w:b/>
                <w:bCs/>
                <w:color w:val="000000"/>
                <w:lang w:val="en-GB" w:eastAsia="es-ES"/>
              </w:rPr>
            </w:pPr>
            <w:r w:rsidRPr="008C5E15">
              <w:rPr>
                <w:rFonts w:ascii="Calibri" w:eastAsia="Times New Roman" w:hAnsi="Calibri" w:cs="Times New Roman"/>
                <w:b/>
                <w:bCs/>
                <w:color w:val="000000"/>
                <w:lang w:val="en-GB" w:eastAsia="es-ES"/>
              </w:rPr>
              <w:t>Process</w:t>
            </w:r>
            <w:r w:rsidR="00483FC0">
              <w:rPr>
                <w:rFonts w:ascii="Calibri" w:eastAsia="Times New Roman" w:hAnsi="Calibri" w:cs="Times New Roman"/>
                <w:b/>
                <w:bCs/>
                <w:color w:val="000000"/>
                <w:lang w:val="en-GB" w:eastAsia="es-ES"/>
              </w:rPr>
              <w:t>i</w:t>
            </w:r>
          </w:p>
        </w:tc>
        <w:tc>
          <w:tcPr>
            <w:tcW w:w="2655" w:type="dxa"/>
            <w:shd w:val="clear" w:color="auto" w:fill="BFD100"/>
            <w:noWrap/>
            <w:vAlign w:val="center"/>
            <w:hideMark/>
          </w:tcPr>
          <w:p w:rsidR="00670BFC" w:rsidRPr="008C5E15" w:rsidRDefault="00483FC0" w:rsidP="009C211B">
            <w:pPr>
              <w:spacing w:line="240" w:lineRule="auto"/>
              <w:jc w:val="center"/>
              <w:rPr>
                <w:rFonts w:ascii="Calibri" w:eastAsia="Times New Roman" w:hAnsi="Calibri" w:cs="Times New Roman"/>
                <w:b/>
                <w:bCs/>
                <w:color w:val="000000"/>
                <w:lang w:val="en-GB" w:eastAsia="es-ES"/>
              </w:rPr>
            </w:pPr>
            <w:r>
              <w:rPr>
                <w:rFonts w:ascii="Calibri" w:eastAsia="Times New Roman" w:hAnsi="Calibri" w:cs="Times New Roman"/>
                <w:b/>
                <w:bCs/>
                <w:color w:val="000000"/>
                <w:lang w:val="en-GB" w:eastAsia="es-ES"/>
              </w:rPr>
              <w:t>Unità di misura</w:t>
            </w:r>
          </w:p>
        </w:tc>
        <w:tc>
          <w:tcPr>
            <w:tcW w:w="2473" w:type="dxa"/>
            <w:shd w:val="clear" w:color="auto" w:fill="BFD100"/>
            <w:noWrap/>
            <w:vAlign w:val="center"/>
            <w:hideMark/>
          </w:tcPr>
          <w:p w:rsidR="00670BFC" w:rsidRPr="008C5E15" w:rsidRDefault="00670BFC" w:rsidP="00483FC0">
            <w:pPr>
              <w:spacing w:line="240" w:lineRule="auto"/>
              <w:jc w:val="center"/>
              <w:rPr>
                <w:rFonts w:ascii="Calibri" w:eastAsia="Times New Roman" w:hAnsi="Calibri" w:cs="Times New Roman"/>
                <w:b/>
                <w:bCs/>
                <w:color w:val="000000"/>
                <w:lang w:val="en-GB" w:eastAsia="es-ES"/>
              </w:rPr>
            </w:pPr>
            <w:r w:rsidRPr="008C5E15">
              <w:rPr>
                <w:rFonts w:ascii="Calibri" w:eastAsia="Times New Roman" w:hAnsi="Calibri" w:cs="Times New Roman"/>
                <w:b/>
                <w:bCs/>
                <w:color w:val="000000"/>
                <w:lang w:val="en-GB" w:eastAsia="es-ES"/>
              </w:rPr>
              <w:t>T</w:t>
            </w:r>
            <w:r w:rsidR="00483FC0">
              <w:rPr>
                <w:rFonts w:ascii="Calibri" w:eastAsia="Times New Roman" w:hAnsi="Calibri" w:cs="Times New Roman"/>
                <w:b/>
                <w:bCs/>
                <w:color w:val="000000"/>
                <w:lang w:val="en-GB" w:eastAsia="es-ES"/>
              </w:rPr>
              <w:t>empo</w:t>
            </w:r>
          </w:p>
        </w:tc>
      </w:tr>
      <w:tr w:rsidR="00670BFC" w:rsidRPr="008C5E15" w:rsidTr="002C72BB">
        <w:trPr>
          <w:trHeight w:val="593"/>
          <w:jc w:val="center"/>
        </w:trPr>
        <w:tc>
          <w:tcPr>
            <w:tcW w:w="0" w:type="auto"/>
            <w:shd w:val="clear" w:color="auto" w:fill="auto"/>
            <w:noWrap/>
            <w:vAlign w:val="center"/>
            <w:hideMark/>
          </w:tcPr>
          <w:p w:rsidR="00670BFC" w:rsidRPr="004A4A47" w:rsidRDefault="00483FC0" w:rsidP="009C211B">
            <w:pPr>
              <w:spacing w:line="240" w:lineRule="auto"/>
              <w:jc w:val="center"/>
              <w:rPr>
                <w:rFonts w:ascii="Calibri" w:eastAsia="Times New Roman" w:hAnsi="Calibri" w:cs="Times New Roman"/>
                <w:b/>
                <w:i/>
                <w:iCs/>
                <w:color w:val="000000"/>
                <w:lang w:val="en-GB" w:eastAsia="es-ES"/>
              </w:rPr>
            </w:pPr>
            <w:r>
              <w:rPr>
                <w:rFonts w:ascii="Calibri" w:eastAsia="Times New Roman" w:hAnsi="Calibri" w:cs="Times New Roman"/>
                <w:b/>
                <w:i/>
                <w:iCs/>
                <w:color w:val="000000"/>
                <w:lang w:val="en-GB" w:eastAsia="es-ES"/>
              </w:rPr>
              <w:t>Conferimento</w:t>
            </w:r>
          </w:p>
        </w:tc>
        <w:tc>
          <w:tcPr>
            <w:tcW w:w="2655" w:type="dxa"/>
            <w:shd w:val="clear" w:color="auto" w:fill="auto"/>
            <w:vAlign w:val="center"/>
            <w:hideMark/>
          </w:tcPr>
          <w:p w:rsidR="00670BFC" w:rsidRPr="008C5E15" w:rsidRDefault="00670BFC" w:rsidP="009C211B">
            <w:pPr>
              <w:spacing w:line="240" w:lineRule="auto"/>
              <w:jc w:val="center"/>
              <w:rPr>
                <w:rFonts w:ascii="Calibri" w:eastAsia="Times New Roman" w:hAnsi="Calibri" w:cs="Times New Roman"/>
                <w:color w:val="000000"/>
                <w:lang w:val="en-GB" w:eastAsia="es-ES"/>
              </w:rPr>
            </w:pPr>
            <w:r w:rsidRPr="008C5E15">
              <w:rPr>
                <w:rFonts w:ascii="Calibri" w:eastAsia="Times New Roman" w:hAnsi="Calibri" w:cs="Times New Roman"/>
                <w:color w:val="000000"/>
                <w:lang w:val="en-GB" w:eastAsia="es-ES"/>
              </w:rPr>
              <w:t>kWh/ton</w:t>
            </w:r>
          </w:p>
        </w:tc>
        <w:tc>
          <w:tcPr>
            <w:tcW w:w="2473" w:type="dxa"/>
            <w:shd w:val="clear" w:color="auto" w:fill="auto"/>
            <w:vAlign w:val="center"/>
            <w:hideMark/>
          </w:tcPr>
          <w:p w:rsidR="00670BFC" w:rsidRPr="008C5E15" w:rsidRDefault="00483FC0" w:rsidP="009C211B">
            <w:pPr>
              <w:spacing w:line="240" w:lineRule="auto"/>
              <w:jc w:val="center"/>
              <w:rPr>
                <w:rFonts w:ascii="Calibri" w:eastAsia="Times New Roman" w:hAnsi="Calibri" w:cs="Times New Roman"/>
                <w:color w:val="000000"/>
                <w:lang w:val="en-GB" w:eastAsia="es-ES"/>
              </w:rPr>
            </w:pPr>
            <w:r>
              <w:rPr>
                <w:rFonts w:ascii="Calibri" w:eastAsia="Times New Roman" w:hAnsi="Calibri" w:cs="Times New Roman"/>
                <w:color w:val="000000"/>
                <w:lang w:val="en-GB" w:eastAsia="es-ES"/>
              </w:rPr>
              <w:t>Almeno 2 ore</w:t>
            </w:r>
          </w:p>
        </w:tc>
      </w:tr>
      <w:tr w:rsidR="00670BFC" w:rsidRPr="008C5E15" w:rsidTr="002C72BB">
        <w:trPr>
          <w:trHeight w:val="593"/>
          <w:jc w:val="center"/>
        </w:trPr>
        <w:tc>
          <w:tcPr>
            <w:tcW w:w="0" w:type="auto"/>
            <w:shd w:val="clear" w:color="auto" w:fill="auto"/>
            <w:noWrap/>
            <w:vAlign w:val="center"/>
            <w:hideMark/>
          </w:tcPr>
          <w:p w:rsidR="00670BFC" w:rsidRPr="00483FC0" w:rsidRDefault="00670BFC" w:rsidP="009C211B">
            <w:pPr>
              <w:spacing w:line="240" w:lineRule="auto"/>
              <w:jc w:val="center"/>
              <w:rPr>
                <w:rFonts w:ascii="Calibri" w:eastAsia="Times New Roman" w:hAnsi="Calibri" w:cs="Times New Roman"/>
                <w:b/>
                <w:i/>
                <w:iCs/>
                <w:color w:val="000000"/>
                <w:highlight w:val="green"/>
                <w:lang w:val="en-GB" w:eastAsia="es-ES"/>
              </w:rPr>
            </w:pPr>
            <w:r w:rsidRPr="00483FC0">
              <w:rPr>
                <w:rFonts w:ascii="Calibri" w:eastAsia="Times New Roman" w:hAnsi="Calibri" w:cs="Times New Roman"/>
                <w:b/>
                <w:i/>
                <w:iCs/>
                <w:color w:val="000000"/>
                <w:highlight w:val="green"/>
                <w:lang w:val="en-GB" w:eastAsia="es-ES"/>
              </w:rPr>
              <w:t>Grinding</w:t>
            </w:r>
          </w:p>
        </w:tc>
        <w:tc>
          <w:tcPr>
            <w:tcW w:w="2655" w:type="dxa"/>
            <w:shd w:val="clear" w:color="auto" w:fill="auto"/>
            <w:vAlign w:val="center"/>
            <w:hideMark/>
          </w:tcPr>
          <w:p w:rsidR="00670BFC" w:rsidRPr="008C5E15" w:rsidRDefault="00670BFC" w:rsidP="009C211B">
            <w:pPr>
              <w:spacing w:line="240" w:lineRule="auto"/>
              <w:jc w:val="center"/>
              <w:rPr>
                <w:rFonts w:ascii="Calibri" w:eastAsia="Times New Roman" w:hAnsi="Calibri" w:cs="Times New Roman"/>
                <w:color w:val="000000"/>
                <w:lang w:val="en-GB" w:eastAsia="es-ES"/>
              </w:rPr>
            </w:pPr>
            <w:r w:rsidRPr="008C5E15">
              <w:rPr>
                <w:rFonts w:ascii="Calibri" w:eastAsia="Times New Roman" w:hAnsi="Calibri" w:cs="Times New Roman"/>
                <w:color w:val="000000"/>
                <w:lang w:val="en-GB" w:eastAsia="es-ES"/>
              </w:rPr>
              <w:t>kWh/ton</w:t>
            </w:r>
          </w:p>
        </w:tc>
        <w:tc>
          <w:tcPr>
            <w:tcW w:w="2473" w:type="dxa"/>
            <w:shd w:val="clear" w:color="auto" w:fill="auto"/>
            <w:vAlign w:val="center"/>
            <w:hideMark/>
          </w:tcPr>
          <w:p w:rsidR="00670BFC" w:rsidRPr="008C5E15" w:rsidRDefault="00483FC0" w:rsidP="009C211B">
            <w:pPr>
              <w:spacing w:line="240" w:lineRule="auto"/>
              <w:jc w:val="center"/>
              <w:rPr>
                <w:rFonts w:ascii="Calibri" w:eastAsia="Times New Roman" w:hAnsi="Calibri" w:cs="Times New Roman"/>
                <w:color w:val="000000"/>
                <w:lang w:val="en-GB" w:eastAsia="es-ES"/>
              </w:rPr>
            </w:pPr>
            <w:r>
              <w:rPr>
                <w:rFonts w:ascii="Calibri" w:eastAsia="Times New Roman" w:hAnsi="Calibri" w:cs="Times New Roman"/>
                <w:color w:val="000000"/>
                <w:lang w:val="en-GB" w:eastAsia="es-ES"/>
              </w:rPr>
              <w:t>Almeno 2 ore</w:t>
            </w:r>
          </w:p>
        </w:tc>
      </w:tr>
      <w:tr w:rsidR="00670BFC" w:rsidRPr="008C5E15" w:rsidTr="002C72BB">
        <w:trPr>
          <w:trHeight w:val="593"/>
          <w:jc w:val="center"/>
        </w:trPr>
        <w:tc>
          <w:tcPr>
            <w:tcW w:w="0" w:type="auto"/>
            <w:shd w:val="clear" w:color="auto" w:fill="auto"/>
            <w:noWrap/>
            <w:vAlign w:val="center"/>
            <w:hideMark/>
          </w:tcPr>
          <w:p w:rsidR="00670BFC" w:rsidRPr="00483FC0" w:rsidRDefault="00670BFC" w:rsidP="009C211B">
            <w:pPr>
              <w:spacing w:line="240" w:lineRule="auto"/>
              <w:jc w:val="center"/>
              <w:rPr>
                <w:rFonts w:ascii="Calibri" w:eastAsia="Times New Roman" w:hAnsi="Calibri" w:cs="Times New Roman"/>
                <w:b/>
                <w:i/>
                <w:iCs/>
                <w:color w:val="000000"/>
                <w:highlight w:val="green"/>
                <w:lang w:val="en-GB" w:eastAsia="es-ES"/>
              </w:rPr>
            </w:pPr>
            <w:r w:rsidRPr="00483FC0">
              <w:rPr>
                <w:rFonts w:ascii="Calibri" w:eastAsia="Times New Roman" w:hAnsi="Calibri" w:cs="Times New Roman"/>
                <w:b/>
                <w:i/>
                <w:iCs/>
                <w:color w:val="000000"/>
                <w:highlight w:val="green"/>
                <w:lang w:val="en-GB" w:eastAsia="es-ES"/>
              </w:rPr>
              <w:t>Churning and mixing</w:t>
            </w:r>
          </w:p>
        </w:tc>
        <w:tc>
          <w:tcPr>
            <w:tcW w:w="2655" w:type="dxa"/>
            <w:shd w:val="clear" w:color="auto" w:fill="auto"/>
            <w:vAlign w:val="center"/>
            <w:hideMark/>
          </w:tcPr>
          <w:p w:rsidR="00670BFC" w:rsidRPr="008C5E15" w:rsidRDefault="00670BFC" w:rsidP="009C211B">
            <w:pPr>
              <w:spacing w:line="240" w:lineRule="auto"/>
              <w:jc w:val="center"/>
              <w:rPr>
                <w:rFonts w:ascii="Calibri" w:eastAsia="Times New Roman" w:hAnsi="Calibri" w:cs="Times New Roman"/>
                <w:color w:val="000000"/>
                <w:lang w:val="en-GB" w:eastAsia="es-ES"/>
              </w:rPr>
            </w:pPr>
            <w:r w:rsidRPr="008C5E15">
              <w:rPr>
                <w:rFonts w:ascii="Calibri" w:eastAsia="Times New Roman" w:hAnsi="Calibri" w:cs="Times New Roman"/>
                <w:color w:val="000000"/>
                <w:lang w:val="en-GB" w:eastAsia="es-ES"/>
              </w:rPr>
              <w:t>kWh/ton</w:t>
            </w:r>
          </w:p>
        </w:tc>
        <w:tc>
          <w:tcPr>
            <w:tcW w:w="2473" w:type="dxa"/>
            <w:shd w:val="clear" w:color="auto" w:fill="auto"/>
            <w:vAlign w:val="center"/>
            <w:hideMark/>
          </w:tcPr>
          <w:p w:rsidR="00670BFC" w:rsidRPr="008C5E15" w:rsidRDefault="00483FC0" w:rsidP="009C211B">
            <w:pPr>
              <w:spacing w:line="240" w:lineRule="auto"/>
              <w:jc w:val="center"/>
              <w:rPr>
                <w:rFonts w:ascii="Calibri" w:eastAsia="Times New Roman" w:hAnsi="Calibri" w:cs="Times New Roman"/>
                <w:color w:val="000000"/>
                <w:lang w:val="en-GB" w:eastAsia="es-ES"/>
              </w:rPr>
            </w:pPr>
            <w:r>
              <w:rPr>
                <w:rFonts w:ascii="Calibri" w:eastAsia="Times New Roman" w:hAnsi="Calibri" w:cs="Times New Roman"/>
                <w:color w:val="000000"/>
                <w:lang w:val="en-GB" w:eastAsia="es-ES"/>
              </w:rPr>
              <w:t>Almeno 2 ore</w:t>
            </w:r>
          </w:p>
        </w:tc>
      </w:tr>
      <w:tr w:rsidR="00670BFC" w:rsidRPr="008C5E15" w:rsidTr="002C72BB">
        <w:trPr>
          <w:trHeight w:val="593"/>
          <w:jc w:val="center"/>
        </w:trPr>
        <w:tc>
          <w:tcPr>
            <w:tcW w:w="0" w:type="auto"/>
            <w:shd w:val="clear" w:color="auto" w:fill="auto"/>
            <w:noWrap/>
            <w:vAlign w:val="center"/>
            <w:hideMark/>
          </w:tcPr>
          <w:p w:rsidR="00670BFC" w:rsidRPr="004A4A47" w:rsidRDefault="00483FC0" w:rsidP="009C211B">
            <w:pPr>
              <w:spacing w:line="240" w:lineRule="auto"/>
              <w:jc w:val="center"/>
              <w:rPr>
                <w:rFonts w:ascii="Calibri" w:eastAsia="Times New Roman" w:hAnsi="Calibri" w:cs="Times New Roman"/>
                <w:b/>
                <w:i/>
                <w:iCs/>
                <w:color w:val="000000"/>
                <w:lang w:val="en-GB" w:eastAsia="es-ES"/>
              </w:rPr>
            </w:pPr>
            <w:r>
              <w:rPr>
                <w:rFonts w:ascii="Calibri" w:eastAsia="Times New Roman" w:hAnsi="Calibri" w:cs="Times New Roman"/>
                <w:b/>
                <w:i/>
                <w:iCs/>
                <w:color w:val="000000"/>
                <w:lang w:val="en-GB" w:eastAsia="es-ES"/>
              </w:rPr>
              <w:t>Centrifuga orizzontale</w:t>
            </w:r>
            <w:r w:rsidR="002C72BB">
              <w:rPr>
                <w:rFonts w:ascii="Calibri" w:eastAsia="Times New Roman" w:hAnsi="Calibri" w:cs="Times New Roman"/>
                <w:b/>
                <w:i/>
                <w:iCs/>
                <w:color w:val="000000"/>
                <w:lang w:val="en-GB" w:eastAsia="es-ES"/>
              </w:rPr>
              <w:t>*</w:t>
            </w:r>
            <w:r w:rsidR="00A119B8">
              <w:rPr>
                <w:rFonts w:ascii="Calibri" w:eastAsia="Times New Roman" w:hAnsi="Calibri" w:cs="Times New Roman"/>
                <w:b/>
                <w:i/>
                <w:iCs/>
                <w:color w:val="000000"/>
                <w:lang w:val="en-GB" w:eastAsia="es-ES"/>
              </w:rPr>
              <w:t>*</w:t>
            </w:r>
          </w:p>
        </w:tc>
        <w:tc>
          <w:tcPr>
            <w:tcW w:w="2655" w:type="dxa"/>
            <w:shd w:val="clear" w:color="auto" w:fill="auto"/>
            <w:vAlign w:val="center"/>
            <w:hideMark/>
          </w:tcPr>
          <w:p w:rsidR="00670BFC" w:rsidRPr="008C5E15" w:rsidRDefault="00670BFC" w:rsidP="009C211B">
            <w:pPr>
              <w:spacing w:line="240" w:lineRule="auto"/>
              <w:jc w:val="center"/>
              <w:rPr>
                <w:rFonts w:ascii="Calibri" w:eastAsia="Times New Roman" w:hAnsi="Calibri" w:cs="Times New Roman"/>
                <w:color w:val="000000"/>
                <w:lang w:val="en-GB" w:eastAsia="es-ES"/>
              </w:rPr>
            </w:pPr>
            <w:r w:rsidRPr="008C5E15">
              <w:rPr>
                <w:rFonts w:ascii="Calibri" w:eastAsia="Times New Roman" w:hAnsi="Calibri" w:cs="Times New Roman"/>
                <w:color w:val="000000"/>
                <w:lang w:val="en-GB" w:eastAsia="es-ES"/>
              </w:rPr>
              <w:t>kWh/ton</w:t>
            </w:r>
          </w:p>
        </w:tc>
        <w:tc>
          <w:tcPr>
            <w:tcW w:w="2473" w:type="dxa"/>
            <w:shd w:val="clear" w:color="auto" w:fill="auto"/>
            <w:vAlign w:val="center"/>
            <w:hideMark/>
          </w:tcPr>
          <w:p w:rsidR="00670BFC" w:rsidRPr="00D25E74" w:rsidRDefault="00483FC0" w:rsidP="009C211B">
            <w:pPr>
              <w:spacing w:line="240" w:lineRule="auto"/>
              <w:jc w:val="center"/>
              <w:rPr>
                <w:rFonts w:ascii="Calibri" w:eastAsia="Times New Roman" w:hAnsi="Calibri" w:cs="Times New Roman"/>
                <w:color w:val="000000"/>
                <w:lang w:val="en-GB" w:eastAsia="es-ES"/>
              </w:rPr>
            </w:pPr>
            <w:r>
              <w:rPr>
                <w:rFonts w:ascii="Calibri" w:eastAsia="Times New Roman" w:hAnsi="Calibri" w:cs="Times New Roman"/>
                <w:color w:val="000000"/>
                <w:lang w:val="en-GB" w:eastAsia="es-ES"/>
              </w:rPr>
              <w:t>Almeno 1 giorno</w:t>
            </w:r>
          </w:p>
        </w:tc>
      </w:tr>
      <w:tr w:rsidR="00670BFC" w:rsidRPr="008C5E15" w:rsidTr="002C72BB">
        <w:trPr>
          <w:trHeight w:val="593"/>
          <w:jc w:val="center"/>
        </w:trPr>
        <w:tc>
          <w:tcPr>
            <w:tcW w:w="0" w:type="auto"/>
            <w:shd w:val="clear" w:color="auto" w:fill="auto"/>
            <w:noWrap/>
            <w:vAlign w:val="center"/>
            <w:hideMark/>
          </w:tcPr>
          <w:p w:rsidR="00670BFC" w:rsidRPr="004A4A47" w:rsidRDefault="00483FC0" w:rsidP="009C211B">
            <w:pPr>
              <w:spacing w:line="240" w:lineRule="auto"/>
              <w:jc w:val="center"/>
              <w:rPr>
                <w:rFonts w:ascii="Calibri" w:eastAsia="Times New Roman" w:hAnsi="Calibri" w:cs="Times New Roman"/>
                <w:b/>
                <w:i/>
                <w:iCs/>
                <w:color w:val="000000"/>
                <w:lang w:val="en-GB" w:eastAsia="es-ES"/>
              </w:rPr>
            </w:pPr>
            <w:r>
              <w:rPr>
                <w:rFonts w:ascii="Calibri" w:eastAsia="Times New Roman" w:hAnsi="Calibri" w:cs="Times New Roman"/>
                <w:b/>
                <w:i/>
                <w:iCs/>
                <w:color w:val="000000"/>
                <w:lang w:val="en-GB" w:eastAsia="es-ES"/>
              </w:rPr>
              <w:t>Centrigufa verticale</w:t>
            </w:r>
            <w:r w:rsidR="00A119B8">
              <w:rPr>
                <w:rFonts w:ascii="Calibri" w:eastAsia="Times New Roman" w:hAnsi="Calibri" w:cs="Times New Roman"/>
                <w:b/>
                <w:i/>
                <w:iCs/>
                <w:color w:val="000000"/>
                <w:lang w:val="en-GB" w:eastAsia="es-ES"/>
              </w:rPr>
              <w:t>**</w:t>
            </w:r>
          </w:p>
        </w:tc>
        <w:tc>
          <w:tcPr>
            <w:tcW w:w="2655" w:type="dxa"/>
            <w:shd w:val="clear" w:color="auto" w:fill="auto"/>
            <w:vAlign w:val="center"/>
            <w:hideMark/>
          </w:tcPr>
          <w:p w:rsidR="00670BFC" w:rsidRPr="008C5E15" w:rsidRDefault="00670BFC" w:rsidP="009C211B">
            <w:pPr>
              <w:spacing w:line="240" w:lineRule="auto"/>
              <w:jc w:val="center"/>
              <w:rPr>
                <w:rFonts w:ascii="Calibri" w:eastAsia="Times New Roman" w:hAnsi="Calibri" w:cs="Times New Roman"/>
                <w:color w:val="000000"/>
                <w:lang w:val="en-GB" w:eastAsia="es-ES"/>
              </w:rPr>
            </w:pPr>
            <w:r w:rsidRPr="008C5E15">
              <w:rPr>
                <w:rFonts w:ascii="Calibri" w:eastAsia="Times New Roman" w:hAnsi="Calibri" w:cs="Times New Roman"/>
                <w:color w:val="000000"/>
                <w:lang w:val="en-GB" w:eastAsia="es-ES"/>
              </w:rPr>
              <w:t>kWh/ton</w:t>
            </w:r>
          </w:p>
        </w:tc>
        <w:tc>
          <w:tcPr>
            <w:tcW w:w="2473" w:type="dxa"/>
            <w:shd w:val="clear" w:color="auto" w:fill="auto"/>
            <w:vAlign w:val="center"/>
            <w:hideMark/>
          </w:tcPr>
          <w:p w:rsidR="00670BFC" w:rsidRPr="00D25E74" w:rsidRDefault="00483FC0" w:rsidP="009C211B">
            <w:pPr>
              <w:spacing w:line="240" w:lineRule="auto"/>
              <w:jc w:val="center"/>
              <w:rPr>
                <w:rFonts w:ascii="Calibri" w:eastAsia="Times New Roman" w:hAnsi="Calibri" w:cs="Times New Roman"/>
                <w:color w:val="000000"/>
                <w:lang w:val="en-GB" w:eastAsia="es-ES"/>
              </w:rPr>
            </w:pPr>
            <w:r>
              <w:rPr>
                <w:rFonts w:ascii="Calibri" w:eastAsia="Times New Roman" w:hAnsi="Calibri" w:cs="Times New Roman"/>
                <w:color w:val="000000"/>
                <w:lang w:val="en-GB" w:eastAsia="es-ES"/>
              </w:rPr>
              <w:t>Almeno 1 giorno</w:t>
            </w:r>
          </w:p>
        </w:tc>
      </w:tr>
      <w:tr w:rsidR="00670BFC" w:rsidRPr="008C5E15" w:rsidTr="002C72BB">
        <w:trPr>
          <w:trHeight w:val="593"/>
          <w:jc w:val="center"/>
        </w:trPr>
        <w:tc>
          <w:tcPr>
            <w:tcW w:w="0" w:type="auto"/>
            <w:shd w:val="clear" w:color="auto" w:fill="auto"/>
            <w:noWrap/>
            <w:vAlign w:val="center"/>
            <w:hideMark/>
          </w:tcPr>
          <w:p w:rsidR="00670BFC" w:rsidRPr="004A4A47" w:rsidRDefault="00483FC0" w:rsidP="009C211B">
            <w:pPr>
              <w:spacing w:line="240" w:lineRule="auto"/>
              <w:jc w:val="center"/>
              <w:rPr>
                <w:rFonts w:ascii="Calibri" w:eastAsia="Times New Roman" w:hAnsi="Calibri" w:cs="Times New Roman"/>
                <w:b/>
                <w:i/>
                <w:iCs/>
                <w:color w:val="000000"/>
                <w:lang w:val="en-GB" w:eastAsia="es-ES"/>
              </w:rPr>
            </w:pPr>
            <w:r>
              <w:rPr>
                <w:rFonts w:ascii="Calibri" w:eastAsia="Times New Roman" w:hAnsi="Calibri" w:cs="Times New Roman"/>
                <w:b/>
                <w:i/>
                <w:iCs/>
                <w:color w:val="000000"/>
                <w:lang w:val="en-GB" w:eastAsia="es-ES"/>
              </w:rPr>
              <w:t>Stoccaggio</w:t>
            </w:r>
            <w:r w:rsidR="00A119B8">
              <w:rPr>
                <w:rFonts w:ascii="Calibri" w:eastAsia="Times New Roman" w:hAnsi="Calibri" w:cs="Times New Roman"/>
                <w:b/>
                <w:i/>
                <w:iCs/>
                <w:color w:val="000000"/>
                <w:lang w:val="en-GB" w:eastAsia="es-ES"/>
              </w:rPr>
              <w:t>**</w:t>
            </w:r>
          </w:p>
        </w:tc>
        <w:tc>
          <w:tcPr>
            <w:tcW w:w="2655" w:type="dxa"/>
            <w:shd w:val="clear" w:color="auto" w:fill="auto"/>
            <w:vAlign w:val="center"/>
            <w:hideMark/>
          </w:tcPr>
          <w:p w:rsidR="00670BFC" w:rsidRPr="008C5E15" w:rsidRDefault="00670BFC" w:rsidP="009C211B">
            <w:pPr>
              <w:spacing w:line="240" w:lineRule="auto"/>
              <w:jc w:val="center"/>
              <w:rPr>
                <w:rFonts w:ascii="Calibri" w:eastAsia="Times New Roman" w:hAnsi="Calibri" w:cs="Times New Roman"/>
                <w:color w:val="000000"/>
                <w:lang w:val="en-GB" w:eastAsia="es-ES"/>
              </w:rPr>
            </w:pPr>
            <w:r w:rsidRPr="008C5E15">
              <w:rPr>
                <w:rFonts w:ascii="Calibri" w:eastAsia="Times New Roman" w:hAnsi="Calibri" w:cs="Times New Roman"/>
                <w:color w:val="000000"/>
                <w:lang w:val="en-GB" w:eastAsia="es-ES"/>
              </w:rPr>
              <w:t>kWh/m</w:t>
            </w:r>
            <w:r w:rsidRPr="008C5E15">
              <w:rPr>
                <w:rFonts w:ascii="Calibri" w:eastAsia="Times New Roman" w:hAnsi="Calibri" w:cs="Times New Roman"/>
                <w:color w:val="000000"/>
                <w:vertAlign w:val="superscript"/>
                <w:lang w:val="en-GB" w:eastAsia="es-ES"/>
              </w:rPr>
              <w:t>3</w:t>
            </w:r>
          </w:p>
        </w:tc>
        <w:tc>
          <w:tcPr>
            <w:tcW w:w="2473" w:type="dxa"/>
            <w:shd w:val="clear" w:color="auto" w:fill="auto"/>
            <w:vAlign w:val="center"/>
            <w:hideMark/>
          </w:tcPr>
          <w:p w:rsidR="00670BFC" w:rsidRPr="00D25E74" w:rsidRDefault="00483FC0" w:rsidP="009C211B">
            <w:pPr>
              <w:spacing w:line="240" w:lineRule="auto"/>
              <w:jc w:val="center"/>
              <w:rPr>
                <w:rFonts w:ascii="Calibri" w:eastAsia="Times New Roman" w:hAnsi="Calibri" w:cs="Times New Roman"/>
                <w:color w:val="000000"/>
                <w:lang w:val="en-GB" w:eastAsia="es-ES"/>
              </w:rPr>
            </w:pPr>
            <w:r>
              <w:rPr>
                <w:rFonts w:ascii="Calibri" w:eastAsia="Times New Roman" w:hAnsi="Calibri" w:cs="Times New Roman"/>
                <w:color w:val="000000"/>
                <w:lang w:val="en-GB" w:eastAsia="es-ES"/>
              </w:rPr>
              <w:t>Almeno 1 giorno</w:t>
            </w:r>
          </w:p>
        </w:tc>
      </w:tr>
      <w:tr w:rsidR="00670BFC" w:rsidRPr="008C5E15" w:rsidTr="002C72BB">
        <w:trPr>
          <w:trHeight w:val="593"/>
          <w:jc w:val="center"/>
        </w:trPr>
        <w:tc>
          <w:tcPr>
            <w:tcW w:w="0" w:type="auto"/>
            <w:shd w:val="clear" w:color="auto" w:fill="auto"/>
            <w:noWrap/>
            <w:vAlign w:val="center"/>
            <w:hideMark/>
          </w:tcPr>
          <w:p w:rsidR="00670BFC" w:rsidRPr="004A4A47" w:rsidRDefault="00483FC0" w:rsidP="009C211B">
            <w:pPr>
              <w:spacing w:line="240" w:lineRule="auto"/>
              <w:jc w:val="center"/>
              <w:rPr>
                <w:rFonts w:ascii="Calibri" w:eastAsia="Times New Roman" w:hAnsi="Calibri" w:cs="Times New Roman"/>
                <w:b/>
                <w:i/>
                <w:iCs/>
                <w:color w:val="000000"/>
                <w:lang w:val="en-GB" w:eastAsia="es-ES"/>
              </w:rPr>
            </w:pPr>
            <w:r>
              <w:rPr>
                <w:rFonts w:ascii="Calibri" w:eastAsia="Times New Roman" w:hAnsi="Calibri" w:cs="Times New Roman"/>
                <w:b/>
                <w:i/>
                <w:iCs/>
                <w:color w:val="000000"/>
                <w:lang w:val="en-GB" w:eastAsia="es-ES"/>
              </w:rPr>
              <w:t>Illuminazione</w:t>
            </w:r>
            <w:r w:rsidR="00670BFC">
              <w:rPr>
                <w:rFonts w:ascii="Calibri" w:eastAsia="Times New Roman" w:hAnsi="Calibri" w:cs="Times New Roman"/>
                <w:b/>
                <w:i/>
                <w:iCs/>
                <w:color w:val="000000"/>
                <w:lang w:val="en-GB" w:eastAsia="es-ES"/>
              </w:rPr>
              <w:t>*</w:t>
            </w:r>
            <w:r w:rsidR="00A119B8">
              <w:rPr>
                <w:rFonts w:ascii="Calibri" w:eastAsia="Times New Roman" w:hAnsi="Calibri" w:cs="Times New Roman"/>
                <w:b/>
                <w:i/>
                <w:iCs/>
                <w:color w:val="000000"/>
                <w:lang w:val="en-GB" w:eastAsia="es-ES"/>
              </w:rPr>
              <w:t>*</w:t>
            </w:r>
            <w:r w:rsidR="002C72BB">
              <w:rPr>
                <w:rFonts w:ascii="Calibri" w:eastAsia="Times New Roman" w:hAnsi="Calibri" w:cs="Times New Roman"/>
                <w:b/>
                <w:i/>
                <w:iCs/>
                <w:color w:val="000000"/>
                <w:lang w:val="en-GB" w:eastAsia="es-ES"/>
              </w:rPr>
              <w:t>*</w:t>
            </w:r>
          </w:p>
        </w:tc>
        <w:tc>
          <w:tcPr>
            <w:tcW w:w="2655" w:type="dxa"/>
            <w:shd w:val="clear" w:color="auto" w:fill="auto"/>
            <w:vAlign w:val="center"/>
            <w:hideMark/>
          </w:tcPr>
          <w:p w:rsidR="00670BFC" w:rsidRPr="008C5E15" w:rsidRDefault="00670BFC" w:rsidP="009C211B">
            <w:pPr>
              <w:spacing w:line="240" w:lineRule="auto"/>
              <w:jc w:val="center"/>
              <w:rPr>
                <w:rFonts w:ascii="Calibri" w:eastAsia="Times New Roman" w:hAnsi="Calibri" w:cs="Times New Roman"/>
                <w:color w:val="000000"/>
                <w:lang w:val="en-GB" w:eastAsia="es-ES"/>
              </w:rPr>
            </w:pPr>
            <w:r w:rsidRPr="008C5E15">
              <w:rPr>
                <w:rFonts w:ascii="Calibri" w:eastAsia="Times New Roman" w:hAnsi="Calibri" w:cs="Times New Roman"/>
                <w:color w:val="000000"/>
                <w:lang w:val="en-GB" w:eastAsia="es-ES"/>
              </w:rPr>
              <w:t>kWh</w:t>
            </w:r>
          </w:p>
        </w:tc>
        <w:tc>
          <w:tcPr>
            <w:tcW w:w="2473" w:type="dxa"/>
            <w:shd w:val="clear" w:color="auto" w:fill="auto"/>
            <w:vAlign w:val="center"/>
            <w:hideMark/>
          </w:tcPr>
          <w:p w:rsidR="00670BFC" w:rsidRPr="008C5E15" w:rsidRDefault="00670BFC" w:rsidP="00483FC0">
            <w:pPr>
              <w:spacing w:line="240" w:lineRule="auto"/>
              <w:jc w:val="center"/>
              <w:rPr>
                <w:rFonts w:ascii="Calibri" w:eastAsia="Times New Roman" w:hAnsi="Calibri" w:cs="Times New Roman"/>
                <w:color w:val="000000"/>
                <w:lang w:val="en-GB" w:eastAsia="es-ES"/>
              </w:rPr>
            </w:pPr>
            <w:r>
              <w:rPr>
                <w:rFonts w:ascii="Calibri" w:eastAsia="Times New Roman" w:hAnsi="Calibri" w:cs="Times New Roman"/>
                <w:color w:val="000000"/>
                <w:lang w:val="en-GB" w:eastAsia="es-ES"/>
              </w:rPr>
              <w:t>Invent</w:t>
            </w:r>
            <w:r w:rsidR="00483FC0">
              <w:rPr>
                <w:rFonts w:ascii="Calibri" w:eastAsia="Times New Roman" w:hAnsi="Calibri" w:cs="Times New Roman"/>
                <w:color w:val="000000"/>
                <w:lang w:val="en-GB" w:eastAsia="es-ES"/>
              </w:rPr>
              <w:t>ario</w:t>
            </w:r>
          </w:p>
        </w:tc>
      </w:tr>
      <w:tr w:rsidR="00670BFC" w:rsidRPr="0013767F" w:rsidTr="002C72BB">
        <w:trPr>
          <w:trHeight w:val="593"/>
          <w:jc w:val="center"/>
        </w:trPr>
        <w:tc>
          <w:tcPr>
            <w:tcW w:w="0" w:type="auto"/>
            <w:shd w:val="clear" w:color="auto" w:fill="auto"/>
            <w:noWrap/>
            <w:vAlign w:val="center"/>
            <w:hideMark/>
          </w:tcPr>
          <w:p w:rsidR="00670BFC" w:rsidRPr="004A4A47" w:rsidRDefault="00483FC0" w:rsidP="009C211B">
            <w:pPr>
              <w:spacing w:line="240" w:lineRule="auto"/>
              <w:jc w:val="center"/>
              <w:rPr>
                <w:rFonts w:ascii="Calibri" w:eastAsia="Times New Roman" w:hAnsi="Calibri" w:cs="Times New Roman"/>
                <w:b/>
                <w:i/>
                <w:iCs/>
                <w:color w:val="000000"/>
                <w:lang w:val="en-GB" w:eastAsia="es-ES"/>
              </w:rPr>
            </w:pPr>
            <w:r>
              <w:rPr>
                <w:rFonts w:ascii="Calibri" w:eastAsia="Times New Roman" w:hAnsi="Calibri" w:cs="Times New Roman"/>
                <w:b/>
                <w:i/>
                <w:iCs/>
                <w:color w:val="000000"/>
                <w:lang w:val="en-GB" w:eastAsia="es-ES"/>
              </w:rPr>
              <w:t>Altro</w:t>
            </w:r>
          </w:p>
        </w:tc>
        <w:tc>
          <w:tcPr>
            <w:tcW w:w="2655" w:type="dxa"/>
            <w:shd w:val="clear" w:color="auto" w:fill="auto"/>
            <w:vAlign w:val="center"/>
            <w:hideMark/>
          </w:tcPr>
          <w:p w:rsidR="00670BFC" w:rsidRPr="008C5E15" w:rsidRDefault="00670BFC" w:rsidP="009C211B">
            <w:pPr>
              <w:spacing w:line="240" w:lineRule="auto"/>
              <w:jc w:val="center"/>
              <w:rPr>
                <w:rFonts w:ascii="Calibri" w:eastAsia="Times New Roman" w:hAnsi="Calibri" w:cs="Times New Roman"/>
                <w:color w:val="000000"/>
                <w:lang w:val="en-GB" w:eastAsia="es-ES"/>
              </w:rPr>
            </w:pPr>
            <w:r w:rsidRPr="008C5E15">
              <w:rPr>
                <w:rFonts w:ascii="Calibri" w:eastAsia="Times New Roman" w:hAnsi="Calibri" w:cs="Times New Roman"/>
                <w:color w:val="000000"/>
                <w:lang w:val="en-GB" w:eastAsia="es-ES"/>
              </w:rPr>
              <w:t>kWh</w:t>
            </w:r>
          </w:p>
        </w:tc>
        <w:tc>
          <w:tcPr>
            <w:tcW w:w="2473" w:type="dxa"/>
            <w:shd w:val="clear" w:color="auto" w:fill="auto"/>
            <w:vAlign w:val="center"/>
            <w:hideMark/>
          </w:tcPr>
          <w:p w:rsidR="00670BFC" w:rsidRPr="00483FC0" w:rsidRDefault="00483FC0" w:rsidP="00483FC0">
            <w:pPr>
              <w:spacing w:line="240" w:lineRule="auto"/>
              <w:jc w:val="center"/>
              <w:rPr>
                <w:rFonts w:ascii="Calibri" w:eastAsia="Times New Roman" w:hAnsi="Calibri" w:cs="Times New Roman"/>
                <w:color w:val="000000"/>
                <w:lang w:val="it-IT" w:eastAsia="es-ES"/>
              </w:rPr>
            </w:pPr>
            <w:r w:rsidRPr="00483FC0">
              <w:rPr>
                <w:rFonts w:ascii="Calibri" w:eastAsia="Times New Roman" w:hAnsi="Calibri" w:cs="Times New Roman"/>
                <w:color w:val="000000"/>
                <w:lang w:val="it-IT" w:eastAsia="es-ES"/>
              </w:rPr>
              <w:t>Dalla differenza tra le misurazioni e la bolletta elettrica</w:t>
            </w:r>
          </w:p>
        </w:tc>
      </w:tr>
      <w:tr w:rsidR="00670BFC" w:rsidRPr="0013767F" w:rsidTr="002C72BB">
        <w:trPr>
          <w:trHeight w:val="593"/>
          <w:jc w:val="center"/>
        </w:trPr>
        <w:tc>
          <w:tcPr>
            <w:tcW w:w="0" w:type="auto"/>
            <w:shd w:val="clear" w:color="auto" w:fill="auto"/>
            <w:noWrap/>
            <w:vAlign w:val="center"/>
            <w:hideMark/>
          </w:tcPr>
          <w:p w:rsidR="00670BFC" w:rsidRPr="004A4A47" w:rsidRDefault="00483FC0" w:rsidP="009C211B">
            <w:pPr>
              <w:spacing w:line="240" w:lineRule="auto"/>
              <w:jc w:val="center"/>
              <w:rPr>
                <w:rFonts w:ascii="Calibri" w:eastAsia="Times New Roman" w:hAnsi="Calibri" w:cs="Times New Roman"/>
                <w:b/>
                <w:i/>
                <w:iCs/>
                <w:color w:val="000000"/>
                <w:lang w:val="en-GB" w:eastAsia="es-ES"/>
              </w:rPr>
            </w:pPr>
            <w:r>
              <w:rPr>
                <w:rFonts w:ascii="Calibri" w:eastAsia="Times New Roman" w:hAnsi="Calibri" w:cs="Times New Roman"/>
                <w:b/>
                <w:i/>
                <w:iCs/>
                <w:color w:val="000000"/>
                <w:lang w:val="en-GB" w:eastAsia="es-ES"/>
              </w:rPr>
              <w:t>Produzione termica</w:t>
            </w:r>
          </w:p>
        </w:tc>
        <w:tc>
          <w:tcPr>
            <w:tcW w:w="2655" w:type="dxa"/>
            <w:shd w:val="clear" w:color="auto" w:fill="auto"/>
            <w:vAlign w:val="center"/>
            <w:hideMark/>
          </w:tcPr>
          <w:p w:rsidR="00670BFC" w:rsidRPr="009436CA" w:rsidRDefault="00670BFC" w:rsidP="009C211B">
            <w:pPr>
              <w:spacing w:line="240" w:lineRule="auto"/>
              <w:jc w:val="center"/>
              <w:rPr>
                <w:rFonts w:ascii="Calibri" w:eastAsia="Times New Roman" w:hAnsi="Calibri" w:cs="Times New Roman"/>
                <w:lang w:val="en-GB" w:eastAsia="es-ES"/>
              </w:rPr>
            </w:pPr>
            <w:r w:rsidRPr="009436CA">
              <w:rPr>
                <w:rFonts w:ascii="Calibri" w:eastAsia="Times New Roman" w:hAnsi="Calibri" w:cs="Times New Roman"/>
                <w:lang w:val="en-GB" w:eastAsia="es-ES"/>
              </w:rPr>
              <w:t>kWh/m</w:t>
            </w:r>
            <w:r w:rsidRPr="009436CA">
              <w:rPr>
                <w:rFonts w:ascii="Calibri" w:eastAsia="Times New Roman" w:hAnsi="Calibri" w:cs="Times New Roman"/>
                <w:vertAlign w:val="superscript"/>
                <w:lang w:val="en-GB" w:eastAsia="es-ES"/>
              </w:rPr>
              <w:t>3</w:t>
            </w:r>
          </w:p>
        </w:tc>
        <w:tc>
          <w:tcPr>
            <w:tcW w:w="2473" w:type="dxa"/>
            <w:shd w:val="clear" w:color="auto" w:fill="auto"/>
            <w:vAlign w:val="center"/>
            <w:hideMark/>
          </w:tcPr>
          <w:p w:rsidR="00670BFC" w:rsidRPr="00483FC0" w:rsidRDefault="00483FC0" w:rsidP="00483FC0">
            <w:pPr>
              <w:spacing w:line="240" w:lineRule="auto"/>
              <w:jc w:val="center"/>
              <w:rPr>
                <w:rFonts w:ascii="Calibri" w:eastAsia="Times New Roman" w:hAnsi="Calibri" w:cs="Times New Roman"/>
                <w:color w:val="000000"/>
                <w:lang w:val="it-IT" w:eastAsia="es-ES"/>
              </w:rPr>
            </w:pPr>
            <w:r w:rsidRPr="00483FC0">
              <w:rPr>
                <w:rFonts w:ascii="Calibri" w:eastAsia="Times New Roman" w:hAnsi="Calibri" w:cs="Times New Roman"/>
                <w:color w:val="000000"/>
                <w:lang w:val="it-IT" w:eastAsia="es-ES"/>
              </w:rPr>
              <w:t>Dalla bolletta elettrica</w:t>
            </w:r>
            <w:r>
              <w:rPr>
                <w:rFonts w:ascii="Calibri" w:eastAsia="Times New Roman" w:hAnsi="Calibri" w:cs="Times New Roman"/>
                <w:color w:val="000000"/>
                <w:lang w:val="it-IT" w:eastAsia="es-ES"/>
              </w:rPr>
              <w:t xml:space="preserve"> (</w:t>
            </w:r>
            <w:r w:rsidR="00670BFC" w:rsidRPr="00483FC0">
              <w:rPr>
                <w:rFonts w:ascii="Calibri" w:eastAsia="Times New Roman" w:hAnsi="Calibri" w:cs="Times New Roman"/>
                <w:color w:val="000000"/>
                <w:lang w:val="it-IT" w:eastAsia="es-ES"/>
              </w:rPr>
              <w:t>gas</w:t>
            </w:r>
            <w:r>
              <w:rPr>
                <w:rFonts w:ascii="Calibri" w:eastAsia="Times New Roman" w:hAnsi="Calibri" w:cs="Times New Roman"/>
                <w:color w:val="000000"/>
                <w:lang w:val="it-IT" w:eastAsia="es-ES"/>
              </w:rPr>
              <w:t xml:space="preserve"> naturale</w:t>
            </w:r>
            <w:r w:rsidR="00670BFC" w:rsidRPr="00483FC0">
              <w:rPr>
                <w:rFonts w:ascii="Calibri" w:eastAsia="Times New Roman" w:hAnsi="Calibri" w:cs="Times New Roman"/>
                <w:color w:val="000000"/>
                <w:lang w:val="it-IT" w:eastAsia="es-ES"/>
              </w:rPr>
              <w:t>, diesel or biomass</w:t>
            </w:r>
            <w:r>
              <w:rPr>
                <w:rFonts w:ascii="Calibri" w:eastAsia="Times New Roman" w:hAnsi="Calibri" w:cs="Times New Roman"/>
                <w:color w:val="000000"/>
                <w:lang w:val="it-IT" w:eastAsia="es-ES"/>
              </w:rPr>
              <w:t>a</w:t>
            </w:r>
            <w:r w:rsidR="00670BFC" w:rsidRPr="00483FC0">
              <w:rPr>
                <w:rFonts w:ascii="Calibri" w:eastAsia="Times New Roman" w:hAnsi="Calibri" w:cs="Times New Roman"/>
                <w:color w:val="000000"/>
                <w:lang w:val="it-IT" w:eastAsia="es-ES"/>
              </w:rPr>
              <w:t>)*</w:t>
            </w:r>
          </w:p>
        </w:tc>
      </w:tr>
    </w:tbl>
    <w:p w:rsidR="00483FC0" w:rsidRDefault="00483FC0" w:rsidP="00483FC0">
      <w:pPr>
        <w:rPr>
          <w:lang w:val="it-IT"/>
        </w:rPr>
      </w:pPr>
    </w:p>
    <w:p w:rsidR="00670BFC" w:rsidRDefault="00670BFC" w:rsidP="00483FC0">
      <w:pPr>
        <w:rPr>
          <w:lang w:val="it-IT"/>
        </w:rPr>
      </w:pPr>
      <w:r w:rsidRPr="00483FC0">
        <w:rPr>
          <w:lang w:val="it-IT"/>
        </w:rPr>
        <w:t>*</w:t>
      </w:r>
      <w:r w:rsidR="00483FC0" w:rsidRPr="00483FC0">
        <w:rPr>
          <w:lang w:val="it-IT"/>
        </w:rPr>
        <w:t>Bolletta elettrica</w:t>
      </w:r>
      <w:r w:rsidRPr="00483FC0">
        <w:rPr>
          <w:lang w:val="it-IT"/>
        </w:rPr>
        <w:t xml:space="preserve">: </w:t>
      </w:r>
      <w:r w:rsidR="00483FC0" w:rsidRPr="00483FC0">
        <w:rPr>
          <w:rFonts w:ascii="Times New Roman" w:eastAsia="Times New Roman" w:hAnsi="Times New Roman" w:cs="Times New Roman"/>
          <w:sz w:val="24"/>
          <w:szCs w:val="24"/>
          <w:lang w:val="it-IT" w:eastAsia="it-IT"/>
        </w:rPr>
        <w:t xml:space="preserve">È facile vedere caldaie a biomassa nelle cooperative olivicole. Queste caldaie usano il nocciolo dell'oliva che è prodotta dalla cooperativa stessa, per cui che non esisteranno bollette. </w:t>
      </w:r>
      <w:r w:rsidR="00483FC0" w:rsidRPr="00483FC0">
        <w:rPr>
          <w:rFonts w:ascii="Times New Roman" w:eastAsia="Times New Roman" w:hAnsi="Times New Roman" w:cs="Times New Roman"/>
          <w:sz w:val="24"/>
          <w:szCs w:val="24"/>
          <w:lang w:val="it-IT" w:eastAsia="it-IT"/>
        </w:rPr>
        <w:lastRenderedPageBreak/>
        <w:t>Tuttavia, l'auditor dovrebbe chiedere al responsabile della cooperativa quale sia la quantità di noccioli d'oliva consumata e moltiplicare questo valore per la biomassa a basso potere calorifico (circa 4000-4500 kcal / kg</w:t>
      </w:r>
      <w:r w:rsidRPr="00483FC0">
        <w:rPr>
          <w:lang w:val="it-IT"/>
        </w:rPr>
        <w:t>).</w:t>
      </w:r>
    </w:p>
    <w:p w:rsidR="00216800" w:rsidRPr="00483FC0" w:rsidRDefault="00216800" w:rsidP="00483FC0">
      <w:pPr>
        <w:rPr>
          <w:rFonts w:ascii="Times New Roman" w:eastAsia="Times New Roman" w:hAnsi="Times New Roman" w:cs="Times New Roman"/>
          <w:sz w:val="24"/>
          <w:szCs w:val="24"/>
          <w:lang w:val="it-IT" w:eastAsia="it-IT"/>
        </w:rPr>
      </w:pPr>
    </w:p>
    <w:p w:rsidR="00A119B8" w:rsidRPr="00216800" w:rsidRDefault="002C72BB" w:rsidP="00216800">
      <w:pPr>
        <w:rPr>
          <w:rFonts w:ascii="Times New Roman" w:eastAsia="Times New Roman" w:hAnsi="Times New Roman" w:cs="Times New Roman"/>
          <w:sz w:val="24"/>
          <w:szCs w:val="24"/>
          <w:lang w:val="it-IT" w:eastAsia="it-IT"/>
        </w:rPr>
      </w:pPr>
      <w:r w:rsidRPr="00216800">
        <w:rPr>
          <w:lang w:val="it-IT"/>
        </w:rPr>
        <w:t>*</w:t>
      </w:r>
      <w:r w:rsidR="00A119B8" w:rsidRPr="00216800">
        <w:rPr>
          <w:lang w:val="it-IT"/>
        </w:rPr>
        <w:t xml:space="preserve">* </w:t>
      </w:r>
      <w:r w:rsidR="00216800" w:rsidRPr="00216800">
        <w:rPr>
          <w:rFonts w:ascii="Times New Roman" w:eastAsia="Times New Roman" w:hAnsi="Times New Roman" w:cs="Times New Roman"/>
          <w:sz w:val="24"/>
          <w:szCs w:val="24"/>
          <w:lang w:val="it-IT" w:eastAsia="it-IT"/>
        </w:rPr>
        <w:t xml:space="preserve">Nel caso dei frantoi è importante chiarire che cosa significano i termini descritti in questa guida </w:t>
      </w:r>
      <w:r w:rsidR="00216800">
        <w:rPr>
          <w:rFonts w:ascii="Times New Roman" w:eastAsia="Times New Roman" w:hAnsi="Times New Roman" w:cs="Times New Roman"/>
          <w:sz w:val="24"/>
          <w:szCs w:val="24"/>
          <w:lang w:val="it-IT" w:eastAsia="it-IT"/>
        </w:rPr>
        <w:t>al</w:t>
      </w:r>
      <w:r w:rsidR="00216800" w:rsidRPr="00216800">
        <w:rPr>
          <w:rFonts w:ascii="Times New Roman" w:eastAsia="Times New Roman" w:hAnsi="Times New Roman" w:cs="Times New Roman"/>
          <w:sz w:val="24"/>
          <w:szCs w:val="24"/>
          <w:lang w:val="it-IT" w:eastAsia="it-IT"/>
        </w:rPr>
        <w:t xml:space="preserve">l'audit, al fine di evitare fraintendimenti nella terminologia e </w:t>
      </w:r>
      <w:r w:rsidR="00216800">
        <w:rPr>
          <w:rFonts w:ascii="Times New Roman" w:eastAsia="Times New Roman" w:hAnsi="Times New Roman" w:cs="Times New Roman"/>
          <w:sz w:val="24"/>
          <w:szCs w:val="24"/>
          <w:lang w:val="it-IT" w:eastAsia="it-IT"/>
        </w:rPr>
        <w:t xml:space="preserve">nel </w:t>
      </w:r>
      <w:r w:rsidR="00216800" w:rsidRPr="00216800">
        <w:rPr>
          <w:rFonts w:ascii="Times New Roman" w:eastAsia="Times New Roman" w:hAnsi="Times New Roman" w:cs="Times New Roman"/>
          <w:sz w:val="24"/>
          <w:szCs w:val="24"/>
          <w:lang w:val="it-IT" w:eastAsia="it-IT"/>
        </w:rPr>
        <w:t>linguaggio utilizzati nei quattro paesi</w:t>
      </w:r>
      <w:r w:rsidR="00A119B8" w:rsidRPr="00216800">
        <w:rPr>
          <w:lang w:val="it-IT"/>
        </w:rPr>
        <w:t>:</w:t>
      </w:r>
    </w:p>
    <w:p w:rsidR="00216800" w:rsidRPr="0031497D" w:rsidRDefault="00216800" w:rsidP="00216800">
      <w:pPr>
        <w:pStyle w:val="Paragrafoelenco"/>
        <w:numPr>
          <w:ilvl w:val="0"/>
          <w:numId w:val="28"/>
        </w:numPr>
        <w:spacing w:before="240" w:after="200"/>
        <w:rPr>
          <w:rStyle w:val="hps"/>
          <w:highlight w:val="green"/>
          <w:lang w:val="en-US"/>
        </w:rPr>
      </w:pPr>
      <w:r w:rsidRPr="0031497D">
        <w:rPr>
          <w:noProof/>
          <w:highlight w:val="green"/>
          <w:lang w:val="it-IT" w:eastAsia="it-IT"/>
        </w:rPr>
        <w:drawing>
          <wp:anchor distT="0" distB="0" distL="114300" distR="114300" simplePos="0" relativeHeight="251674624" behindDoc="0" locked="0" layoutInCell="1" allowOverlap="1">
            <wp:simplePos x="0" y="0"/>
            <wp:positionH relativeFrom="margin">
              <wp:posOffset>3667760</wp:posOffset>
            </wp:positionH>
            <wp:positionV relativeFrom="margin">
              <wp:posOffset>3918585</wp:posOffset>
            </wp:positionV>
            <wp:extent cx="2743200" cy="2076450"/>
            <wp:effectExtent l="19050" t="0" r="0" b="0"/>
            <wp:wrapSquare wrapText="bothSides"/>
            <wp:docPr id="3" name="2 Imagen" descr="Ilustración 6. Centrífuga vertical con dos sali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ustración 6. Centrífuga vertical con dos salidas..JPG"/>
                    <pic:cNvPicPr/>
                  </pic:nvPicPr>
                  <pic:blipFill>
                    <a:blip r:embed="rId11"/>
                    <a:stretch>
                      <a:fillRect/>
                    </a:stretch>
                  </pic:blipFill>
                  <pic:spPr>
                    <a:xfrm>
                      <a:off x="0" y="0"/>
                      <a:ext cx="2743200" cy="2076450"/>
                    </a:xfrm>
                    <a:prstGeom prst="rect">
                      <a:avLst/>
                    </a:prstGeom>
                  </pic:spPr>
                </pic:pic>
              </a:graphicData>
            </a:graphic>
          </wp:anchor>
        </w:drawing>
      </w:r>
      <w:r w:rsidRPr="0031497D">
        <w:rPr>
          <w:noProof/>
          <w:highlight w:val="green"/>
          <w:lang w:val="it-IT" w:eastAsia="it-IT"/>
        </w:rPr>
        <w:drawing>
          <wp:anchor distT="0" distB="0" distL="114300" distR="114300" simplePos="0" relativeHeight="251673600" behindDoc="0" locked="0" layoutInCell="1" allowOverlap="1">
            <wp:simplePos x="0" y="0"/>
            <wp:positionH relativeFrom="margin">
              <wp:posOffset>3623310</wp:posOffset>
            </wp:positionH>
            <wp:positionV relativeFrom="margin">
              <wp:posOffset>1708785</wp:posOffset>
            </wp:positionV>
            <wp:extent cx="2837815" cy="2124075"/>
            <wp:effectExtent l="19050" t="0" r="635" b="0"/>
            <wp:wrapSquare wrapText="bothSides"/>
            <wp:docPr id="2" name="1 Imagen" descr="Ilustración 5. Decá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ustración 5. Decánter..jpg"/>
                    <pic:cNvPicPr/>
                  </pic:nvPicPr>
                  <pic:blipFill>
                    <a:blip r:embed="rId12"/>
                    <a:stretch>
                      <a:fillRect/>
                    </a:stretch>
                  </pic:blipFill>
                  <pic:spPr>
                    <a:xfrm>
                      <a:off x="0" y="0"/>
                      <a:ext cx="2837815" cy="2124075"/>
                    </a:xfrm>
                    <a:prstGeom prst="rect">
                      <a:avLst/>
                    </a:prstGeom>
                  </pic:spPr>
                </pic:pic>
              </a:graphicData>
            </a:graphic>
          </wp:anchor>
        </w:drawing>
      </w:r>
      <w:r w:rsidRPr="0031497D">
        <w:rPr>
          <w:rStyle w:val="hps"/>
          <w:highlight w:val="green"/>
        </w:rPr>
        <w:t>"</w:t>
      </w:r>
      <w:r w:rsidRPr="0031497D">
        <w:rPr>
          <w:highlight w:val="green"/>
        </w:rPr>
        <w:t xml:space="preserve">Centrifugazione </w:t>
      </w:r>
      <w:r w:rsidRPr="0031497D">
        <w:rPr>
          <w:rStyle w:val="hps"/>
          <w:highlight w:val="green"/>
        </w:rPr>
        <w:t>orizzontale</w:t>
      </w:r>
      <w:r w:rsidRPr="0031497D">
        <w:rPr>
          <w:highlight w:val="green"/>
        </w:rPr>
        <w:t xml:space="preserve">" </w:t>
      </w:r>
      <w:r w:rsidRPr="0031497D">
        <w:rPr>
          <w:rStyle w:val="hps"/>
          <w:highlight w:val="green"/>
        </w:rPr>
        <w:t>si riferisce alla</w:t>
      </w:r>
      <w:r w:rsidRPr="0031497D">
        <w:rPr>
          <w:highlight w:val="green"/>
        </w:rPr>
        <w:t xml:space="preserve"> </w:t>
      </w:r>
      <w:r w:rsidRPr="0031497D">
        <w:rPr>
          <w:rStyle w:val="hps"/>
          <w:highlight w:val="green"/>
        </w:rPr>
        <w:t>prima macchina</w:t>
      </w:r>
      <w:r w:rsidRPr="0031497D">
        <w:rPr>
          <w:highlight w:val="green"/>
        </w:rPr>
        <w:t xml:space="preserve"> </w:t>
      </w:r>
      <w:r w:rsidRPr="0031497D">
        <w:rPr>
          <w:rStyle w:val="hps"/>
          <w:highlight w:val="green"/>
        </w:rPr>
        <w:t>nel processo di</w:t>
      </w:r>
      <w:r w:rsidRPr="0031497D">
        <w:rPr>
          <w:highlight w:val="green"/>
        </w:rPr>
        <w:t xml:space="preserve"> </w:t>
      </w:r>
      <w:r w:rsidRPr="0031497D">
        <w:rPr>
          <w:rStyle w:val="hps"/>
          <w:highlight w:val="green"/>
        </w:rPr>
        <w:t>centrifugazione</w:t>
      </w:r>
      <w:r w:rsidRPr="0031497D">
        <w:rPr>
          <w:highlight w:val="green"/>
        </w:rPr>
        <w:t xml:space="preserve"> </w:t>
      </w:r>
      <w:r w:rsidRPr="0031497D">
        <w:rPr>
          <w:rStyle w:val="hps"/>
          <w:highlight w:val="green"/>
        </w:rPr>
        <w:t>che separa</w:t>
      </w:r>
      <w:r w:rsidRPr="0031497D">
        <w:rPr>
          <w:highlight w:val="green"/>
        </w:rPr>
        <w:t xml:space="preserve"> </w:t>
      </w:r>
      <w:r w:rsidRPr="0031497D">
        <w:rPr>
          <w:rStyle w:val="hps"/>
          <w:highlight w:val="green"/>
        </w:rPr>
        <w:t>la fase</w:t>
      </w:r>
      <w:r w:rsidRPr="0031497D">
        <w:rPr>
          <w:highlight w:val="green"/>
        </w:rPr>
        <w:t xml:space="preserve"> </w:t>
      </w:r>
      <w:r w:rsidRPr="0031497D">
        <w:rPr>
          <w:rStyle w:val="hps"/>
          <w:highlight w:val="green"/>
        </w:rPr>
        <w:t>solida</w:t>
      </w:r>
      <w:r w:rsidRPr="0031497D">
        <w:rPr>
          <w:highlight w:val="green"/>
        </w:rPr>
        <w:t xml:space="preserve"> </w:t>
      </w:r>
      <w:r w:rsidRPr="0031497D">
        <w:rPr>
          <w:rStyle w:val="hps"/>
          <w:highlight w:val="green"/>
        </w:rPr>
        <w:t>della pasta di olive</w:t>
      </w:r>
      <w:r w:rsidRPr="0031497D">
        <w:rPr>
          <w:highlight w:val="green"/>
        </w:rPr>
        <w:t xml:space="preserve"> </w:t>
      </w:r>
      <w:r w:rsidRPr="0031497D">
        <w:rPr>
          <w:rStyle w:val="hps"/>
          <w:highlight w:val="green"/>
        </w:rPr>
        <w:t>e la fase liquida</w:t>
      </w:r>
      <w:r w:rsidRPr="0031497D">
        <w:rPr>
          <w:highlight w:val="green"/>
        </w:rPr>
        <w:t xml:space="preserve"> </w:t>
      </w:r>
      <w:r w:rsidRPr="0031497D">
        <w:rPr>
          <w:rStyle w:val="hps"/>
          <w:highlight w:val="green"/>
        </w:rPr>
        <w:t>(olio</w:t>
      </w:r>
      <w:r w:rsidRPr="0031497D">
        <w:rPr>
          <w:highlight w:val="green"/>
        </w:rPr>
        <w:t xml:space="preserve"> </w:t>
      </w:r>
      <w:r w:rsidRPr="0031497D">
        <w:rPr>
          <w:rStyle w:val="hps"/>
          <w:highlight w:val="green"/>
        </w:rPr>
        <w:t>e</w:t>
      </w:r>
      <w:r w:rsidRPr="0031497D">
        <w:rPr>
          <w:highlight w:val="green"/>
        </w:rPr>
        <w:t xml:space="preserve"> </w:t>
      </w:r>
      <w:r w:rsidRPr="0031497D">
        <w:rPr>
          <w:rStyle w:val="hps"/>
          <w:highlight w:val="green"/>
        </w:rPr>
        <w:t>acqua di</w:t>
      </w:r>
      <w:r w:rsidRPr="0031497D">
        <w:rPr>
          <w:highlight w:val="green"/>
        </w:rPr>
        <w:t xml:space="preserve"> </w:t>
      </w:r>
      <w:r w:rsidRPr="0031497D">
        <w:rPr>
          <w:rStyle w:val="hps"/>
          <w:highlight w:val="green"/>
        </w:rPr>
        <w:t>vegetazione)</w:t>
      </w:r>
      <w:r w:rsidR="00A119B8" w:rsidRPr="0031497D">
        <w:rPr>
          <w:highlight w:val="green"/>
          <w:lang w:val="it-IT"/>
        </w:rPr>
        <w:t xml:space="preserve">. </w:t>
      </w:r>
      <w:r w:rsidRPr="0031497D">
        <w:rPr>
          <w:rStyle w:val="hps"/>
          <w:highlight w:val="green"/>
        </w:rPr>
        <w:t>È fatto</w:t>
      </w:r>
      <w:r w:rsidRPr="0031497D">
        <w:rPr>
          <w:highlight w:val="green"/>
        </w:rPr>
        <w:t xml:space="preserve"> </w:t>
      </w:r>
      <w:r w:rsidRPr="0031497D">
        <w:rPr>
          <w:rStyle w:val="hps"/>
          <w:highlight w:val="green"/>
        </w:rPr>
        <w:t>da una macchina</w:t>
      </w:r>
      <w:r w:rsidRPr="0031497D">
        <w:rPr>
          <w:highlight w:val="green"/>
        </w:rPr>
        <w:t xml:space="preserve"> </w:t>
      </w:r>
      <w:r w:rsidRPr="0031497D">
        <w:rPr>
          <w:rStyle w:val="hps"/>
          <w:highlight w:val="green"/>
        </w:rPr>
        <w:t>a volte chiamata "d</w:t>
      </w:r>
      <w:r w:rsidRPr="0031497D">
        <w:rPr>
          <w:highlight w:val="green"/>
        </w:rPr>
        <w:t xml:space="preserve">ecanter". </w:t>
      </w:r>
      <w:r w:rsidRPr="0031497D">
        <w:rPr>
          <w:rStyle w:val="hps"/>
          <w:highlight w:val="green"/>
        </w:rPr>
        <w:t>Può anche essere</w:t>
      </w:r>
      <w:r w:rsidRPr="0031497D">
        <w:rPr>
          <w:highlight w:val="green"/>
        </w:rPr>
        <w:t xml:space="preserve"> </w:t>
      </w:r>
      <w:r w:rsidRPr="0031497D">
        <w:rPr>
          <w:rStyle w:val="hps"/>
          <w:highlight w:val="green"/>
        </w:rPr>
        <w:t>eseguito</w:t>
      </w:r>
      <w:r w:rsidRPr="0031497D">
        <w:rPr>
          <w:highlight w:val="green"/>
        </w:rPr>
        <w:t xml:space="preserve"> </w:t>
      </w:r>
      <w:r w:rsidRPr="0031497D">
        <w:rPr>
          <w:rStyle w:val="hps"/>
          <w:highlight w:val="green"/>
        </w:rPr>
        <w:t>in tre</w:t>
      </w:r>
      <w:r w:rsidRPr="0031497D">
        <w:rPr>
          <w:highlight w:val="green"/>
        </w:rPr>
        <w:t xml:space="preserve"> </w:t>
      </w:r>
      <w:r w:rsidRPr="0031497D">
        <w:rPr>
          <w:rStyle w:val="hps"/>
          <w:highlight w:val="green"/>
        </w:rPr>
        <w:t>fasi</w:t>
      </w:r>
      <w:r w:rsidRPr="0031497D">
        <w:rPr>
          <w:highlight w:val="green"/>
        </w:rPr>
        <w:t xml:space="preserve"> </w:t>
      </w:r>
      <w:r w:rsidRPr="0031497D">
        <w:rPr>
          <w:rStyle w:val="hps"/>
          <w:highlight w:val="green"/>
        </w:rPr>
        <w:t>o due</w:t>
      </w:r>
      <w:r w:rsidRPr="0031497D">
        <w:rPr>
          <w:highlight w:val="green"/>
        </w:rPr>
        <w:t xml:space="preserve">, </w:t>
      </w:r>
      <w:r w:rsidRPr="0031497D">
        <w:rPr>
          <w:rStyle w:val="hps"/>
          <w:highlight w:val="green"/>
        </w:rPr>
        <w:t>a seconda che i</w:t>
      </w:r>
      <w:r w:rsidRPr="0031497D">
        <w:rPr>
          <w:highlight w:val="green"/>
        </w:rPr>
        <w:t xml:space="preserve"> </w:t>
      </w:r>
      <w:r w:rsidRPr="0031497D">
        <w:rPr>
          <w:rStyle w:val="hps"/>
          <w:highlight w:val="green"/>
        </w:rPr>
        <w:t>prodotti smaltiti</w:t>
      </w:r>
      <w:r w:rsidRPr="0031497D">
        <w:rPr>
          <w:highlight w:val="green"/>
        </w:rPr>
        <w:t xml:space="preserve"> </w:t>
      </w:r>
      <w:r w:rsidRPr="0031497D">
        <w:rPr>
          <w:rStyle w:val="hps"/>
          <w:highlight w:val="green"/>
        </w:rPr>
        <w:t>siano</w:t>
      </w:r>
      <w:r w:rsidRPr="0031497D">
        <w:rPr>
          <w:highlight w:val="green"/>
        </w:rPr>
        <w:t xml:space="preserve"> </w:t>
      </w:r>
      <w:r w:rsidRPr="0031497D">
        <w:rPr>
          <w:rStyle w:val="hps"/>
          <w:highlight w:val="green"/>
        </w:rPr>
        <w:t>rispettivamente</w:t>
      </w:r>
      <w:r w:rsidRPr="0031497D">
        <w:rPr>
          <w:highlight w:val="green"/>
        </w:rPr>
        <w:t xml:space="preserve"> </w:t>
      </w:r>
      <w:r w:rsidRPr="0031497D">
        <w:rPr>
          <w:rStyle w:val="hps"/>
          <w:highlight w:val="green"/>
        </w:rPr>
        <w:t>tre (</w:t>
      </w:r>
      <w:r w:rsidRPr="0031497D">
        <w:rPr>
          <w:highlight w:val="green"/>
        </w:rPr>
        <w:t xml:space="preserve">olio, </w:t>
      </w:r>
      <w:r w:rsidRPr="0031497D">
        <w:rPr>
          <w:rStyle w:val="hps"/>
          <w:highlight w:val="green"/>
        </w:rPr>
        <w:t>acqua di vegetazione</w:t>
      </w:r>
      <w:r w:rsidRPr="0031497D">
        <w:rPr>
          <w:highlight w:val="green"/>
        </w:rPr>
        <w:t xml:space="preserve"> </w:t>
      </w:r>
      <w:r w:rsidRPr="0031497D">
        <w:rPr>
          <w:rStyle w:val="hps"/>
          <w:highlight w:val="green"/>
        </w:rPr>
        <w:t>e</w:t>
      </w:r>
      <w:r w:rsidRPr="0031497D">
        <w:rPr>
          <w:highlight w:val="green"/>
        </w:rPr>
        <w:t xml:space="preserve"> </w:t>
      </w:r>
      <w:r w:rsidRPr="0031497D">
        <w:rPr>
          <w:rStyle w:val="hps"/>
          <w:highlight w:val="green"/>
        </w:rPr>
        <w:t>solidi)</w:t>
      </w:r>
      <w:r w:rsidRPr="0031497D">
        <w:rPr>
          <w:highlight w:val="green"/>
        </w:rPr>
        <w:t xml:space="preserve">, </w:t>
      </w:r>
      <w:r w:rsidRPr="0031497D">
        <w:rPr>
          <w:rStyle w:val="hps"/>
          <w:highlight w:val="green"/>
        </w:rPr>
        <w:t>o due</w:t>
      </w:r>
      <w:r w:rsidRPr="0031497D">
        <w:rPr>
          <w:highlight w:val="green"/>
        </w:rPr>
        <w:t xml:space="preserve"> </w:t>
      </w:r>
      <w:r w:rsidRPr="0031497D">
        <w:rPr>
          <w:rStyle w:val="hps"/>
          <w:highlight w:val="green"/>
        </w:rPr>
        <w:t>(olio</w:t>
      </w:r>
      <w:r w:rsidRPr="0031497D">
        <w:rPr>
          <w:highlight w:val="green"/>
        </w:rPr>
        <w:t xml:space="preserve"> </w:t>
      </w:r>
      <w:r w:rsidRPr="0031497D">
        <w:rPr>
          <w:rStyle w:val="hps"/>
          <w:highlight w:val="green"/>
        </w:rPr>
        <w:t>e</w:t>
      </w:r>
      <w:r w:rsidRPr="0031497D">
        <w:rPr>
          <w:highlight w:val="green"/>
        </w:rPr>
        <w:t xml:space="preserve"> </w:t>
      </w:r>
      <w:r w:rsidRPr="0031497D">
        <w:rPr>
          <w:rStyle w:val="hps"/>
          <w:highlight w:val="green"/>
        </w:rPr>
        <w:t>sansa</w:t>
      </w:r>
      <w:r w:rsidRPr="0031497D">
        <w:rPr>
          <w:highlight w:val="green"/>
        </w:rPr>
        <w:t xml:space="preserve"> </w:t>
      </w:r>
      <w:r w:rsidRPr="0031497D">
        <w:rPr>
          <w:rStyle w:val="hps"/>
          <w:highlight w:val="green"/>
        </w:rPr>
        <w:t>umida)</w:t>
      </w:r>
      <w:r w:rsidRPr="0031497D">
        <w:rPr>
          <w:highlight w:val="green"/>
        </w:rPr>
        <w:t xml:space="preserve">. </w:t>
      </w:r>
      <w:r w:rsidRPr="0031497D">
        <w:rPr>
          <w:rStyle w:val="hps"/>
          <w:highlight w:val="green"/>
        </w:rPr>
        <w:t>Immagine 1</w:t>
      </w:r>
      <w:r w:rsidRPr="0031497D">
        <w:rPr>
          <w:highlight w:val="green"/>
        </w:rPr>
        <w:t xml:space="preserve">. </w:t>
      </w:r>
      <w:r w:rsidRPr="0031497D">
        <w:rPr>
          <w:rStyle w:val="hps"/>
          <w:highlight w:val="green"/>
        </w:rPr>
        <w:t>Decanter</w:t>
      </w:r>
    </w:p>
    <w:p w:rsidR="00217F07" w:rsidRPr="0031497D" w:rsidRDefault="00217F07" w:rsidP="00216800">
      <w:pPr>
        <w:pStyle w:val="Paragrafoelenco"/>
        <w:spacing w:before="240" w:after="200"/>
        <w:rPr>
          <w:highlight w:val="green"/>
          <w:lang w:val="en-US"/>
        </w:rPr>
      </w:pPr>
    </w:p>
    <w:p w:rsidR="00A119B8" w:rsidRPr="0031497D" w:rsidRDefault="00A119B8" w:rsidP="00217F07">
      <w:pPr>
        <w:pStyle w:val="Paragrafoelenco"/>
        <w:numPr>
          <w:ilvl w:val="0"/>
          <w:numId w:val="28"/>
        </w:numPr>
        <w:spacing w:after="240"/>
        <w:rPr>
          <w:highlight w:val="green"/>
          <w:lang w:val="it-IT"/>
        </w:rPr>
      </w:pPr>
      <w:r w:rsidRPr="0031497D">
        <w:rPr>
          <w:highlight w:val="green"/>
          <w:lang w:val="it-IT"/>
        </w:rPr>
        <w:t>“</w:t>
      </w:r>
      <w:r w:rsidR="00216800" w:rsidRPr="0031497D">
        <w:rPr>
          <w:highlight w:val="green"/>
          <w:lang w:val="it-IT"/>
        </w:rPr>
        <w:t>Centrifugazione verticale</w:t>
      </w:r>
      <w:r w:rsidR="00497018" w:rsidRPr="0031497D">
        <w:rPr>
          <w:highlight w:val="green"/>
          <w:lang w:val="it-IT"/>
        </w:rPr>
        <w:t xml:space="preserve">” </w:t>
      </w:r>
      <w:r w:rsidR="00216800" w:rsidRPr="0031497D">
        <w:rPr>
          <w:highlight w:val="green"/>
          <w:lang w:val="it-IT"/>
        </w:rPr>
        <w:t>si riferisce a un macchinario che separerà l’olio e l’acqua di vegetazione. Figura</w:t>
      </w:r>
      <w:r w:rsidR="00217F07" w:rsidRPr="0031497D">
        <w:rPr>
          <w:highlight w:val="green"/>
          <w:lang w:val="it-IT"/>
        </w:rPr>
        <w:t xml:space="preserve"> 2. </w:t>
      </w:r>
      <w:r w:rsidR="00216800" w:rsidRPr="0031497D">
        <w:rPr>
          <w:highlight w:val="green"/>
          <w:lang w:val="it-IT"/>
        </w:rPr>
        <w:t>Centrifugazione v</w:t>
      </w:r>
      <w:r w:rsidR="00217F07" w:rsidRPr="0031497D">
        <w:rPr>
          <w:highlight w:val="green"/>
          <w:lang w:val="it-IT"/>
        </w:rPr>
        <w:t>ertical</w:t>
      </w:r>
      <w:r w:rsidR="00216800" w:rsidRPr="0031497D">
        <w:rPr>
          <w:highlight w:val="green"/>
          <w:lang w:val="it-IT"/>
        </w:rPr>
        <w:t>e</w:t>
      </w:r>
    </w:p>
    <w:p w:rsidR="00217F07" w:rsidRPr="0031497D" w:rsidRDefault="00217F07" w:rsidP="00217F07">
      <w:pPr>
        <w:spacing w:after="240"/>
        <w:rPr>
          <w:highlight w:val="green"/>
          <w:lang w:val="it-IT"/>
        </w:rPr>
      </w:pPr>
    </w:p>
    <w:p w:rsidR="00217F07" w:rsidRPr="0031497D" w:rsidRDefault="00216800" w:rsidP="00217F07">
      <w:pPr>
        <w:spacing w:after="240"/>
        <w:rPr>
          <w:sz w:val="20"/>
          <w:highlight w:val="green"/>
          <w:lang w:val="it-IT"/>
        </w:rPr>
      </w:pPr>
      <w:r w:rsidRPr="0031497D">
        <w:rPr>
          <w:noProof/>
          <w:sz w:val="20"/>
          <w:highlight w:val="green"/>
          <w:lang w:val="it-IT" w:eastAsia="it-IT"/>
        </w:rPr>
        <w:drawing>
          <wp:anchor distT="0" distB="0" distL="114300" distR="114300" simplePos="0" relativeHeight="251675648" behindDoc="0" locked="0" layoutInCell="1" allowOverlap="1">
            <wp:simplePos x="0" y="0"/>
            <wp:positionH relativeFrom="margin">
              <wp:posOffset>4642485</wp:posOffset>
            </wp:positionH>
            <wp:positionV relativeFrom="margin">
              <wp:posOffset>5995035</wp:posOffset>
            </wp:positionV>
            <wp:extent cx="1647825" cy="2181225"/>
            <wp:effectExtent l="19050" t="0" r="9525" b="0"/>
            <wp:wrapSquare wrapText="bothSides"/>
            <wp:docPr id="5" name="4 Imagen" descr="Ilustración 7. Depósitos de acero inoxid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ustración 7. Depósitos de acero inoxidable..jpg"/>
                    <pic:cNvPicPr/>
                  </pic:nvPicPr>
                  <pic:blipFill>
                    <a:blip r:embed="rId13"/>
                    <a:stretch>
                      <a:fillRect/>
                    </a:stretch>
                  </pic:blipFill>
                  <pic:spPr>
                    <a:xfrm>
                      <a:off x="0" y="0"/>
                      <a:ext cx="1647825" cy="2181225"/>
                    </a:xfrm>
                    <a:prstGeom prst="rect">
                      <a:avLst/>
                    </a:prstGeom>
                  </pic:spPr>
                </pic:pic>
              </a:graphicData>
            </a:graphic>
          </wp:anchor>
        </w:drawing>
      </w:r>
    </w:p>
    <w:p w:rsidR="00216800" w:rsidRPr="0031497D" w:rsidRDefault="00216800" w:rsidP="00217F07">
      <w:pPr>
        <w:spacing w:after="240"/>
        <w:rPr>
          <w:sz w:val="20"/>
          <w:highlight w:val="green"/>
          <w:lang w:val="it-IT"/>
        </w:rPr>
      </w:pPr>
    </w:p>
    <w:p w:rsidR="00217F07" w:rsidRPr="00AC41BC" w:rsidRDefault="00216800" w:rsidP="00217F07">
      <w:pPr>
        <w:pStyle w:val="Paragrafoelenco"/>
        <w:numPr>
          <w:ilvl w:val="0"/>
          <w:numId w:val="28"/>
        </w:numPr>
        <w:spacing w:before="240" w:after="200"/>
        <w:rPr>
          <w:lang w:val="en-US"/>
        </w:rPr>
      </w:pPr>
      <w:r w:rsidRPr="0031497D">
        <w:rPr>
          <w:rStyle w:val="hps"/>
          <w:highlight w:val="green"/>
        </w:rPr>
        <w:t>"Stoccaggio"</w:t>
      </w:r>
      <w:r w:rsidRPr="0031497D">
        <w:rPr>
          <w:highlight w:val="green"/>
        </w:rPr>
        <w:t xml:space="preserve"> </w:t>
      </w:r>
      <w:r w:rsidRPr="0031497D">
        <w:rPr>
          <w:rStyle w:val="hps"/>
          <w:highlight w:val="green"/>
        </w:rPr>
        <w:t>si riferisce</w:t>
      </w:r>
      <w:r w:rsidRPr="0031497D">
        <w:rPr>
          <w:highlight w:val="green"/>
        </w:rPr>
        <w:t xml:space="preserve"> </w:t>
      </w:r>
      <w:r w:rsidRPr="0031497D">
        <w:rPr>
          <w:rStyle w:val="hps"/>
          <w:highlight w:val="green"/>
        </w:rPr>
        <w:t>al processo in cui</w:t>
      </w:r>
      <w:r w:rsidRPr="0031497D">
        <w:rPr>
          <w:highlight w:val="green"/>
        </w:rPr>
        <w:t xml:space="preserve"> </w:t>
      </w:r>
      <w:r w:rsidRPr="0031497D">
        <w:rPr>
          <w:rStyle w:val="hps"/>
          <w:highlight w:val="green"/>
        </w:rPr>
        <w:t>il liquido è</w:t>
      </w:r>
      <w:r w:rsidRPr="0031497D">
        <w:rPr>
          <w:highlight w:val="green"/>
        </w:rPr>
        <w:t xml:space="preserve"> </w:t>
      </w:r>
      <w:r w:rsidRPr="0031497D">
        <w:rPr>
          <w:rStyle w:val="hps"/>
          <w:highlight w:val="green"/>
        </w:rPr>
        <w:t>immagazzinato e</w:t>
      </w:r>
      <w:r w:rsidRPr="0031497D">
        <w:rPr>
          <w:highlight w:val="green"/>
        </w:rPr>
        <w:t xml:space="preserve"> </w:t>
      </w:r>
      <w:r w:rsidRPr="0031497D">
        <w:rPr>
          <w:rStyle w:val="hps"/>
          <w:highlight w:val="green"/>
        </w:rPr>
        <w:t>travasato</w:t>
      </w:r>
      <w:r w:rsidRPr="0031497D">
        <w:rPr>
          <w:highlight w:val="green"/>
        </w:rPr>
        <w:t xml:space="preserve"> </w:t>
      </w:r>
      <w:r w:rsidRPr="0031497D">
        <w:rPr>
          <w:rStyle w:val="hps"/>
          <w:highlight w:val="green"/>
        </w:rPr>
        <w:t>in grandi</w:t>
      </w:r>
      <w:r w:rsidRPr="0031497D">
        <w:rPr>
          <w:highlight w:val="green"/>
        </w:rPr>
        <w:t xml:space="preserve"> </w:t>
      </w:r>
      <w:r w:rsidRPr="0031497D">
        <w:rPr>
          <w:rStyle w:val="hps"/>
          <w:highlight w:val="green"/>
        </w:rPr>
        <w:t>vasche</w:t>
      </w:r>
      <w:r w:rsidRPr="0031497D">
        <w:rPr>
          <w:highlight w:val="green"/>
        </w:rPr>
        <w:t xml:space="preserve"> </w:t>
      </w:r>
      <w:r w:rsidRPr="0031497D">
        <w:rPr>
          <w:rStyle w:val="hps"/>
          <w:highlight w:val="green"/>
        </w:rPr>
        <w:t>per separare il</w:t>
      </w:r>
      <w:r w:rsidRPr="0031497D">
        <w:rPr>
          <w:highlight w:val="green"/>
        </w:rPr>
        <w:t xml:space="preserve"> </w:t>
      </w:r>
      <w:r w:rsidRPr="0031497D">
        <w:rPr>
          <w:rStyle w:val="hps"/>
          <w:highlight w:val="green"/>
        </w:rPr>
        <w:t>liquido puro</w:t>
      </w:r>
      <w:r w:rsidRPr="0031497D">
        <w:rPr>
          <w:highlight w:val="green"/>
        </w:rPr>
        <w:t xml:space="preserve"> </w:t>
      </w:r>
      <w:r w:rsidRPr="0031497D">
        <w:rPr>
          <w:rStyle w:val="hps"/>
          <w:highlight w:val="green"/>
        </w:rPr>
        <w:t>e</w:t>
      </w:r>
      <w:r w:rsidRPr="0031497D">
        <w:rPr>
          <w:highlight w:val="green"/>
        </w:rPr>
        <w:t xml:space="preserve"> </w:t>
      </w:r>
      <w:r w:rsidRPr="0031497D">
        <w:rPr>
          <w:rStyle w:val="hps"/>
          <w:highlight w:val="green"/>
        </w:rPr>
        <w:t>i residui (</w:t>
      </w:r>
      <w:r w:rsidRPr="0031497D">
        <w:rPr>
          <w:rStyle w:val="alt-edited"/>
          <w:highlight w:val="green"/>
        </w:rPr>
        <w:t>sedimenti</w:t>
      </w:r>
      <w:r w:rsidRPr="0031497D">
        <w:rPr>
          <w:highlight w:val="green"/>
        </w:rPr>
        <w:t xml:space="preserve">, </w:t>
      </w:r>
      <w:r w:rsidRPr="0031497D">
        <w:rPr>
          <w:rStyle w:val="hps"/>
          <w:highlight w:val="green"/>
        </w:rPr>
        <w:t>fecce</w:t>
      </w:r>
      <w:r w:rsidRPr="0031497D">
        <w:rPr>
          <w:highlight w:val="green"/>
        </w:rPr>
        <w:t xml:space="preserve">). </w:t>
      </w:r>
      <w:r w:rsidRPr="0031497D">
        <w:rPr>
          <w:rStyle w:val="hps"/>
          <w:highlight w:val="green"/>
        </w:rPr>
        <w:t>In portoghese</w:t>
      </w:r>
      <w:r w:rsidRPr="0031497D">
        <w:rPr>
          <w:highlight w:val="green"/>
        </w:rPr>
        <w:t xml:space="preserve">, </w:t>
      </w:r>
      <w:r w:rsidRPr="0031497D">
        <w:rPr>
          <w:rStyle w:val="hps"/>
          <w:highlight w:val="green"/>
        </w:rPr>
        <w:t>la macchina</w:t>
      </w:r>
      <w:r w:rsidRPr="0031497D">
        <w:rPr>
          <w:highlight w:val="green"/>
        </w:rPr>
        <w:t xml:space="preserve"> </w:t>
      </w:r>
      <w:r w:rsidRPr="0031497D">
        <w:rPr>
          <w:rStyle w:val="hps"/>
          <w:highlight w:val="green"/>
        </w:rPr>
        <w:t>che fa ciò</w:t>
      </w:r>
      <w:r w:rsidRPr="0031497D">
        <w:rPr>
          <w:highlight w:val="green"/>
        </w:rPr>
        <w:t xml:space="preserve"> </w:t>
      </w:r>
      <w:r w:rsidRPr="0031497D">
        <w:rPr>
          <w:rStyle w:val="hps"/>
          <w:highlight w:val="green"/>
        </w:rPr>
        <w:t>si chiama "</w:t>
      </w:r>
      <w:r w:rsidRPr="0031497D">
        <w:rPr>
          <w:highlight w:val="green"/>
        </w:rPr>
        <w:t xml:space="preserve">silo". </w:t>
      </w:r>
      <w:r w:rsidRPr="0031497D">
        <w:rPr>
          <w:rStyle w:val="hps"/>
          <w:highlight w:val="green"/>
        </w:rPr>
        <w:t>Immagine</w:t>
      </w:r>
      <w:r w:rsidRPr="0031497D">
        <w:rPr>
          <w:highlight w:val="green"/>
        </w:rPr>
        <w:t xml:space="preserve"> </w:t>
      </w:r>
      <w:r w:rsidRPr="0031497D">
        <w:rPr>
          <w:rStyle w:val="hps"/>
          <w:highlight w:val="green"/>
        </w:rPr>
        <w:t>3</w:t>
      </w:r>
      <w:r w:rsidRPr="0031497D">
        <w:rPr>
          <w:highlight w:val="green"/>
        </w:rPr>
        <w:t xml:space="preserve">. </w:t>
      </w:r>
      <w:r w:rsidRPr="0031497D">
        <w:rPr>
          <w:rStyle w:val="hps"/>
          <w:highlight w:val="green"/>
        </w:rPr>
        <w:t>Cisterne</w:t>
      </w:r>
      <w:r w:rsidRPr="0031497D">
        <w:rPr>
          <w:highlight w:val="green"/>
        </w:rPr>
        <w:t xml:space="preserve"> </w:t>
      </w:r>
      <w:r w:rsidRPr="0031497D">
        <w:rPr>
          <w:rStyle w:val="hps"/>
          <w:highlight w:val="green"/>
        </w:rPr>
        <w:t>di olio d'oliva</w:t>
      </w:r>
      <w:r w:rsidR="00217F07" w:rsidRPr="00AC41BC">
        <w:rPr>
          <w:lang w:val="en-US"/>
        </w:rPr>
        <w:t>.</w:t>
      </w:r>
    </w:p>
    <w:p w:rsidR="00217F07" w:rsidRPr="00217F07" w:rsidRDefault="00217F07" w:rsidP="00217F07">
      <w:pPr>
        <w:spacing w:before="240" w:after="200"/>
        <w:rPr>
          <w:highlight w:val="yellow"/>
          <w:lang w:val="en-US"/>
        </w:rPr>
      </w:pPr>
    </w:p>
    <w:p w:rsidR="00670BFC" w:rsidRDefault="00670BFC" w:rsidP="00E073CF">
      <w:pPr>
        <w:spacing w:before="240" w:after="200"/>
        <w:rPr>
          <w:lang w:val="en-US"/>
        </w:rPr>
      </w:pPr>
    </w:p>
    <w:p w:rsidR="00BE210F" w:rsidRPr="00BE210F" w:rsidRDefault="0031497D" w:rsidP="00BE210F">
      <w:pPr>
        <w:pStyle w:val="Titolo4"/>
        <w:ind w:left="426"/>
        <w:rPr>
          <w:lang w:val="en-GB"/>
        </w:rPr>
      </w:pPr>
      <w:r>
        <w:rPr>
          <w:lang w:val="en-GB"/>
        </w:rPr>
        <w:t>Cooperative vitivinicole</w:t>
      </w:r>
      <w:r w:rsidR="00BE210F" w:rsidRPr="00BE210F">
        <w:rPr>
          <w:lang w:val="en-GB"/>
        </w:rPr>
        <w:t>:</w:t>
      </w:r>
    </w:p>
    <w:p w:rsidR="00BE210F" w:rsidRPr="00BE210F" w:rsidRDefault="00BE210F" w:rsidP="00BE210F">
      <w:pPr>
        <w:rPr>
          <w:lang w:val="en-GB"/>
        </w:rPr>
      </w:pPr>
    </w:p>
    <w:tbl>
      <w:tblPr>
        <w:tblW w:w="753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719"/>
        <w:gridCol w:w="1621"/>
        <w:gridCol w:w="3198"/>
      </w:tblGrid>
      <w:tr w:rsidR="00BE210F" w:rsidRPr="00BE210F" w:rsidTr="002C72BB">
        <w:trPr>
          <w:trHeight w:val="420"/>
          <w:tblHeader/>
          <w:jc w:val="center"/>
        </w:trPr>
        <w:tc>
          <w:tcPr>
            <w:tcW w:w="2719" w:type="dxa"/>
            <w:shd w:val="clear" w:color="auto" w:fill="BFD100"/>
            <w:noWrap/>
            <w:vAlign w:val="center"/>
            <w:hideMark/>
          </w:tcPr>
          <w:p w:rsidR="00BE210F" w:rsidRPr="00BE210F" w:rsidRDefault="00BE210F" w:rsidP="00BE210F">
            <w:pPr>
              <w:spacing w:line="240" w:lineRule="auto"/>
              <w:jc w:val="center"/>
              <w:rPr>
                <w:rFonts w:ascii="Calibri" w:eastAsia="Times New Roman" w:hAnsi="Calibri" w:cs="Times New Roman"/>
                <w:b/>
                <w:bCs/>
                <w:color w:val="000000"/>
                <w:lang w:val="en-GB" w:eastAsia="es-ES"/>
              </w:rPr>
            </w:pPr>
            <w:r w:rsidRPr="00BE210F">
              <w:rPr>
                <w:rFonts w:ascii="Calibri" w:eastAsia="Times New Roman" w:hAnsi="Calibri" w:cs="Times New Roman"/>
                <w:b/>
                <w:bCs/>
                <w:color w:val="000000"/>
                <w:lang w:val="en-GB" w:eastAsia="es-ES"/>
              </w:rPr>
              <w:t>Process</w:t>
            </w:r>
            <w:r w:rsidR="0031497D">
              <w:rPr>
                <w:rFonts w:ascii="Calibri" w:eastAsia="Times New Roman" w:hAnsi="Calibri" w:cs="Times New Roman"/>
                <w:b/>
                <w:bCs/>
                <w:color w:val="000000"/>
                <w:lang w:val="en-GB" w:eastAsia="es-ES"/>
              </w:rPr>
              <w:t>o</w:t>
            </w:r>
          </w:p>
        </w:tc>
        <w:tc>
          <w:tcPr>
            <w:tcW w:w="1621" w:type="dxa"/>
            <w:shd w:val="clear" w:color="auto" w:fill="BFD100"/>
            <w:noWrap/>
            <w:vAlign w:val="center"/>
            <w:hideMark/>
          </w:tcPr>
          <w:p w:rsidR="00BE210F" w:rsidRPr="00BE210F" w:rsidRDefault="0031497D" w:rsidP="00BE210F">
            <w:pPr>
              <w:spacing w:line="240" w:lineRule="auto"/>
              <w:jc w:val="center"/>
              <w:rPr>
                <w:rFonts w:ascii="Calibri" w:eastAsia="Times New Roman" w:hAnsi="Calibri" w:cs="Times New Roman"/>
                <w:b/>
                <w:bCs/>
                <w:color w:val="000000"/>
                <w:lang w:val="en-GB" w:eastAsia="es-ES"/>
              </w:rPr>
            </w:pPr>
            <w:r>
              <w:rPr>
                <w:rFonts w:ascii="Calibri" w:eastAsia="Times New Roman" w:hAnsi="Calibri" w:cs="Times New Roman"/>
                <w:b/>
                <w:bCs/>
                <w:color w:val="000000"/>
                <w:lang w:val="en-GB" w:eastAsia="es-ES"/>
              </w:rPr>
              <w:t>Unità di misura</w:t>
            </w:r>
          </w:p>
        </w:tc>
        <w:tc>
          <w:tcPr>
            <w:tcW w:w="3198" w:type="dxa"/>
            <w:shd w:val="clear" w:color="auto" w:fill="BFD100"/>
            <w:noWrap/>
            <w:vAlign w:val="center"/>
            <w:hideMark/>
          </w:tcPr>
          <w:p w:rsidR="00BE210F" w:rsidRPr="00BE210F" w:rsidRDefault="00BE210F" w:rsidP="0031497D">
            <w:pPr>
              <w:spacing w:line="240" w:lineRule="auto"/>
              <w:jc w:val="center"/>
              <w:rPr>
                <w:rFonts w:ascii="Calibri" w:eastAsia="Times New Roman" w:hAnsi="Calibri" w:cs="Times New Roman"/>
                <w:b/>
                <w:bCs/>
                <w:color w:val="000000"/>
                <w:lang w:val="en-GB" w:eastAsia="es-ES"/>
              </w:rPr>
            </w:pPr>
            <w:r w:rsidRPr="00BE210F">
              <w:rPr>
                <w:rFonts w:ascii="Calibri" w:eastAsia="Times New Roman" w:hAnsi="Calibri" w:cs="Times New Roman"/>
                <w:b/>
                <w:bCs/>
                <w:color w:val="000000"/>
                <w:lang w:val="en-GB" w:eastAsia="es-ES"/>
              </w:rPr>
              <w:t>T</w:t>
            </w:r>
            <w:r w:rsidR="0031497D">
              <w:rPr>
                <w:rFonts w:ascii="Calibri" w:eastAsia="Times New Roman" w:hAnsi="Calibri" w:cs="Times New Roman"/>
                <w:b/>
                <w:bCs/>
                <w:color w:val="000000"/>
                <w:lang w:val="en-GB" w:eastAsia="es-ES"/>
              </w:rPr>
              <w:t>empo</w:t>
            </w:r>
          </w:p>
        </w:tc>
      </w:tr>
      <w:tr w:rsidR="00BE210F" w:rsidRPr="00BE210F" w:rsidTr="002C72BB">
        <w:trPr>
          <w:trHeight w:val="575"/>
          <w:jc w:val="center"/>
        </w:trPr>
        <w:tc>
          <w:tcPr>
            <w:tcW w:w="2719" w:type="dxa"/>
            <w:shd w:val="clear" w:color="auto" w:fill="auto"/>
            <w:noWrap/>
            <w:vAlign w:val="center"/>
            <w:hideMark/>
          </w:tcPr>
          <w:p w:rsidR="00BE210F" w:rsidRPr="004A4A47" w:rsidRDefault="0031497D" w:rsidP="0031497D">
            <w:pPr>
              <w:spacing w:line="240" w:lineRule="auto"/>
              <w:jc w:val="center"/>
              <w:rPr>
                <w:rFonts w:ascii="Calibri" w:eastAsia="Times New Roman" w:hAnsi="Calibri" w:cs="Times New Roman"/>
                <w:b/>
                <w:i/>
                <w:iCs/>
                <w:color w:val="000000"/>
                <w:lang w:val="en-GB" w:eastAsia="es-ES"/>
              </w:rPr>
            </w:pPr>
            <w:r>
              <w:rPr>
                <w:rFonts w:ascii="Calibri" w:eastAsia="Times New Roman" w:hAnsi="Calibri" w:cs="Times New Roman"/>
                <w:b/>
                <w:i/>
                <w:iCs/>
                <w:color w:val="000000"/>
                <w:lang w:val="en-GB" w:eastAsia="es-ES"/>
              </w:rPr>
              <w:t>Conferimento</w:t>
            </w:r>
          </w:p>
        </w:tc>
        <w:tc>
          <w:tcPr>
            <w:tcW w:w="1621" w:type="dxa"/>
            <w:shd w:val="clear" w:color="auto" w:fill="auto"/>
            <w:vAlign w:val="center"/>
            <w:hideMark/>
          </w:tcPr>
          <w:p w:rsidR="00BE210F" w:rsidRPr="00BE210F" w:rsidRDefault="00BE210F" w:rsidP="00BE210F">
            <w:pPr>
              <w:spacing w:line="240" w:lineRule="auto"/>
              <w:jc w:val="center"/>
              <w:rPr>
                <w:rFonts w:ascii="Calibri" w:eastAsia="Times New Roman" w:hAnsi="Calibri" w:cs="Times New Roman"/>
                <w:color w:val="000000"/>
                <w:lang w:val="en-GB" w:eastAsia="es-ES"/>
              </w:rPr>
            </w:pPr>
            <w:r w:rsidRPr="00BE210F">
              <w:rPr>
                <w:rFonts w:ascii="Calibri" w:eastAsia="Times New Roman" w:hAnsi="Calibri" w:cs="Times New Roman"/>
                <w:color w:val="000000"/>
                <w:lang w:val="en-GB" w:eastAsia="es-ES"/>
              </w:rPr>
              <w:t>kWh/ton</w:t>
            </w:r>
          </w:p>
        </w:tc>
        <w:tc>
          <w:tcPr>
            <w:tcW w:w="3198" w:type="dxa"/>
            <w:shd w:val="clear" w:color="auto" w:fill="auto"/>
            <w:vAlign w:val="center"/>
            <w:hideMark/>
          </w:tcPr>
          <w:p w:rsidR="00BE210F" w:rsidRPr="00BE210F" w:rsidRDefault="0031497D" w:rsidP="00BE210F">
            <w:pPr>
              <w:spacing w:line="240" w:lineRule="auto"/>
              <w:jc w:val="center"/>
              <w:rPr>
                <w:rFonts w:ascii="Calibri" w:eastAsia="Times New Roman" w:hAnsi="Calibri" w:cs="Times New Roman"/>
                <w:color w:val="000000"/>
                <w:lang w:val="en-GB" w:eastAsia="es-ES"/>
              </w:rPr>
            </w:pPr>
            <w:r>
              <w:rPr>
                <w:rFonts w:ascii="Calibri" w:eastAsia="Times New Roman" w:hAnsi="Calibri" w:cs="Times New Roman"/>
                <w:color w:val="000000"/>
                <w:lang w:val="en-GB" w:eastAsia="es-ES"/>
              </w:rPr>
              <w:t>Almeno 2 ore</w:t>
            </w:r>
          </w:p>
        </w:tc>
      </w:tr>
      <w:tr w:rsidR="00BE210F" w:rsidRPr="00BE210F" w:rsidTr="002C72BB">
        <w:trPr>
          <w:trHeight w:val="575"/>
          <w:jc w:val="center"/>
        </w:trPr>
        <w:tc>
          <w:tcPr>
            <w:tcW w:w="2719" w:type="dxa"/>
            <w:shd w:val="clear" w:color="auto" w:fill="auto"/>
            <w:noWrap/>
            <w:vAlign w:val="center"/>
            <w:hideMark/>
          </w:tcPr>
          <w:p w:rsidR="00BE210F" w:rsidRPr="004A4A47" w:rsidRDefault="00BE210F" w:rsidP="0031497D">
            <w:pPr>
              <w:spacing w:line="240" w:lineRule="auto"/>
              <w:jc w:val="center"/>
              <w:rPr>
                <w:rFonts w:ascii="Calibri" w:eastAsia="Times New Roman" w:hAnsi="Calibri" w:cs="Times New Roman"/>
                <w:b/>
                <w:i/>
                <w:iCs/>
                <w:color w:val="000000"/>
                <w:lang w:val="en-GB" w:eastAsia="es-ES"/>
              </w:rPr>
            </w:pPr>
            <w:r w:rsidRPr="004A4A47">
              <w:rPr>
                <w:rFonts w:ascii="Calibri" w:eastAsia="Times New Roman" w:hAnsi="Calibri" w:cs="Times New Roman"/>
                <w:b/>
                <w:i/>
                <w:iCs/>
                <w:color w:val="000000"/>
                <w:lang w:val="en-GB" w:eastAsia="es-ES"/>
              </w:rPr>
              <w:t>Press</w:t>
            </w:r>
            <w:r w:rsidR="0031497D">
              <w:rPr>
                <w:rFonts w:ascii="Calibri" w:eastAsia="Times New Roman" w:hAnsi="Calibri" w:cs="Times New Roman"/>
                <w:b/>
                <w:i/>
                <w:iCs/>
                <w:color w:val="000000"/>
                <w:lang w:val="en-GB" w:eastAsia="es-ES"/>
              </w:rPr>
              <w:t>atura</w:t>
            </w:r>
          </w:p>
        </w:tc>
        <w:tc>
          <w:tcPr>
            <w:tcW w:w="1621" w:type="dxa"/>
            <w:shd w:val="clear" w:color="auto" w:fill="auto"/>
            <w:vAlign w:val="center"/>
            <w:hideMark/>
          </w:tcPr>
          <w:p w:rsidR="00BE210F" w:rsidRPr="00BE210F" w:rsidRDefault="00BE210F" w:rsidP="00BE210F">
            <w:pPr>
              <w:spacing w:line="240" w:lineRule="auto"/>
              <w:jc w:val="center"/>
              <w:rPr>
                <w:rFonts w:ascii="Calibri" w:eastAsia="Times New Roman" w:hAnsi="Calibri" w:cs="Times New Roman"/>
                <w:color w:val="000000"/>
                <w:lang w:val="en-GB" w:eastAsia="es-ES"/>
              </w:rPr>
            </w:pPr>
            <w:r w:rsidRPr="00BE210F">
              <w:rPr>
                <w:rFonts w:ascii="Calibri" w:eastAsia="Times New Roman" w:hAnsi="Calibri" w:cs="Times New Roman"/>
                <w:color w:val="000000"/>
                <w:lang w:val="en-GB" w:eastAsia="es-ES"/>
              </w:rPr>
              <w:t>kWh/ton</w:t>
            </w:r>
          </w:p>
        </w:tc>
        <w:tc>
          <w:tcPr>
            <w:tcW w:w="3198" w:type="dxa"/>
            <w:shd w:val="clear" w:color="auto" w:fill="auto"/>
            <w:vAlign w:val="center"/>
            <w:hideMark/>
          </w:tcPr>
          <w:p w:rsidR="00BE210F" w:rsidRPr="0031497D" w:rsidRDefault="0031497D" w:rsidP="00BE210F">
            <w:pPr>
              <w:spacing w:line="240" w:lineRule="auto"/>
              <w:jc w:val="center"/>
              <w:rPr>
                <w:rFonts w:ascii="Calibri" w:eastAsia="Times New Roman" w:hAnsi="Calibri" w:cs="Times New Roman"/>
                <w:color w:val="000000"/>
                <w:lang w:val="it-IT" w:eastAsia="es-ES"/>
              </w:rPr>
            </w:pPr>
            <w:r w:rsidRPr="0031497D">
              <w:rPr>
                <w:rFonts w:ascii="Calibri" w:eastAsia="Times New Roman" w:hAnsi="Calibri" w:cs="Times New Roman"/>
                <w:color w:val="000000"/>
                <w:lang w:val="it-IT" w:eastAsia="es-ES"/>
              </w:rPr>
              <w:t>Due processi di pressatura completi</w:t>
            </w:r>
          </w:p>
        </w:tc>
      </w:tr>
      <w:tr w:rsidR="00BE210F" w:rsidRPr="00BE210F" w:rsidTr="002C72BB">
        <w:trPr>
          <w:trHeight w:val="575"/>
          <w:jc w:val="center"/>
        </w:trPr>
        <w:tc>
          <w:tcPr>
            <w:tcW w:w="2719" w:type="dxa"/>
            <w:shd w:val="clear" w:color="auto" w:fill="auto"/>
            <w:vAlign w:val="center"/>
            <w:hideMark/>
          </w:tcPr>
          <w:p w:rsidR="00BE210F" w:rsidRPr="0031497D" w:rsidRDefault="0031497D" w:rsidP="00BE210F">
            <w:pPr>
              <w:spacing w:line="240" w:lineRule="auto"/>
              <w:jc w:val="center"/>
              <w:rPr>
                <w:rFonts w:ascii="Calibri" w:eastAsia="Times New Roman" w:hAnsi="Calibri" w:cs="Times New Roman"/>
                <w:b/>
                <w:i/>
                <w:iCs/>
                <w:color w:val="000000"/>
                <w:lang w:val="it-IT" w:eastAsia="es-ES"/>
              </w:rPr>
            </w:pPr>
            <w:r w:rsidRPr="0031497D">
              <w:rPr>
                <w:rFonts w:ascii="Calibri" w:eastAsia="Times New Roman" w:hAnsi="Calibri" w:cs="Times New Roman"/>
                <w:b/>
                <w:i/>
                <w:iCs/>
                <w:color w:val="000000"/>
                <w:lang w:val="it-IT" w:eastAsia="es-ES"/>
              </w:rPr>
              <w:t>Produzione di freddo per la fermentazione</w:t>
            </w:r>
          </w:p>
        </w:tc>
        <w:tc>
          <w:tcPr>
            <w:tcW w:w="1621" w:type="dxa"/>
            <w:shd w:val="clear" w:color="auto" w:fill="auto"/>
            <w:vAlign w:val="center"/>
            <w:hideMark/>
          </w:tcPr>
          <w:p w:rsidR="00BE210F" w:rsidRPr="00BE210F" w:rsidRDefault="00BE210F" w:rsidP="00BE210F">
            <w:pPr>
              <w:spacing w:line="240" w:lineRule="auto"/>
              <w:jc w:val="center"/>
              <w:rPr>
                <w:rFonts w:ascii="Calibri" w:eastAsia="Times New Roman" w:hAnsi="Calibri" w:cs="Times New Roman"/>
                <w:color w:val="000000"/>
                <w:lang w:val="en-GB" w:eastAsia="es-ES"/>
              </w:rPr>
            </w:pPr>
            <w:r w:rsidRPr="00BE210F">
              <w:rPr>
                <w:rFonts w:ascii="Calibri" w:eastAsia="Times New Roman" w:hAnsi="Calibri" w:cs="Times New Roman"/>
                <w:color w:val="000000"/>
                <w:lang w:val="en-GB" w:eastAsia="es-ES"/>
              </w:rPr>
              <w:t>kWh/m</w:t>
            </w:r>
            <w:r w:rsidRPr="00BE210F">
              <w:rPr>
                <w:rFonts w:ascii="Calibri" w:eastAsia="Times New Roman" w:hAnsi="Calibri" w:cs="Times New Roman"/>
                <w:color w:val="000000"/>
                <w:vertAlign w:val="superscript"/>
                <w:lang w:val="en-GB" w:eastAsia="es-ES"/>
              </w:rPr>
              <w:t>3</w:t>
            </w:r>
          </w:p>
        </w:tc>
        <w:tc>
          <w:tcPr>
            <w:tcW w:w="3198" w:type="dxa"/>
            <w:shd w:val="clear" w:color="auto" w:fill="auto"/>
            <w:vAlign w:val="center"/>
            <w:hideMark/>
          </w:tcPr>
          <w:p w:rsidR="00BE210F" w:rsidRPr="00BE210F" w:rsidRDefault="0031497D" w:rsidP="00BE210F">
            <w:pPr>
              <w:spacing w:line="240" w:lineRule="auto"/>
              <w:jc w:val="center"/>
              <w:rPr>
                <w:rFonts w:ascii="Calibri" w:eastAsia="Times New Roman" w:hAnsi="Calibri" w:cs="Times New Roman"/>
                <w:color w:val="000000"/>
                <w:lang w:val="en-GB" w:eastAsia="es-ES"/>
              </w:rPr>
            </w:pPr>
            <w:r>
              <w:rPr>
                <w:rFonts w:ascii="Calibri" w:eastAsia="Times New Roman" w:hAnsi="Calibri" w:cs="Times New Roman"/>
                <w:color w:val="000000"/>
                <w:lang w:val="en-GB" w:eastAsia="es-ES"/>
              </w:rPr>
              <w:t>Almeno 1 giorno</w:t>
            </w:r>
          </w:p>
        </w:tc>
      </w:tr>
      <w:tr w:rsidR="00BE210F" w:rsidRPr="00BE210F" w:rsidTr="002C72BB">
        <w:trPr>
          <w:trHeight w:val="575"/>
          <w:jc w:val="center"/>
        </w:trPr>
        <w:tc>
          <w:tcPr>
            <w:tcW w:w="2719" w:type="dxa"/>
            <w:shd w:val="clear" w:color="auto" w:fill="auto"/>
            <w:noWrap/>
            <w:vAlign w:val="center"/>
            <w:hideMark/>
          </w:tcPr>
          <w:p w:rsidR="00BE210F" w:rsidRPr="004A4A47" w:rsidRDefault="0031497D" w:rsidP="0031497D">
            <w:pPr>
              <w:spacing w:line="240" w:lineRule="auto"/>
              <w:jc w:val="center"/>
              <w:rPr>
                <w:rFonts w:ascii="Calibri" w:eastAsia="Times New Roman" w:hAnsi="Calibri" w:cs="Times New Roman"/>
                <w:b/>
                <w:i/>
                <w:iCs/>
                <w:color w:val="000000"/>
                <w:lang w:val="en-GB" w:eastAsia="es-ES"/>
              </w:rPr>
            </w:pPr>
            <w:r>
              <w:rPr>
                <w:rFonts w:ascii="Calibri" w:eastAsia="Times New Roman" w:hAnsi="Calibri" w:cs="Times New Roman"/>
                <w:b/>
                <w:i/>
                <w:iCs/>
                <w:color w:val="000000"/>
                <w:lang w:val="en-GB" w:eastAsia="es-ES"/>
              </w:rPr>
              <w:t>Pompaggio</w:t>
            </w:r>
            <w:r w:rsidR="000378B5">
              <w:rPr>
                <w:rFonts w:ascii="Calibri" w:eastAsia="Times New Roman" w:hAnsi="Calibri" w:cs="Times New Roman"/>
                <w:b/>
                <w:i/>
                <w:iCs/>
                <w:color w:val="000000"/>
                <w:lang w:val="en-GB" w:eastAsia="es-ES"/>
              </w:rPr>
              <w:t>*</w:t>
            </w:r>
          </w:p>
        </w:tc>
        <w:tc>
          <w:tcPr>
            <w:tcW w:w="1621" w:type="dxa"/>
            <w:shd w:val="clear" w:color="auto" w:fill="auto"/>
            <w:vAlign w:val="center"/>
            <w:hideMark/>
          </w:tcPr>
          <w:p w:rsidR="00BE210F" w:rsidRPr="00BE210F" w:rsidRDefault="00BE210F" w:rsidP="00BE210F">
            <w:pPr>
              <w:spacing w:line="240" w:lineRule="auto"/>
              <w:jc w:val="center"/>
              <w:rPr>
                <w:rFonts w:ascii="Calibri" w:eastAsia="Times New Roman" w:hAnsi="Calibri" w:cs="Times New Roman"/>
                <w:color w:val="000000"/>
                <w:lang w:val="en-GB" w:eastAsia="es-ES"/>
              </w:rPr>
            </w:pPr>
            <w:r w:rsidRPr="00BE210F">
              <w:rPr>
                <w:rFonts w:ascii="Calibri" w:eastAsia="Times New Roman" w:hAnsi="Calibri" w:cs="Times New Roman"/>
                <w:color w:val="000000"/>
                <w:lang w:val="en-GB" w:eastAsia="es-ES"/>
              </w:rPr>
              <w:t>kWh/m</w:t>
            </w:r>
            <w:r w:rsidRPr="00BE210F">
              <w:rPr>
                <w:rFonts w:ascii="Calibri" w:eastAsia="Times New Roman" w:hAnsi="Calibri" w:cs="Times New Roman"/>
                <w:color w:val="000000"/>
                <w:vertAlign w:val="superscript"/>
                <w:lang w:val="en-GB" w:eastAsia="es-ES"/>
              </w:rPr>
              <w:t>3</w:t>
            </w:r>
          </w:p>
        </w:tc>
        <w:tc>
          <w:tcPr>
            <w:tcW w:w="3198" w:type="dxa"/>
            <w:shd w:val="clear" w:color="auto" w:fill="auto"/>
            <w:vAlign w:val="center"/>
            <w:hideMark/>
          </w:tcPr>
          <w:p w:rsidR="00BE210F" w:rsidRPr="0031497D" w:rsidRDefault="0031497D" w:rsidP="00BE210F">
            <w:pPr>
              <w:spacing w:line="240" w:lineRule="auto"/>
              <w:jc w:val="center"/>
              <w:rPr>
                <w:rFonts w:ascii="Calibri" w:eastAsia="Times New Roman" w:hAnsi="Calibri" w:cs="Times New Roman"/>
                <w:color w:val="000000"/>
                <w:lang w:val="it-IT" w:eastAsia="es-ES"/>
              </w:rPr>
            </w:pPr>
            <w:r w:rsidRPr="0031497D">
              <w:rPr>
                <w:rFonts w:ascii="Calibri" w:eastAsia="Times New Roman" w:hAnsi="Calibri" w:cs="Times New Roman"/>
                <w:color w:val="000000"/>
                <w:lang w:val="it-IT" w:eastAsia="es-ES"/>
              </w:rPr>
              <w:t>Un processo di riempimento della cisterna</w:t>
            </w:r>
          </w:p>
        </w:tc>
      </w:tr>
      <w:tr w:rsidR="00BE210F" w:rsidRPr="00BE210F" w:rsidTr="002C72BB">
        <w:trPr>
          <w:trHeight w:val="575"/>
          <w:jc w:val="center"/>
        </w:trPr>
        <w:tc>
          <w:tcPr>
            <w:tcW w:w="2719" w:type="dxa"/>
            <w:shd w:val="clear" w:color="auto" w:fill="auto"/>
            <w:noWrap/>
            <w:vAlign w:val="center"/>
            <w:hideMark/>
          </w:tcPr>
          <w:p w:rsidR="00BE210F" w:rsidRPr="004A4A47" w:rsidRDefault="0031497D" w:rsidP="00BE210F">
            <w:pPr>
              <w:spacing w:line="240" w:lineRule="auto"/>
              <w:jc w:val="center"/>
              <w:rPr>
                <w:rFonts w:ascii="Calibri" w:eastAsia="Times New Roman" w:hAnsi="Calibri" w:cs="Times New Roman"/>
                <w:b/>
                <w:i/>
                <w:iCs/>
                <w:color w:val="000000"/>
                <w:lang w:val="en-GB" w:eastAsia="es-ES"/>
              </w:rPr>
            </w:pPr>
            <w:r>
              <w:rPr>
                <w:rFonts w:ascii="Calibri" w:eastAsia="Times New Roman" w:hAnsi="Calibri" w:cs="Times New Roman"/>
                <w:b/>
                <w:i/>
                <w:iCs/>
                <w:color w:val="000000"/>
                <w:lang w:val="en-GB" w:eastAsia="es-ES"/>
              </w:rPr>
              <w:t>Imbottigliamento</w:t>
            </w:r>
          </w:p>
        </w:tc>
        <w:tc>
          <w:tcPr>
            <w:tcW w:w="1621" w:type="dxa"/>
            <w:shd w:val="clear" w:color="auto" w:fill="auto"/>
            <w:vAlign w:val="center"/>
            <w:hideMark/>
          </w:tcPr>
          <w:p w:rsidR="00BE210F" w:rsidRPr="00BE210F" w:rsidRDefault="00BE210F" w:rsidP="00BE210F">
            <w:pPr>
              <w:spacing w:line="240" w:lineRule="auto"/>
              <w:jc w:val="center"/>
              <w:rPr>
                <w:rFonts w:ascii="Calibri" w:eastAsia="Times New Roman" w:hAnsi="Calibri" w:cs="Times New Roman"/>
                <w:color w:val="000000"/>
                <w:lang w:val="en-GB" w:eastAsia="es-ES"/>
              </w:rPr>
            </w:pPr>
            <w:r w:rsidRPr="00BE210F">
              <w:rPr>
                <w:rFonts w:ascii="Calibri" w:eastAsia="Times New Roman" w:hAnsi="Calibri" w:cs="Times New Roman"/>
                <w:color w:val="000000"/>
                <w:lang w:val="en-GB" w:eastAsia="es-ES"/>
              </w:rPr>
              <w:t>kWh/bottle</w:t>
            </w:r>
          </w:p>
        </w:tc>
        <w:tc>
          <w:tcPr>
            <w:tcW w:w="3198" w:type="dxa"/>
            <w:shd w:val="clear" w:color="auto" w:fill="auto"/>
            <w:vAlign w:val="center"/>
            <w:hideMark/>
          </w:tcPr>
          <w:p w:rsidR="00BE210F" w:rsidRPr="00BE210F" w:rsidRDefault="0031497D" w:rsidP="00BE210F">
            <w:pPr>
              <w:spacing w:line="240" w:lineRule="auto"/>
              <w:jc w:val="center"/>
              <w:rPr>
                <w:rFonts w:ascii="Calibri" w:eastAsia="Times New Roman" w:hAnsi="Calibri" w:cs="Times New Roman"/>
                <w:color w:val="000000"/>
                <w:lang w:val="en-GB" w:eastAsia="es-ES"/>
              </w:rPr>
            </w:pPr>
            <w:r>
              <w:rPr>
                <w:rFonts w:ascii="Calibri" w:eastAsia="Times New Roman" w:hAnsi="Calibri" w:cs="Times New Roman"/>
                <w:color w:val="000000"/>
                <w:lang w:val="en-GB" w:eastAsia="es-ES"/>
              </w:rPr>
              <w:t>Almeno 2 ore</w:t>
            </w:r>
          </w:p>
        </w:tc>
      </w:tr>
      <w:tr w:rsidR="00BE210F" w:rsidRPr="00BE210F" w:rsidTr="002C72BB">
        <w:trPr>
          <w:trHeight w:val="575"/>
          <w:jc w:val="center"/>
        </w:trPr>
        <w:tc>
          <w:tcPr>
            <w:tcW w:w="2719" w:type="dxa"/>
            <w:shd w:val="clear" w:color="auto" w:fill="auto"/>
            <w:noWrap/>
            <w:vAlign w:val="center"/>
            <w:hideMark/>
          </w:tcPr>
          <w:p w:rsidR="00BE210F" w:rsidRPr="004A4A47" w:rsidRDefault="0031497D" w:rsidP="00BE210F">
            <w:pPr>
              <w:spacing w:line="240" w:lineRule="auto"/>
              <w:jc w:val="center"/>
              <w:rPr>
                <w:rFonts w:ascii="Calibri" w:eastAsia="Times New Roman" w:hAnsi="Calibri" w:cs="Times New Roman"/>
                <w:b/>
                <w:i/>
                <w:iCs/>
                <w:color w:val="000000"/>
                <w:lang w:val="en-GB" w:eastAsia="es-ES"/>
              </w:rPr>
            </w:pPr>
            <w:r>
              <w:rPr>
                <w:rFonts w:ascii="Calibri" w:eastAsia="Times New Roman" w:hAnsi="Calibri" w:cs="Times New Roman"/>
                <w:b/>
                <w:i/>
                <w:iCs/>
                <w:color w:val="000000"/>
                <w:lang w:val="en-GB" w:eastAsia="es-ES"/>
              </w:rPr>
              <w:t>Illuminazione</w:t>
            </w:r>
            <w:r w:rsidR="00FB35A8">
              <w:rPr>
                <w:rFonts w:ascii="Calibri" w:eastAsia="Times New Roman" w:hAnsi="Calibri" w:cs="Times New Roman"/>
                <w:b/>
                <w:i/>
                <w:iCs/>
                <w:color w:val="000000"/>
                <w:lang w:val="en-GB" w:eastAsia="es-ES"/>
              </w:rPr>
              <w:t>*</w:t>
            </w:r>
            <w:r w:rsidR="00A119B8">
              <w:rPr>
                <w:rFonts w:ascii="Calibri" w:eastAsia="Times New Roman" w:hAnsi="Calibri" w:cs="Times New Roman"/>
                <w:b/>
                <w:i/>
                <w:iCs/>
                <w:color w:val="000000"/>
                <w:lang w:val="en-GB" w:eastAsia="es-ES"/>
              </w:rPr>
              <w:t>*</w:t>
            </w:r>
            <w:r w:rsidR="002C72BB">
              <w:rPr>
                <w:rFonts w:ascii="Calibri" w:eastAsia="Times New Roman" w:hAnsi="Calibri" w:cs="Times New Roman"/>
                <w:b/>
                <w:i/>
                <w:iCs/>
                <w:color w:val="000000"/>
                <w:lang w:val="en-GB" w:eastAsia="es-ES"/>
              </w:rPr>
              <w:t>*</w:t>
            </w:r>
          </w:p>
        </w:tc>
        <w:tc>
          <w:tcPr>
            <w:tcW w:w="1621" w:type="dxa"/>
            <w:shd w:val="clear" w:color="auto" w:fill="auto"/>
            <w:vAlign w:val="center"/>
            <w:hideMark/>
          </w:tcPr>
          <w:p w:rsidR="00BE210F" w:rsidRPr="00BE210F" w:rsidRDefault="00BE210F" w:rsidP="00BE210F">
            <w:pPr>
              <w:spacing w:line="240" w:lineRule="auto"/>
              <w:jc w:val="center"/>
              <w:rPr>
                <w:rFonts w:ascii="Calibri" w:eastAsia="Times New Roman" w:hAnsi="Calibri" w:cs="Times New Roman"/>
                <w:color w:val="000000"/>
                <w:lang w:val="en-GB" w:eastAsia="es-ES"/>
              </w:rPr>
            </w:pPr>
            <w:r w:rsidRPr="00BE210F">
              <w:rPr>
                <w:rFonts w:ascii="Calibri" w:eastAsia="Times New Roman" w:hAnsi="Calibri" w:cs="Times New Roman"/>
                <w:color w:val="000000"/>
                <w:lang w:val="en-GB" w:eastAsia="es-ES"/>
              </w:rPr>
              <w:t>kWh</w:t>
            </w:r>
          </w:p>
        </w:tc>
        <w:tc>
          <w:tcPr>
            <w:tcW w:w="3198" w:type="dxa"/>
            <w:shd w:val="clear" w:color="auto" w:fill="auto"/>
            <w:vAlign w:val="center"/>
            <w:hideMark/>
          </w:tcPr>
          <w:p w:rsidR="00BE210F" w:rsidRPr="00BE210F" w:rsidRDefault="00BE210F" w:rsidP="00BE210F">
            <w:pPr>
              <w:spacing w:line="240" w:lineRule="auto"/>
              <w:jc w:val="center"/>
              <w:rPr>
                <w:rFonts w:ascii="Calibri" w:eastAsia="Times New Roman" w:hAnsi="Calibri" w:cs="Times New Roman"/>
                <w:color w:val="000000"/>
                <w:lang w:val="en-GB" w:eastAsia="es-ES"/>
              </w:rPr>
            </w:pPr>
            <w:r>
              <w:rPr>
                <w:rFonts w:ascii="Calibri" w:eastAsia="Times New Roman" w:hAnsi="Calibri" w:cs="Times New Roman"/>
                <w:color w:val="000000"/>
                <w:lang w:val="en-GB" w:eastAsia="es-ES"/>
              </w:rPr>
              <w:t>Invent</w:t>
            </w:r>
            <w:r w:rsidR="0031497D">
              <w:rPr>
                <w:rFonts w:ascii="Calibri" w:eastAsia="Times New Roman" w:hAnsi="Calibri" w:cs="Times New Roman"/>
                <w:color w:val="000000"/>
                <w:lang w:val="en-GB" w:eastAsia="es-ES"/>
              </w:rPr>
              <w:t>ario</w:t>
            </w:r>
          </w:p>
        </w:tc>
      </w:tr>
      <w:tr w:rsidR="00BE210F" w:rsidRPr="0013767F" w:rsidTr="002C72BB">
        <w:trPr>
          <w:trHeight w:val="575"/>
          <w:jc w:val="center"/>
        </w:trPr>
        <w:tc>
          <w:tcPr>
            <w:tcW w:w="2719" w:type="dxa"/>
            <w:shd w:val="clear" w:color="auto" w:fill="auto"/>
            <w:noWrap/>
            <w:vAlign w:val="center"/>
            <w:hideMark/>
          </w:tcPr>
          <w:p w:rsidR="00BE210F" w:rsidRPr="004A4A47" w:rsidRDefault="0031497D" w:rsidP="00BE210F">
            <w:pPr>
              <w:spacing w:line="240" w:lineRule="auto"/>
              <w:jc w:val="center"/>
              <w:rPr>
                <w:rFonts w:ascii="Calibri" w:eastAsia="Times New Roman" w:hAnsi="Calibri" w:cs="Times New Roman"/>
                <w:b/>
                <w:i/>
                <w:iCs/>
                <w:color w:val="000000"/>
                <w:lang w:val="en-GB" w:eastAsia="es-ES"/>
              </w:rPr>
            </w:pPr>
            <w:r>
              <w:rPr>
                <w:rFonts w:ascii="Calibri" w:eastAsia="Times New Roman" w:hAnsi="Calibri" w:cs="Times New Roman"/>
                <w:b/>
                <w:i/>
                <w:iCs/>
                <w:color w:val="000000"/>
                <w:lang w:val="en-GB" w:eastAsia="es-ES"/>
              </w:rPr>
              <w:t>Altro</w:t>
            </w:r>
          </w:p>
        </w:tc>
        <w:tc>
          <w:tcPr>
            <w:tcW w:w="1621" w:type="dxa"/>
            <w:shd w:val="clear" w:color="auto" w:fill="auto"/>
            <w:vAlign w:val="center"/>
            <w:hideMark/>
          </w:tcPr>
          <w:p w:rsidR="00BE210F" w:rsidRPr="00BE210F" w:rsidRDefault="00BE210F" w:rsidP="00BE210F">
            <w:pPr>
              <w:spacing w:line="240" w:lineRule="auto"/>
              <w:jc w:val="center"/>
              <w:rPr>
                <w:rFonts w:ascii="Calibri" w:eastAsia="Times New Roman" w:hAnsi="Calibri" w:cs="Times New Roman"/>
                <w:color w:val="000000"/>
                <w:lang w:val="en-GB" w:eastAsia="es-ES"/>
              </w:rPr>
            </w:pPr>
            <w:r w:rsidRPr="00BE210F">
              <w:rPr>
                <w:rFonts w:ascii="Calibri" w:eastAsia="Times New Roman" w:hAnsi="Calibri" w:cs="Times New Roman"/>
                <w:color w:val="000000"/>
                <w:lang w:val="en-GB" w:eastAsia="es-ES"/>
              </w:rPr>
              <w:t>kWh</w:t>
            </w:r>
          </w:p>
        </w:tc>
        <w:tc>
          <w:tcPr>
            <w:tcW w:w="3198" w:type="dxa"/>
            <w:shd w:val="clear" w:color="auto" w:fill="auto"/>
            <w:vAlign w:val="center"/>
            <w:hideMark/>
          </w:tcPr>
          <w:p w:rsidR="00BE210F" w:rsidRPr="0031497D" w:rsidRDefault="0031497D" w:rsidP="0031497D">
            <w:pPr>
              <w:spacing w:line="240" w:lineRule="auto"/>
              <w:jc w:val="center"/>
              <w:rPr>
                <w:rFonts w:ascii="Calibri" w:eastAsia="Times New Roman" w:hAnsi="Calibri" w:cs="Times New Roman"/>
                <w:color w:val="000000"/>
                <w:lang w:val="it-IT" w:eastAsia="es-ES"/>
              </w:rPr>
            </w:pPr>
            <w:r w:rsidRPr="0031497D">
              <w:rPr>
                <w:rFonts w:ascii="Calibri" w:eastAsia="Times New Roman" w:hAnsi="Calibri" w:cs="Times New Roman"/>
                <w:color w:val="000000"/>
                <w:lang w:val="it-IT" w:eastAsia="es-ES"/>
              </w:rPr>
              <w:t>Dalla differenza tra le misurazioni e la bolletta</w:t>
            </w:r>
            <w:r>
              <w:rPr>
                <w:rFonts w:ascii="Calibri" w:eastAsia="Times New Roman" w:hAnsi="Calibri" w:cs="Times New Roman"/>
                <w:color w:val="000000"/>
                <w:lang w:val="it-IT" w:eastAsia="es-ES"/>
              </w:rPr>
              <w:t xml:space="preserve"> elettrica</w:t>
            </w:r>
          </w:p>
        </w:tc>
      </w:tr>
    </w:tbl>
    <w:p w:rsidR="008C5E15" w:rsidRPr="0031497D" w:rsidRDefault="000378B5" w:rsidP="009436CA">
      <w:pPr>
        <w:spacing w:before="240" w:after="200"/>
        <w:rPr>
          <w:lang w:val="it-IT"/>
        </w:rPr>
      </w:pPr>
      <w:r w:rsidRPr="0031497D">
        <w:rPr>
          <w:lang w:val="it-IT"/>
        </w:rPr>
        <w:t>*</w:t>
      </w:r>
      <w:r w:rsidR="009436CA" w:rsidRPr="0031497D">
        <w:rPr>
          <w:lang w:val="it-IT"/>
        </w:rPr>
        <w:t>P</w:t>
      </w:r>
      <w:r w:rsidR="0031497D" w:rsidRPr="0031497D">
        <w:rPr>
          <w:lang w:val="it-IT"/>
        </w:rPr>
        <w:t>ompaggio</w:t>
      </w:r>
      <w:r w:rsidR="009436CA" w:rsidRPr="0031497D">
        <w:rPr>
          <w:lang w:val="it-IT"/>
        </w:rPr>
        <w:t xml:space="preserve">: </w:t>
      </w:r>
      <w:r w:rsidR="0031497D">
        <w:rPr>
          <w:rStyle w:val="hps"/>
        </w:rPr>
        <w:t>è chiaro che</w:t>
      </w:r>
      <w:r w:rsidR="0031497D">
        <w:t xml:space="preserve"> </w:t>
      </w:r>
      <w:r w:rsidR="0031497D">
        <w:rPr>
          <w:rStyle w:val="hps"/>
        </w:rPr>
        <w:t>ci sono diversi</w:t>
      </w:r>
      <w:r w:rsidR="0031497D">
        <w:t xml:space="preserve"> </w:t>
      </w:r>
      <w:r w:rsidR="0031497D">
        <w:rPr>
          <w:rStyle w:val="hps"/>
        </w:rPr>
        <w:t>tipi di</w:t>
      </w:r>
      <w:r w:rsidR="0031497D">
        <w:t xml:space="preserve"> </w:t>
      </w:r>
      <w:r w:rsidR="0031497D">
        <w:rPr>
          <w:rStyle w:val="hps"/>
        </w:rPr>
        <w:t>pompaggio</w:t>
      </w:r>
      <w:r w:rsidR="0031497D">
        <w:t xml:space="preserve"> </w:t>
      </w:r>
      <w:r w:rsidR="0031497D">
        <w:rPr>
          <w:rStyle w:val="hps"/>
        </w:rPr>
        <w:t>nelle cooperative</w:t>
      </w:r>
      <w:r w:rsidR="0031497D">
        <w:t xml:space="preserve">: </w:t>
      </w:r>
      <w:r w:rsidR="0031497D">
        <w:rPr>
          <w:rStyle w:val="hps"/>
        </w:rPr>
        <w:t>da</w:t>
      </w:r>
      <w:r w:rsidR="0031497D">
        <w:t xml:space="preserve"> </w:t>
      </w:r>
      <w:r w:rsidR="0031497D">
        <w:rPr>
          <w:rStyle w:val="hps"/>
        </w:rPr>
        <w:t>rimorchio</w:t>
      </w:r>
      <w:r w:rsidR="0031497D">
        <w:t xml:space="preserve"> </w:t>
      </w:r>
      <w:r w:rsidR="0031497D">
        <w:rPr>
          <w:rStyle w:val="hps"/>
        </w:rPr>
        <w:t>alla</w:t>
      </w:r>
      <w:r w:rsidR="0031497D">
        <w:t xml:space="preserve"> </w:t>
      </w:r>
      <w:r w:rsidR="0031497D">
        <w:rPr>
          <w:rStyle w:val="hps"/>
        </w:rPr>
        <w:t>cisterna</w:t>
      </w:r>
      <w:r w:rsidR="0031497D">
        <w:t xml:space="preserve">, </w:t>
      </w:r>
      <w:r w:rsidR="0031497D">
        <w:rPr>
          <w:rStyle w:val="hps"/>
        </w:rPr>
        <w:t>da cisterna a cisterna</w:t>
      </w:r>
      <w:r w:rsidR="0031497D">
        <w:t xml:space="preserve">, </w:t>
      </w:r>
      <w:r w:rsidR="0031497D">
        <w:rPr>
          <w:rStyle w:val="hps"/>
        </w:rPr>
        <w:t>dalla vasca</w:t>
      </w:r>
      <w:r w:rsidR="0031497D">
        <w:t xml:space="preserve"> </w:t>
      </w:r>
      <w:r w:rsidR="0031497D">
        <w:rPr>
          <w:rStyle w:val="hps"/>
        </w:rPr>
        <w:t>sotterranea</w:t>
      </w:r>
      <w:r w:rsidR="0031497D">
        <w:t xml:space="preserve"> </w:t>
      </w:r>
      <w:r w:rsidR="0031497D">
        <w:rPr>
          <w:rStyle w:val="hps"/>
        </w:rPr>
        <w:t>alla cisterna</w:t>
      </w:r>
      <w:r w:rsidR="0031497D">
        <w:t xml:space="preserve"> </w:t>
      </w:r>
      <w:r w:rsidR="0031497D">
        <w:rPr>
          <w:rStyle w:val="hps"/>
        </w:rPr>
        <w:t>di superficie</w:t>
      </w:r>
      <w:r w:rsidR="0031497D">
        <w:t xml:space="preserve">, </w:t>
      </w:r>
      <w:r w:rsidR="0031497D">
        <w:rPr>
          <w:rStyle w:val="hps"/>
        </w:rPr>
        <w:t>con diversi tipi</w:t>
      </w:r>
      <w:r w:rsidR="0031497D">
        <w:t xml:space="preserve"> </w:t>
      </w:r>
      <w:r w:rsidR="0031497D">
        <w:rPr>
          <w:rStyle w:val="hps"/>
        </w:rPr>
        <w:t>di vino o di</w:t>
      </w:r>
      <w:r w:rsidR="0031497D">
        <w:t xml:space="preserve"> </w:t>
      </w:r>
      <w:r w:rsidR="0031497D">
        <w:rPr>
          <w:rStyle w:val="hps"/>
        </w:rPr>
        <w:t>mosto (</w:t>
      </w:r>
      <w:r w:rsidR="0031497D">
        <w:t xml:space="preserve">succo d'uva) </w:t>
      </w:r>
      <w:r w:rsidR="0031497D">
        <w:rPr>
          <w:rStyle w:val="hps"/>
        </w:rPr>
        <w:t>e ognuno ha</w:t>
      </w:r>
      <w:r w:rsidR="0031497D">
        <w:t xml:space="preserve"> </w:t>
      </w:r>
      <w:r w:rsidR="0031497D">
        <w:rPr>
          <w:rStyle w:val="hps"/>
        </w:rPr>
        <w:t>un consumo di energia</w:t>
      </w:r>
      <w:r w:rsidR="0031497D">
        <w:t xml:space="preserve"> </w:t>
      </w:r>
      <w:r w:rsidR="0031497D">
        <w:rPr>
          <w:rStyle w:val="hps"/>
        </w:rPr>
        <w:t>diverso</w:t>
      </w:r>
      <w:r w:rsidR="0031497D">
        <w:t xml:space="preserve">. </w:t>
      </w:r>
      <w:r w:rsidR="0031497D">
        <w:rPr>
          <w:rStyle w:val="hps"/>
        </w:rPr>
        <w:t>Tuttavia</w:t>
      </w:r>
      <w:r w:rsidR="0031497D">
        <w:t xml:space="preserve"> </w:t>
      </w:r>
      <w:r w:rsidR="0031497D">
        <w:rPr>
          <w:rStyle w:val="hps"/>
        </w:rPr>
        <w:t>poiché</w:t>
      </w:r>
      <w:r w:rsidR="0031497D">
        <w:t xml:space="preserve"> </w:t>
      </w:r>
      <w:r w:rsidR="0031497D">
        <w:rPr>
          <w:rStyle w:val="hps"/>
        </w:rPr>
        <w:t>non</w:t>
      </w:r>
      <w:r w:rsidR="0031497D">
        <w:t xml:space="preserve"> </w:t>
      </w:r>
      <w:r w:rsidR="0031497D">
        <w:rPr>
          <w:rStyle w:val="hps"/>
        </w:rPr>
        <w:t>è possibile misurare</w:t>
      </w:r>
      <w:r w:rsidR="0031497D">
        <w:t xml:space="preserve"> </w:t>
      </w:r>
      <w:r w:rsidR="0031497D">
        <w:rPr>
          <w:rStyle w:val="hps"/>
        </w:rPr>
        <w:t>in modo approfondito</w:t>
      </w:r>
      <w:r w:rsidR="0031497D">
        <w:t xml:space="preserve"> </w:t>
      </w:r>
      <w:r w:rsidR="0031497D">
        <w:rPr>
          <w:rStyle w:val="hps"/>
        </w:rPr>
        <w:t>tutto</w:t>
      </w:r>
      <w:r w:rsidR="0031497D">
        <w:t xml:space="preserve"> </w:t>
      </w:r>
      <w:r w:rsidR="0031497D">
        <w:rPr>
          <w:rStyle w:val="hps"/>
        </w:rPr>
        <w:t>si raccomanda che</w:t>
      </w:r>
      <w:r w:rsidR="0031497D">
        <w:t xml:space="preserve"> </w:t>
      </w:r>
      <w:r w:rsidR="0031497D">
        <w:rPr>
          <w:rStyle w:val="hps"/>
        </w:rPr>
        <w:t>l'auditor</w:t>
      </w:r>
      <w:r w:rsidR="0031497D">
        <w:t xml:space="preserve"> </w:t>
      </w:r>
      <w:r w:rsidR="0031497D">
        <w:rPr>
          <w:rStyle w:val="hps"/>
        </w:rPr>
        <w:t>selezioni la tipologia più tipica</w:t>
      </w:r>
      <w:r w:rsidR="0031497D">
        <w:t xml:space="preserve"> </w:t>
      </w:r>
      <w:r w:rsidR="0031497D">
        <w:rPr>
          <w:rStyle w:val="hps"/>
        </w:rPr>
        <w:t>di pompaggio</w:t>
      </w:r>
      <w:r w:rsidR="0031497D">
        <w:t xml:space="preserve"> </w:t>
      </w:r>
      <w:r w:rsidR="0031497D">
        <w:rPr>
          <w:rStyle w:val="hps"/>
        </w:rPr>
        <w:t>in</w:t>
      </w:r>
      <w:r w:rsidR="0031497D">
        <w:t xml:space="preserve"> </w:t>
      </w:r>
      <w:r w:rsidR="0031497D">
        <w:rPr>
          <w:rStyle w:val="hps"/>
        </w:rPr>
        <w:t>ciascuna cooperativa</w:t>
      </w:r>
      <w:r w:rsidR="0031497D">
        <w:t xml:space="preserve"> </w:t>
      </w:r>
      <w:r w:rsidR="0031497D">
        <w:rPr>
          <w:rStyle w:val="hps"/>
        </w:rPr>
        <w:t>e misuri su</w:t>
      </w:r>
      <w:r w:rsidR="0031497D">
        <w:t xml:space="preserve"> </w:t>
      </w:r>
      <w:r w:rsidR="0031497D">
        <w:rPr>
          <w:rStyle w:val="hps"/>
        </w:rPr>
        <w:t>questo il consumo elettrico</w:t>
      </w:r>
      <w:r w:rsidRPr="0031497D">
        <w:rPr>
          <w:lang w:val="it-IT"/>
        </w:rPr>
        <w:t>.</w:t>
      </w:r>
    </w:p>
    <w:p w:rsidR="009436CA" w:rsidRPr="0031497D" w:rsidRDefault="009436CA" w:rsidP="009436CA">
      <w:pPr>
        <w:spacing w:before="240" w:after="200"/>
        <w:rPr>
          <w:lang w:val="it-IT"/>
        </w:rPr>
      </w:pPr>
    </w:p>
    <w:p w:rsidR="00051ACC" w:rsidRPr="008C5E15" w:rsidRDefault="008E7A84" w:rsidP="00051ACC">
      <w:pPr>
        <w:pStyle w:val="Titolo4"/>
        <w:ind w:left="426"/>
        <w:rPr>
          <w:lang w:val="en-GB"/>
        </w:rPr>
      </w:pPr>
      <w:r>
        <w:rPr>
          <w:lang w:val="en-GB"/>
        </w:rPr>
        <w:t>Cooperative ortofrutticole</w:t>
      </w:r>
      <w:r w:rsidR="00051ACC" w:rsidRPr="008C5E15">
        <w:rPr>
          <w:lang w:val="en-GB"/>
        </w:rPr>
        <w:t>:</w:t>
      </w:r>
    </w:p>
    <w:p w:rsidR="00051ACC" w:rsidRPr="008C5E15" w:rsidRDefault="00051ACC" w:rsidP="00764626">
      <w:pPr>
        <w:rPr>
          <w:lang w:val="en-GB"/>
        </w:rPr>
      </w:pPr>
    </w:p>
    <w:tbl>
      <w:tblPr>
        <w:tblW w:w="753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431"/>
        <w:gridCol w:w="1701"/>
        <w:gridCol w:w="3402"/>
      </w:tblGrid>
      <w:tr w:rsidR="008C5E15" w:rsidRPr="008C5E15" w:rsidTr="002C72BB">
        <w:trPr>
          <w:trHeight w:val="434"/>
          <w:tblHeader/>
          <w:jc w:val="center"/>
        </w:trPr>
        <w:tc>
          <w:tcPr>
            <w:tcW w:w="2431" w:type="dxa"/>
            <w:shd w:val="clear" w:color="auto" w:fill="BFD100"/>
            <w:noWrap/>
            <w:vAlign w:val="center"/>
            <w:hideMark/>
          </w:tcPr>
          <w:p w:rsidR="008C5E15" w:rsidRPr="008C5E15" w:rsidRDefault="008C5E15" w:rsidP="008C5E15">
            <w:pPr>
              <w:spacing w:line="240" w:lineRule="auto"/>
              <w:jc w:val="center"/>
              <w:rPr>
                <w:rFonts w:ascii="Calibri" w:eastAsia="Times New Roman" w:hAnsi="Calibri" w:cs="Times New Roman"/>
                <w:b/>
                <w:bCs/>
                <w:color w:val="000000"/>
                <w:lang w:val="en-GB" w:eastAsia="es-ES"/>
              </w:rPr>
            </w:pPr>
            <w:r w:rsidRPr="008C5E15">
              <w:rPr>
                <w:rFonts w:ascii="Calibri" w:eastAsia="Times New Roman" w:hAnsi="Calibri" w:cs="Times New Roman"/>
                <w:b/>
                <w:bCs/>
                <w:color w:val="000000"/>
                <w:lang w:val="en-GB" w:eastAsia="es-ES"/>
              </w:rPr>
              <w:t>Process</w:t>
            </w:r>
            <w:r w:rsidR="008E7A84">
              <w:rPr>
                <w:rFonts w:ascii="Calibri" w:eastAsia="Times New Roman" w:hAnsi="Calibri" w:cs="Times New Roman"/>
                <w:b/>
                <w:bCs/>
                <w:color w:val="000000"/>
                <w:lang w:val="en-GB" w:eastAsia="es-ES"/>
              </w:rPr>
              <w:t>o</w:t>
            </w:r>
          </w:p>
        </w:tc>
        <w:tc>
          <w:tcPr>
            <w:tcW w:w="1701" w:type="dxa"/>
            <w:shd w:val="clear" w:color="auto" w:fill="BFD100"/>
            <w:noWrap/>
            <w:vAlign w:val="center"/>
            <w:hideMark/>
          </w:tcPr>
          <w:p w:rsidR="008C5E15" w:rsidRPr="008C5E15" w:rsidRDefault="008E7A84" w:rsidP="008C5E15">
            <w:pPr>
              <w:spacing w:line="240" w:lineRule="auto"/>
              <w:jc w:val="center"/>
              <w:rPr>
                <w:rFonts w:ascii="Calibri" w:eastAsia="Times New Roman" w:hAnsi="Calibri" w:cs="Times New Roman"/>
                <w:b/>
                <w:bCs/>
                <w:color w:val="000000"/>
                <w:lang w:val="en-GB" w:eastAsia="es-ES"/>
              </w:rPr>
            </w:pPr>
            <w:r>
              <w:rPr>
                <w:rFonts w:ascii="Calibri" w:eastAsia="Times New Roman" w:hAnsi="Calibri" w:cs="Times New Roman"/>
                <w:b/>
                <w:bCs/>
                <w:color w:val="000000"/>
                <w:lang w:val="en-GB" w:eastAsia="es-ES"/>
              </w:rPr>
              <w:t>Unità di misura</w:t>
            </w:r>
          </w:p>
        </w:tc>
        <w:tc>
          <w:tcPr>
            <w:tcW w:w="3402" w:type="dxa"/>
            <w:shd w:val="clear" w:color="auto" w:fill="BFD100"/>
            <w:noWrap/>
            <w:vAlign w:val="center"/>
            <w:hideMark/>
          </w:tcPr>
          <w:p w:rsidR="008C5E15" w:rsidRPr="008C5E15" w:rsidRDefault="008C5E15" w:rsidP="008E7A84">
            <w:pPr>
              <w:spacing w:line="240" w:lineRule="auto"/>
              <w:jc w:val="center"/>
              <w:rPr>
                <w:rFonts w:ascii="Calibri" w:eastAsia="Times New Roman" w:hAnsi="Calibri" w:cs="Times New Roman"/>
                <w:b/>
                <w:bCs/>
                <w:color w:val="000000"/>
                <w:lang w:val="en-GB" w:eastAsia="es-ES"/>
              </w:rPr>
            </w:pPr>
            <w:r w:rsidRPr="008C5E15">
              <w:rPr>
                <w:rFonts w:ascii="Calibri" w:eastAsia="Times New Roman" w:hAnsi="Calibri" w:cs="Times New Roman"/>
                <w:b/>
                <w:bCs/>
                <w:color w:val="000000"/>
                <w:lang w:val="en-GB" w:eastAsia="es-ES"/>
              </w:rPr>
              <w:t>T</w:t>
            </w:r>
            <w:r w:rsidR="008E7A84">
              <w:rPr>
                <w:rFonts w:ascii="Calibri" w:eastAsia="Times New Roman" w:hAnsi="Calibri" w:cs="Times New Roman"/>
                <w:b/>
                <w:bCs/>
                <w:color w:val="000000"/>
                <w:lang w:val="en-GB" w:eastAsia="es-ES"/>
              </w:rPr>
              <w:t>empo</w:t>
            </w:r>
          </w:p>
        </w:tc>
      </w:tr>
      <w:tr w:rsidR="008C5E15" w:rsidRPr="008C5E15" w:rsidTr="002C72BB">
        <w:trPr>
          <w:trHeight w:val="590"/>
          <w:jc w:val="center"/>
        </w:trPr>
        <w:tc>
          <w:tcPr>
            <w:tcW w:w="2431" w:type="dxa"/>
            <w:shd w:val="clear" w:color="auto" w:fill="auto"/>
            <w:noWrap/>
            <w:vAlign w:val="center"/>
            <w:hideMark/>
          </w:tcPr>
          <w:p w:rsidR="008C5E15" w:rsidRPr="004A4A47" w:rsidRDefault="008E7A84" w:rsidP="008C5E15">
            <w:pPr>
              <w:spacing w:line="240" w:lineRule="auto"/>
              <w:jc w:val="center"/>
              <w:rPr>
                <w:rFonts w:ascii="Calibri" w:eastAsia="Times New Roman" w:hAnsi="Calibri" w:cs="Times New Roman"/>
                <w:b/>
                <w:i/>
                <w:iCs/>
                <w:color w:val="000000"/>
                <w:lang w:val="en-GB" w:eastAsia="es-ES"/>
              </w:rPr>
            </w:pPr>
            <w:r>
              <w:rPr>
                <w:rFonts w:ascii="Calibri" w:eastAsia="Times New Roman" w:hAnsi="Calibri" w:cs="Times New Roman"/>
                <w:b/>
                <w:i/>
                <w:iCs/>
                <w:color w:val="000000"/>
                <w:lang w:val="en-GB" w:eastAsia="es-ES"/>
              </w:rPr>
              <w:t>Conferimento</w:t>
            </w:r>
          </w:p>
        </w:tc>
        <w:tc>
          <w:tcPr>
            <w:tcW w:w="1701" w:type="dxa"/>
            <w:shd w:val="clear" w:color="auto" w:fill="auto"/>
            <w:vAlign w:val="center"/>
            <w:hideMark/>
          </w:tcPr>
          <w:p w:rsidR="008C5E15" w:rsidRPr="008C5E15" w:rsidRDefault="008C5E15" w:rsidP="008C5E15">
            <w:pPr>
              <w:spacing w:line="240" w:lineRule="auto"/>
              <w:jc w:val="center"/>
              <w:rPr>
                <w:rFonts w:ascii="Calibri" w:eastAsia="Times New Roman" w:hAnsi="Calibri" w:cs="Times New Roman"/>
                <w:color w:val="000000"/>
                <w:lang w:val="en-GB" w:eastAsia="es-ES"/>
              </w:rPr>
            </w:pPr>
            <w:r w:rsidRPr="008C5E15">
              <w:rPr>
                <w:rFonts w:ascii="Calibri" w:eastAsia="Times New Roman" w:hAnsi="Calibri" w:cs="Times New Roman"/>
                <w:color w:val="000000"/>
                <w:lang w:val="en-GB" w:eastAsia="es-ES"/>
              </w:rPr>
              <w:t>kWh/ton</w:t>
            </w:r>
          </w:p>
        </w:tc>
        <w:tc>
          <w:tcPr>
            <w:tcW w:w="3402" w:type="dxa"/>
            <w:shd w:val="clear" w:color="auto" w:fill="auto"/>
            <w:vAlign w:val="center"/>
            <w:hideMark/>
          </w:tcPr>
          <w:p w:rsidR="008C5E15" w:rsidRPr="008C5E15" w:rsidRDefault="008E7A84" w:rsidP="008C5E15">
            <w:pPr>
              <w:spacing w:line="240" w:lineRule="auto"/>
              <w:jc w:val="center"/>
              <w:rPr>
                <w:rFonts w:ascii="Calibri" w:eastAsia="Times New Roman" w:hAnsi="Calibri" w:cs="Times New Roman"/>
                <w:color w:val="000000"/>
                <w:lang w:val="en-GB" w:eastAsia="es-ES"/>
              </w:rPr>
            </w:pPr>
            <w:r>
              <w:rPr>
                <w:rFonts w:ascii="Calibri" w:eastAsia="Times New Roman" w:hAnsi="Calibri" w:cs="Times New Roman"/>
                <w:color w:val="000000"/>
                <w:lang w:val="en-GB" w:eastAsia="es-ES"/>
              </w:rPr>
              <w:t>Almeno 2 ore</w:t>
            </w:r>
          </w:p>
        </w:tc>
      </w:tr>
      <w:tr w:rsidR="008C5E15" w:rsidRPr="008C5E15" w:rsidTr="002C72BB">
        <w:trPr>
          <w:trHeight w:val="590"/>
          <w:jc w:val="center"/>
        </w:trPr>
        <w:tc>
          <w:tcPr>
            <w:tcW w:w="2431" w:type="dxa"/>
            <w:shd w:val="clear" w:color="auto" w:fill="auto"/>
            <w:noWrap/>
            <w:vAlign w:val="center"/>
            <w:hideMark/>
          </w:tcPr>
          <w:p w:rsidR="008C5E15" w:rsidRPr="004A4A47" w:rsidRDefault="006D3ABD" w:rsidP="008C5E15">
            <w:pPr>
              <w:spacing w:line="240" w:lineRule="auto"/>
              <w:jc w:val="center"/>
              <w:rPr>
                <w:rFonts w:ascii="Calibri" w:eastAsia="Times New Roman" w:hAnsi="Calibri" w:cs="Times New Roman"/>
                <w:b/>
                <w:i/>
                <w:iCs/>
                <w:color w:val="000000"/>
                <w:lang w:val="en-GB" w:eastAsia="es-ES"/>
              </w:rPr>
            </w:pPr>
            <w:r>
              <w:rPr>
                <w:rFonts w:ascii="Calibri" w:eastAsia="Times New Roman" w:hAnsi="Calibri" w:cs="Times New Roman"/>
                <w:b/>
                <w:i/>
                <w:iCs/>
                <w:color w:val="000000"/>
                <w:lang w:val="en-GB" w:eastAsia="es-ES"/>
              </w:rPr>
              <w:t>Pulitura e asciugatura</w:t>
            </w:r>
          </w:p>
        </w:tc>
        <w:tc>
          <w:tcPr>
            <w:tcW w:w="1701" w:type="dxa"/>
            <w:shd w:val="clear" w:color="auto" w:fill="auto"/>
            <w:vAlign w:val="center"/>
            <w:hideMark/>
          </w:tcPr>
          <w:p w:rsidR="008C5E15" w:rsidRPr="008C5E15" w:rsidRDefault="008C5E15" w:rsidP="008C5E15">
            <w:pPr>
              <w:spacing w:line="240" w:lineRule="auto"/>
              <w:jc w:val="center"/>
              <w:rPr>
                <w:rFonts w:ascii="Calibri" w:eastAsia="Times New Roman" w:hAnsi="Calibri" w:cs="Times New Roman"/>
                <w:color w:val="000000"/>
                <w:lang w:val="en-GB" w:eastAsia="es-ES"/>
              </w:rPr>
            </w:pPr>
            <w:r w:rsidRPr="008C5E15">
              <w:rPr>
                <w:rFonts w:ascii="Calibri" w:eastAsia="Times New Roman" w:hAnsi="Calibri" w:cs="Times New Roman"/>
                <w:color w:val="000000"/>
                <w:lang w:val="en-GB" w:eastAsia="es-ES"/>
              </w:rPr>
              <w:t>kWh/ton</w:t>
            </w:r>
          </w:p>
        </w:tc>
        <w:tc>
          <w:tcPr>
            <w:tcW w:w="3402" w:type="dxa"/>
            <w:shd w:val="clear" w:color="auto" w:fill="auto"/>
            <w:vAlign w:val="center"/>
            <w:hideMark/>
          </w:tcPr>
          <w:p w:rsidR="008C5E15" w:rsidRPr="008C5E15" w:rsidRDefault="006D3ABD" w:rsidP="008C5E15">
            <w:pPr>
              <w:spacing w:line="240" w:lineRule="auto"/>
              <w:jc w:val="center"/>
              <w:rPr>
                <w:rFonts w:ascii="Calibri" w:eastAsia="Times New Roman" w:hAnsi="Calibri" w:cs="Times New Roman"/>
                <w:color w:val="000000"/>
                <w:lang w:val="en-GB" w:eastAsia="es-ES"/>
              </w:rPr>
            </w:pPr>
            <w:r>
              <w:rPr>
                <w:rFonts w:ascii="Calibri" w:eastAsia="Times New Roman" w:hAnsi="Calibri" w:cs="Times New Roman"/>
                <w:color w:val="000000"/>
                <w:lang w:val="en-GB" w:eastAsia="es-ES"/>
              </w:rPr>
              <w:t>Almeno 2 ore</w:t>
            </w:r>
          </w:p>
        </w:tc>
      </w:tr>
      <w:tr w:rsidR="008C5E15" w:rsidRPr="008C5E15" w:rsidTr="002C72BB">
        <w:trPr>
          <w:trHeight w:val="590"/>
          <w:jc w:val="center"/>
        </w:trPr>
        <w:tc>
          <w:tcPr>
            <w:tcW w:w="2431" w:type="dxa"/>
            <w:shd w:val="clear" w:color="auto" w:fill="auto"/>
            <w:noWrap/>
            <w:vAlign w:val="center"/>
            <w:hideMark/>
          </w:tcPr>
          <w:p w:rsidR="008C5E15" w:rsidRPr="004A4A47" w:rsidRDefault="006D3ABD" w:rsidP="004D3A4F">
            <w:pPr>
              <w:spacing w:line="240" w:lineRule="auto"/>
              <w:jc w:val="center"/>
              <w:rPr>
                <w:rFonts w:ascii="Calibri" w:eastAsia="Times New Roman" w:hAnsi="Calibri" w:cs="Times New Roman"/>
                <w:b/>
                <w:i/>
                <w:iCs/>
                <w:color w:val="000000"/>
                <w:lang w:val="en-GB" w:eastAsia="es-ES"/>
              </w:rPr>
            </w:pPr>
            <w:r>
              <w:rPr>
                <w:rFonts w:ascii="Calibri" w:eastAsia="Times New Roman" w:hAnsi="Calibri" w:cs="Times New Roman"/>
                <w:b/>
                <w:i/>
                <w:iCs/>
                <w:color w:val="000000"/>
                <w:lang w:val="en-GB" w:eastAsia="es-ES"/>
              </w:rPr>
              <w:lastRenderedPageBreak/>
              <w:t>Confezionamento</w:t>
            </w:r>
          </w:p>
        </w:tc>
        <w:tc>
          <w:tcPr>
            <w:tcW w:w="1701" w:type="dxa"/>
            <w:shd w:val="clear" w:color="auto" w:fill="auto"/>
            <w:vAlign w:val="center"/>
            <w:hideMark/>
          </w:tcPr>
          <w:p w:rsidR="008C5E15" w:rsidRPr="008C5E15" w:rsidRDefault="008C5E15" w:rsidP="008C5E15">
            <w:pPr>
              <w:spacing w:line="240" w:lineRule="auto"/>
              <w:jc w:val="center"/>
              <w:rPr>
                <w:rFonts w:ascii="Calibri" w:eastAsia="Times New Roman" w:hAnsi="Calibri" w:cs="Times New Roman"/>
                <w:color w:val="000000"/>
                <w:lang w:val="en-GB" w:eastAsia="es-ES"/>
              </w:rPr>
            </w:pPr>
            <w:r w:rsidRPr="008C5E15">
              <w:rPr>
                <w:rFonts w:ascii="Calibri" w:eastAsia="Times New Roman" w:hAnsi="Calibri" w:cs="Times New Roman"/>
                <w:color w:val="000000"/>
                <w:lang w:val="en-GB" w:eastAsia="es-ES"/>
              </w:rPr>
              <w:t>kWh/ton</w:t>
            </w:r>
          </w:p>
        </w:tc>
        <w:tc>
          <w:tcPr>
            <w:tcW w:w="3402" w:type="dxa"/>
            <w:shd w:val="clear" w:color="auto" w:fill="auto"/>
            <w:vAlign w:val="center"/>
            <w:hideMark/>
          </w:tcPr>
          <w:p w:rsidR="008C5E15" w:rsidRPr="008C5E15" w:rsidRDefault="006D3ABD" w:rsidP="008C5E15">
            <w:pPr>
              <w:spacing w:line="240" w:lineRule="auto"/>
              <w:jc w:val="center"/>
              <w:rPr>
                <w:rFonts w:ascii="Calibri" w:eastAsia="Times New Roman" w:hAnsi="Calibri" w:cs="Times New Roman"/>
                <w:color w:val="000000"/>
                <w:lang w:val="en-GB" w:eastAsia="es-ES"/>
              </w:rPr>
            </w:pPr>
            <w:r>
              <w:rPr>
                <w:rFonts w:ascii="Calibri" w:eastAsia="Times New Roman" w:hAnsi="Calibri" w:cs="Times New Roman"/>
                <w:color w:val="000000"/>
                <w:lang w:val="en-GB" w:eastAsia="es-ES"/>
              </w:rPr>
              <w:t>Almeno 2 ore</w:t>
            </w:r>
          </w:p>
        </w:tc>
      </w:tr>
      <w:tr w:rsidR="008C5E15" w:rsidRPr="008C5E15" w:rsidTr="002C72BB">
        <w:trPr>
          <w:trHeight w:val="590"/>
          <w:jc w:val="center"/>
        </w:trPr>
        <w:tc>
          <w:tcPr>
            <w:tcW w:w="2431" w:type="dxa"/>
            <w:shd w:val="clear" w:color="auto" w:fill="auto"/>
            <w:noWrap/>
            <w:vAlign w:val="center"/>
            <w:hideMark/>
          </w:tcPr>
          <w:p w:rsidR="008C5E15" w:rsidRPr="004A4A47" w:rsidRDefault="006D3ABD" w:rsidP="008C5E15">
            <w:pPr>
              <w:spacing w:line="240" w:lineRule="auto"/>
              <w:jc w:val="center"/>
              <w:rPr>
                <w:rFonts w:ascii="Calibri" w:eastAsia="Times New Roman" w:hAnsi="Calibri" w:cs="Times New Roman"/>
                <w:b/>
                <w:i/>
                <w:iCs/>
                <w:color w:val="000000"/>
                <w:lang w:val="en-GB" w:eastAsia="es-ES"/>
              </w:rPr>
            </w:pPr>
            <w:r>
              <w:rPr>
                <w:rFonts w:ascii="Calibri" w:eastAsia="Times New Roman" w:hAnsi="Calibri" w:cs="Times New Roman"/>
                <w:b/>
                <w:i/>
                <w:iCs/>
                <w:color w:val="000000"/>
                <w:lang w:val="en-GB" w:eastAsia="es-ES"/>
              </w:rPr>
              <w:t>Conservazione a freddo</w:t>
            </w:r>
          </w:p>
        </w:tc>
        <w:tc>
          <w:tcPr>
            <w:tcW w:w="1701" w:type="dxa"/>
            <w:shd w:val="clear" w:color="auto" w:fill="auto"/>
            <w:vAlign w:val="center"/>
            <w:hideMark/>
          </w:tcPr>
          <w:p w:rsidR="008C5E15" w:rsidRPr="008C5E15" w:rsidRDefault="008C5E15" w:rsidP="008C5E15">
            <w:pPr>
              <w:spacing w:line="240" w:lineRule="auto"/>
              <w:jc w:val="center"/>
              <w:rPr>
                <w:rFonts w:ascii="Calibri" w:eastAsia="Times New Roman" w:hAnsi="Calibri" w:cs="Times New Roman"/>
                <w:color w:val="000000"/>
                <w:lang w:val="en-GB" w:eastAsia="es-ES"/>
              </w:rPr>
            </w:pPr>
            <w:r w:rsidRPr="008C5E15">
              <w:rPr>
                <w:rFonts w:ascii="Calibri" w:eastAsia="Times New Roman" w:hAnsi="Calibri" w:cs="Times New Roman"/>
                <w:color w:val="000000"/>
                <w:lang w:val="en-GB" w:eastAsia="es-ES"/>
              </w:rPr>
              <w:t>kWh/ton</w:t>
            </w:r>
          </w:p>
        </w:tc>
        <w:tc>
          <w:tcPr>
            <w:tcW w:w="3402" w:type="dxa"/>
            <w:shd w:val="clear" w:color="auto" w:fill="auto"/>
            <w:vAlign w:val="center"/>
            <w:hideMark/>
          </w:tcPr>
          <w:p w:rsidR="008C5E15" w:rsidRPr="008C5E15" w:rsidRDefault="006D3ABD" w:rsidP="008C5E15">
            <w:pPr>
              <w:spacing w:line="240" w:lineRule="auto"/>
              <w:jc w:val="center"/>
              <w:rPr>
                <w:rFonts w:ascii="Calibri" w:eastAsia="Times New Roman" w:hAnsi="Calibri" w:cs="Times New Roman"/>
                <w:color w:val="000000"/>
                <w:lang w:val="en-GB" w:eastAsia="es-ES"/>
              </w:rPr>
            </w:pPr>
            <w:r>
              <w:rPr>
                <w:rFonts w:ascii="Calibri" w:eastAsia="Times New Roman" w:hAnsi="Calibri" w:cs="Times New Roman"/>
                <w:color w:val="000000"/>
                <w:lang w:val="en-GB" w:eastAsia="es-ES"/>
              </w:rPr>
              <w:t>Almeno 1 giorno</w:t>
            </w:r>
          </w:p>
        </w:tc>
      </w:tr>
      <w:tr w:rsidR="008C5E15" w:rsidRPr="008C5E15" w:rsidTr="002C72BB">
        <w:trPr>
          <w:trHeight w:val="590"/>
          <w:jc w:val="center"/>
        </w:trPr>
        <w:tc>
          <w:tcPr>
            <w:tcW w:w="2431" w:type="dxa"/>
            <w:shd w:val="clear" w:color="auto" w:fill="auto"/>
            <w:noWrap/>
            <w:vAlign w:val="center"/>
            <w:hideMark/>
          </w:tcPr>
          <w:p w:rsidR="008C5E15" w:rsidRPr="004A4A47" w:rsidRDefault="006D3ABD" w:rsidP="008C5E15">
            <w:pPr>
              <w:spacing w:line="240" w:lineRule="auto"/>
              <w:jc w:val="center"/>
              <w:rPr>
                <w:rFonts w:ascii="Calibri" w:eastAsia="Times New Roman" w:hAnsi="Calibri" w:cs="Times New Roman"/>
                <w:b/>
                <w:i/>
                <w:iCs/>
                <w:color w:val="000000"/>
                <w:lang w:val="en-GB" w:eastAsia="es-ES"/>
              </w:rPr>
            </w:pPr>
            <w:r>
              <w:rPr>
                <w:rFonts w:ascii="Calibri" w:eastAsia="Times New Roman" w:hAnsi="Calibri" w:cs="Times New Roman"/>
                <w:b/>
                <w:i/>
                <w:iCs/>
                <w:color w:val="000000"/>
                <w:lang w:val="en-GB" w:eastAsia="es-ES"/>
              </w:rPr>
              <w:t>Illuminazione</w:t>
            </w:r>
            <w:r w:rsidR="00FB35A8">
              <w:rPr>
                <w:rFonts w:ascii="Calibri" w:eastAsia="Times New Roman" w:hAnsi="Calibri" w:cs="Times New Roman"/>
                <w:b/>
                <w:i/>
                <w:iCs/>
                <w:color w:val="000000"/>
                <w:lang w:val="en-GB" w:eastAsia="es-ES"/>
              </w:rPr>
              <w:t>*</w:t>
            </w:r>
            <w:r w:rsidR="00A119B8">
              <w:rPr>
                <w:rFonts w:ascii="Calibri" w:eastAsia="Times New Roman" w:hAnsi="Calibri" w:cs="Times New Roman"/>
                <w:b/>
                <w:i/>
                <w:iCs/>
                <w:color w:val="000000"/>
                <w:lang w:val="en-GB" w:eastAsia="es-ES"/>
              </w:rPr>
              <w:t>*</w:t>
            </w:r>
            <w:r w:rsidR="002C72BB">
              <w:rPr>
                <w:rFonts w:ascii="Calibri" w:eastAsia="Times New Roman" w:hAnsi="Calibri" w:cs="Times New Roman"/>
                <w:b/>
                <w:i/>
                <w:iCs/>
                <w:color w:val="000000"/>
                <w:lang w:val="en-GB" w:eastAsia="es-ES"/>
              </w:rPr>
              <w:t>*</w:t>
            </w:r>
          </w:p>
        </w:tc>
        <w:tc>
          <w:tcPr>
            <w:tcW w:w="1701" w:type="dxa"/>
            <w:shd w:val="clear" w:color="auto" w:fill="auto"/>
            <w:vAlign w:val="center"/>
            <w:hideMark/>
          </w:tcPr>
          <w:p w:rsidR="008C5E15" w:rsidRPr="008C5E15" w:rsidRDefault="008C5E15" w:rsidP="008C5E15">
            <w:pPr>
              <w:spacing w:line="240" w:lineRule="auto"/>
              <w:jc w:val="center"/>
              <w:rPr>
                <w:rFonts w:ascii="Calibri" w:eastAsia="Times New Roman" w:hAnsi="Calibri" w:cs="Times New Roman"/>
                <w:color w:val="000000"/>
                <w:lang w:val="en-GB" w:eastAsia="es-ES"/>
              </w:rPr>
            </w:pPr>
            <w:r w:rsidRPr="008C5E15">
              <w:rPr>
                <w:rFonts w:ascii="Calibri" w:eastAsia="Times New Roman" w:hAnsi="Calibri" w:cs="Times New Roman"/>
                <w:color w:val="000000"/>
                <w:lang w:val="en-GB" w:eastAsia="es-ES"/>
              </w:rPr>
              <w:t>kWh</w:t>
            </w:r>
          </w:p>
        </w:tc>
        <w:tc>
          <w:tcPr>
            <w:tcW w:w="3402" w:type="dxa"/>
            <w:shd w:val="clear" w:color="auto" w:fill="auto"/>
            <w:vAlign w:val="center"/>
            <w:hideMark/>
          </w:tcPr>
          <w:p w:rsidR="008C5E15" w:rsidRPr="008C5E15" w:rsidRDefault="006D3ABD" w:rsidP="008C5E15">
            <w:pPr>
              <w:spacing w:line="240" w:lineRule="auto"/>
              <w:jc w:val="center"/>
              <w:rPr>
                <w:rFonts w:ascii="Calibri" w:eastAsia="Times New Roman" w:hAnsi="Calibri" w:cs="Times New Roman"/>
                <w:color w:val="000000"/>
                <w:lang w:val="en-GB" w:eastAsia="es-ES"/>
              </w:rPr>
            </w:pPr>
            <w:r>
              <w:rPr>
                <w:rFonts w:ascii="Calibri" w:eastAsia="Times New Roman" w:hAnsi="Calibri" w:cs="Times New Roman"/>
                <w:color w:val="000000"/>
                <w:lang w:val="en-GB" w:eastAsia="es-ES"/>
              </w:rPr>
              <w:t>Inventario</w:t>
            </w:r>
          </w:p>
        </w:tc>
      </w:tr>
      <w:tr w:rsidR="008C5E15" w:rsidRPr="0013767F" w:rsidTr="002C72BB">
        <w:trPr>
          <w:trHeight w:val="590"/>
          <w:jc w:val="center"/>
        </w:trPr>
        <w:tc>
          <w:tcPr>
            <w:tcW w:w="2431" w:type="dxa"/>
            <w:shd w:val="clear" w:color="auto" w:fill="auto"/>
            <w:noWrap/>
            <w:vAlign w:val="center"/>
            <w:hideMark/>
          </w:tcPr>
          <w:p w:rsidR="008C5E15" w:rsidRPr="004A4A47" w:rsidRDefault="006D3ABD" w:rsidP="008C5E15">
            <w:pPr>
              <w:spacing w:line="240" w:lineRule="auto"/>
              <w:jc w:val="center"/>
              <w:rPr>
                <w:rFonts w:ascii="Calibri" w:eastAsia="Times New Roman" w:hAnsi="Calibri" w:cs="Times New Roman"/>
                <w:b/>
                <w:i/>
                <w:iCs/>
                <w:color w:val="000000"/>
                <w:lang w:val="en-GB" w:eastAsia="es-ES"/>
              </w:rPr>
            </w:pPr>
            <w:r>
              <w:rPr>
                <w:rFonts w:ascii="Calibri" w:eastAsia="Times New Roman" w:hAnsi="Calibri" w:cs="Times New Roman"/>
                <w:b/>
                <w:i/>
                <w:iCs/>
                <w:color w:val="000000"/>
                <w:lang w:val="en-GB" w:eastAsia="es-ES"/>
              </w:rPr>
              <w:t>Altro</w:t>
            </w:r>
          </w:p>
        </w:tc>
        <w:tc>
          <w:tcPr>
            <w:tcW w:w="1701" w:type="dxa"/>
            <w:shd w:val="clear" w:color="auto" w:fill="auto"/>
            <w:vAlign w:val="center"/>
            <w:hideMark/>
          </w:tcPr>
          <w:p w:rsidR="008C5E15" w:rsidRPr="008C5E15" w:rsidRDefault="008C5E15" w:rsidP="008C5E15">
            <w:pPr>
              <w:spacing w:line="240" w:lineRule="auto"/>
              <w:jc w:val="center"/>
              <w:rPr>
                <w:rFonts w:ascii="Calibri" w:eastAsia="Times New Roman" w:hAnsi="Calibri" w:cs="Times New Roman"/>
                <w:color w:val="000000"/>
                <w:lang w:val="en-GB" w:eastAsia="es-ES"/>
              </w:rPr>
            </w:pPr>
            <w:r w:rsidRPr="008C5E15">
              <w:rPr>
                <w:rFonts w:ascii="Calibri" w:eastAsia="Times New Roman" w:hAnsi="Calibri" w:cs="Times New Roman"/>
                <w:color w:val="000000"/>
                <w:lang w:val="en-GB" w:eastAsia="es-ES"/>
              </w:rPr>
              <w:t>kWh</w:t>
            </w:r>
          </w:p>
        </w:tc>
        <w:tc>
          <w:tcPr>
            <w:tcW w:w="3402" w:type="dxa"/>
            <w:shd w:val="clear" w:color="auto" w:fill="auto"/>
            <w:vAlign w:val="center"/>
            <w:hideMark/>
          </w:tcPr>
          <w:p w:rsidR="008C5E15" w:rsidRPr="006D3ABD" w:rsidRDefault="006D3ABD" w:rsidP="00A543EF">
            <w:pPr>
              <w:spacing w:line="240" w:lineRule="auto"/>
              <w:jc w:val="center"/>
              <w:rPr>
                <w:rFonts w:ascii="Calibri" w:eastAsia="Times New Roman" w:hAnsi="Calibri" w:cs="Times New Roman"/>
                <w:color w:val="000000"/>
                <w:lang w:val="it-IT" w:eastAsia="es-ES"/>
              </w:rPr>
            </w:pPr>
            <w:r w:rsidRPr="0031497D">
              <w:rPr>
                <w:rFonts w:ascii="Calibri" w:eastAsia="Times New Roman" w:hAnsi="Calibri" w:cs="Times New Roman"/>
                <w:color w:val="000000"/>
                <w:lang w:val="it-IT" w:eastAsia="es-ES"/>
              </w:rPr>
              <w:t>Dalla differenza tra le misurazioni e la bolletta</w:t>
            </w:r>
            <w:r>
              <w:rPr>
                <w:rFonts w:ascii="Calibri" w:eastAsia="Times New Roman" w:hAnsi="Calibri" w:cs="Times New Roman"/>
                <w:color w:val="000000"/>
                <w:lang w:val="it-IT" w:eastAsia="es-ES"/>
              </w:rPr>
              <w:t xml:space="preserve"> elettrica</w:t>
            </w:r>
          </w:p>
        </w:tc>
      </w:tr>
    </w:tbl>
    <w:p w:rsidR="00051ACC" w:rsidRPr="006D3ABD" w:rsidRDefault="00051ACC" w:rsidP="00154111">
      <w:pPr>
        <w:spacing w:after="200"/>
        <w:rPr>
          <w:lang w:val="it-IT"/>
        </w:rPr>
      </w:pPr>
    </w:p>
    <w:p w:rsidR="00051ACC" w:rsidRPr="008C5E15" w:rsidRDefault="006D3ABD" w:rsidP="00051ACC">
      <w:pPr>
        <w:pStyle w:val="Titolo4"/>
        <w:ind w:left="426"/>
        <w:rPr>
          <w:lang w:val="en-GB"/>
        </w:rPr>
      </w:pPr>
      <w:r>
        <w:rPr>
          <w:lang w:val="en-GB"/>
        </w:rPr>
        <w:t>Mangimifici cooperativi</w:t>
      </w:r>
      <w:r w:rsidR="00051ACC" w:rsidRPr="008C5E15">
        <w:rPr>
          <w:lang w:val="en-GB"/>
        </w:rPr>
        <w:t>:</w:t>
      </w:r>
    </w:p>
    <w:p w:rsidR="00051ACC" w:rsidRPr="008C5E15" w:rsidRDefault="00051ACC" w:rsidP="00764626">
      <w:pPr>
        <w:rPr>
          <w:lang w:val="en-GB"/>
        </w:rPr>
      </w:pPr>
    </w:p>
    <w:tbl>
      <w:tblPr>
        <w:tblW w:w="753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431"/>
        <w:gridCol w:w="2126"/>
        <w:gridCol w:w="2977"/>
      </w:tblGrid>
      <w:tr w:rsidR="008C5E15" w:rsidRPr="008C5E15" w:rsidTr="00F67DA7">
        <w:trPr>
          <w:trHeight w:val="466"/>
          <w:tblHeader/>
          <w:jc w:val="center"/>
        </w:trPr>
        <w:tc>
          <w:tcPr>
            <w:tcW w:w="2431" w:type="dxa"/>
            <w:shd w:val="clear" w:color="auto" w:fill="BFD100"/>
            <w:noWrap/>
            <w:vAlign w:val="center"/>
            <w:hideMark/>
          </w:tcPr>
          <w:p w:rsidR="008C5E15" w:rsidRPr="008C5E15" w:rsidRDefault="008C5E15" w:rsidP="008C5E15">
            <w:pPr>
              <w:spacing w:line="240" w:lineRule="auto"/>
              <w:jc w:val="center"/>
              <w:rPr>
                <w:rFonts w:ascii="Calibri" w:eastAsia="Times New Roman" w:hAnsi="Calibri" w:cs="Times New Roman"/>
                <w:b/>
                <w:bCs/>
                <w:color w:val="000000"/>
                <w:lang w:val="en-GB" w:eastAsia="es-ES"/>
              </w:rPr>
            </w:pPr>
            <w:r w:rsidRPr="008C5E15">
              <w:rPr>
                <w:rFonts w:ascii="Calibri" w:eastAsia="Times New Roman" w:hAnsi="Calibri" w:cs="Times New Roman"/>
                <w:b/>
                <w:bCs/>
                <w:color w:val="000000"/>
                <w:lang w:val="en-GB" w:eastAsia="es-ES"/>
              </w:rPr>
              <w:t>Process</w:t>
            </w:r>
            <w:r w:rsidR="006D3ABD">
              <w:rPr>
                <w:rFonts w:ascii="Calibri" w:eastAsia="Times New Roman" w:hAnsi="Calibri" w:cs="Times New Roman"/>
                <w:b/>
                <w:bCs/>
                <w:color w:val="000000"/>
                <w:lang w:val="en-GB" w:eastAsia="es-ES"/>
              </w:rPr>
              <w:t>o</w:t>
            </w:r>
          </w:p>
        </w:tc>
        <w:tc>
          <w:tcPr>
            <w:tcW w:w="2126" w:type="dxa"/>
            <w:shd w:val="clear" w:color="auto" w:fill="BFD100"/>
            <w:noWrap/>
            <w:vAlign w:val="center"/>
            <w:hideMark/>
          </w:tcPr>
          <w:p w:rsidR="008C5E15" w:rsidRPr="008C5E15" w:rsidRDefault="006D3ABD" w:rsidP="008C5E15">
            <w:pPr>
              <w:spacing w:line="240" w:lineRule="auto"/>
              <w:jc w:val="center"/>
              <w:rPr>
                <w:rFonts w:ascii="Calibri" w:eastAsia="Times New Roman" w:hAnsi="Calibri" w:cs="Times New Roman"/>
                <w:b/>
                <w:bCs/>
                <w:color w:val="000000"/>
                <w:lang w:val="en-GB" w:eastAsia="es-ES"/>
              </w:rPr>
            </w:pPr>
            <w:r>
              <w:rPr>
                <w:rFonts w:ascii="Calibri" w:eastAsia="Times New Roman" w:hAnsi="Calibri" w:cs="Times New Roman"/>
                <w:b/>
                <w:bCs/>
                <w:color w:val="000000"/>
                <w:lang w:val="en-GB" w:eastAsia="es-ES"/>
              </w:rPr>
              <w:t>Unità di misura</w:t>
            </w:r>
          </w:p>
        </w:tc>
        <w:tc>
          <w:tcPr>
            <w:tcW w:w="2977" w:type="dxa"/>
            <w:shd w:val="clear" w:color="auto" w:fill="BFD100"/>
            <w:noWrap/>
            <w:vAlign w:val="center"/>
            <w:hideMark/>
          </w:tcPr>
          <w:p w:rsidR="008C5E15" w:rsidRPr="008C5E15" w:rsidRDefault="008C5E15" w:rsidP="006D3ABD">
            <w:pPr>
              <w:spacing w:line="240" w:lineRule="auto"/>
              <w:jc w:val="center"/>
              <w:rPr>
                <w:rFonts w:ascii="Calibri" w:eastAsia="Times New Roman" w:hAnsi="Calibri" w:cs="Times New Roman"/>
                <w:b/>
                <w:bCs/>
                <w:color w:val="000000"/>
                <w:lang w:val="en-GB" w:eastAsia="es-ES"/>
              </w:rPr>
            </w:pPr>
            <w:r w:rsidRPr="008C5E15">
              <w:rPr>
                <w:rFonts w:ascii="Calibri" w:eastAsia="Times New Roman" w:hAnsi="Calibri" w:cs="Times New Roman"/>
                <w:b/>
                <w:bCs/>
                <w:color w:val="000000"/>
                <w:lang w:val="en-GB" w:eastAsia="es-ES"/>
              </w:rPr>
              <w:t>T</w:t>
            </w:r>
            <w:r w:rsidR="006D3ABD">
              <w:rPr>
                <w:rFonts w:ascii="Calibri" w:eastAsia="Times New Roman" w:hAnsi="Calibri" w:cs="Times New Roman"/>
                <w:b/>
                <w:bCs/>
                <w:color w:val="000000"/>
                <w:lang w:val="en-GB" w:eastAsia="es-ES"/>
              </w:rPr>
              <w:t>empo</w:t>
            </w:r>
          </w:p>
        </w:tc>
      </w:tr>
      <w:tr w:rsidR="008C5E15" w:rsidRPr="008C5E15" w:rsidTr="00F67DA7">
        <w:trPr>
          <w:trHeight w:val="537"/>
          <w:jc w:val="center"/>
        </w:trPr>
        <w:tc>
          <w:tcPr>
            <w:tcW w:w="2431" w:type="dxa"/>
            <w:shd w:val="clear" w:color="auto" w:fill="auto"/>
            <w:noWrap/>
            <w:vAlign w:val="center"/>
            <w:hideMark/>
          </w:tcPr>
          <w:p w:rsidR="008C5E15" w:rsidRPr="004A4A47" w:rsidRDefault="006D3ABD" w:rsidP="008C5E15">
            <w:pPr>
              <w:spacing w:line="240" w:lineRule="auto"/>
              <w:jc w:val="center"/>
              <w:rPr>
                <w:rFonts w:ascii="Calibri" w:eastAsia="Times New Roman" w:hAnsi="Calibri" w:cs="Times New Roman"/>
                <w:b/>
                <w:i/>
                <w:iCs/>
                <w:color w:val="000000"/>
                <w:lang w:val="en-GB" w:eastAsia="es-ES"/>
              </w:rPr>
            </w:pPr>
            <w:r>
              <w:rPr>
                <w:rFonts w:ascii="Calibri" w:eastAsia="Times New Roman" w:hAnsi="Calibri" w:cs="Times New Roman"/>
                <w:b/>
                <w:i/>
                <w:iCs/>
                <w:color w:val="000000"/>
                <w:lang w:val="en-GB" w:eastAsia="es-ES"/>
              </w:rPr>
              <w:t>Stoccaggio materia prima</w:t>
            </w:r>
          </w:p>
        </w:tc>
        <w:tc>
          <w:tcPr>
            <w:tcW w:w="2126" w:type="dxa"/>
            <w:shd w:val="clear" w:color="auto" w:fill="auto"/>
            <w:vAlign w:val="center"/>
            <w:hideMark/>
          </w:tcPr>
          <w:p w:rsidR="008C5E15" w:rsidRPr="008C5E15" w:rsidRDefault="008C5E15" w:rsidP="008C5E15">
            <w:pPr>
              <w:spacing w:line="240" w:lineRule="auto"/>
              <w:jc w:val="center"/>
              <w:rPr>
                <w:rFonts w:ascii="Calibri" w:eastAsia="Times New Roman" w:hAnsi="Calibri" w:cs="Times New Roman"/>
                <w:color w:val="000000"/>
                <w:lang w:val="en-GB" w:eastAsia="es-ES"/>
              </w:rPr>
            </w:pPr>
            <w:r w:rsidRPr="008C5E15">
              <w:rPr>
                <w:rFonts w:ascii="Calibri" w:eastAsia="Times New Roman" w:hAnsi="Calibri" w:cs="Times New Roman"/>
                <w:color w:val="000000"/>
                <w:lang w:val="en-GB" w:eastAsia="es-ES"/>
              </w:rPr>
              <w:t>kWh/ton</w:t>
            </w:r>
          </w:p>
        </w:tc>
        <w:tc>
          <w:tcPr>
            <w:tcW w:w="2977" w:type="dxa"/>
            <w:shd w:val="clear" w:color="auto" w:fill="auto"/>
            <w:vAlign w:val="center"/>
            <w:hideMark/>
          </w:tcPr>
          <w:p w:rsidR="008C5E15" w:rsidRPr="008C5E15" w:rsidRDefault="006D3ABD" w:rsidP="008C5E15">
            <w:pPr>
              <w:spacing w:line="240" w:lineRule="auto"/>
              <w:jc w:val="center"/>
              <w:rPr>
                <w:rFonts w:ascii="Calibri" w:eastAsia="Times New Roman" w:hAnsi="Calibri" w:cs="Times New Roman"/>
                <w:color w:val="000000"/>
                <w:lang w:val="en-GB" w:eastAsia="es-ES"/>
              </w:rPr>
            </w:pPr>
            <w:r>
              <w:rPr>
                <w:rFonts w:ascii="Calibri" w:eastAsia="Times New Roman" w:hAnsi="Calibri" w:cs="Times New Roman"/>
                <w:color w:val="000000"/>
                <w:lang w:val="en-GB" w:eastAsia="es-ES"/>
              </w:rPr>
              <w:t>Almeno 2 ore</w:t>
            </w:r>
          </w:p>
        </w:tc>
      </w:tr>
      <w:tr w:rsidR="008C5E15" w:rsidRPr="008C5E15" w:rsidTr="00F67DA7">
        <w:trPr>
          <w:trHeight w:val="537"/>
          <w:jc w:val="center"/>
        </w:trPr>
        <w:tc>
          <w:tcPr>
            <w:tcW w:w="2431" w:type="dxa"/>
            <w:shd w:val="clear" w:color="auto" w:fill="auto"/>
            <w:vAlign w:val="center"/>
            <w:hideMark/>
          </w:tcPr>
          <w:p w:rsidR="008C5E15" w:rsidRPr="006D3ABD" w:rsidRDefault="006D3ABD" w:rsidP="008C5E15">
            <w:pPr>
              <w:spacing w:line="240" w:lineRule="auto"/>
              <w:jc w:val="center"/>
              <w:rPr>
                <w:rFonts w:ascii="Calibri" w:eastAsia="Times New Roman" w:hAnsi="Calibri" w:cs="Times New Roman"/>
                <w:b/>
                <w:i/>
                <w:iCs/>
                <w:color w:val="000000"/>
                <w:lang w:val="it-IT" w:eastAsia="es-ES"/>
              </w:rPr>
            </w:pPr>
            <w:r w:rsidRPr="006D3ABD">
              <w:rPr>
                <w:rFonts w:ascii="Calibri" w:eastAsia="Times New Roman" w:hAnsi="Calibri" w:cs="Times New Roman"/>
                <w:b/>
                <w:i/>
                <w:iCs/>
                <w:color w:val="000000"/>
                <w:lang w:val="it-IT" w:eastAsia="es-ES"/>
              </w:rPr>
              <w:t>Sollevamento materia prima per iniziare il processo</w:t>
            </w:r>
          </w:p>
        </w:tc>
        <w:tc>
          <w:tcPr>
            <w:tcW w:w="2126" w:type="dxa"/>
            <w:shd w:val="clear" w:color="auto" w:fill="auto"/>
            <w:vAlign w:val="center"/>
            <w:hideMark/>
          </w:tcPr>
          <w:p w:rsidR="008C5E15" w:rsidRPr="008C5E15" w:rsidRDefault="008C5E15" w:rsidP="008C5E15">
            <w:pPr>
              <w:spacing w:line="240" w:lineRule="auto"/>
              <w:jc w:val="center"/>
              <w:rPr>
                <w:rFonts w:ascii="Calibri" w:eastAsia="Times New Roman" w:hAnsi="Calibri" w:cs="Times New Roman"/>
                <w:color w:val="000000"/>
                <w:lang w:val="en-GB" w:eastAsia="es-ES"/>
              </w:rPr>
            </w:pPr>
            <w:r w:rsidRPr="008C5E15">
              <w:rPr>
                <w:rFonts w:ascii="Calibri" w:eastAsia="Times New Roman" w:hAnsi="Calibri" w:cs="Times New Roman"/>
                <w:color w:val="000000"/>
                <w:lang w:val="en-GB" w:eastAsia="es-ES"/>
              </w:rPr>
              <w:t>kWh/ton</w:t>
            </w:r>
          </w:p>
        </w:tc>
        <w:tc>
          <w:tcPr>
            <w:tcW w:w="2977" w:type="dxa"/>
            <w:shd w:val="clear" w:color="auto" w:fill="auto"/>
            <w:vAlign w:val="center"/>
            <w:hideMark/>
          </w:tcPr>
          <w:p w:rsidR="008C5E15" w:rsidRPr="008C5E15" w:rsidRDefault="006D3ABD" w:rsidP="008C5E15">
            <w:pPr>
              <w:spacing w:line="240" w:lineRule="auto"/>
              <w:jc w:val="center"/>
              <w:rPr>
                <w:rFonts w:ascii="Calibri" w:eastAsia="Times New Roman" w:hAnsi="Calibri" w:cs="Times New Roman"/>
                <w:color w:val="000000"/>
                <w:lang w:val="en-GB" w:eastAsia="es-ES"/>
              </w:rPr>
            </w:pPr>
            <w:r>
              <w:rPr>
                <w:rFonts w:ascii="Calibri" w:eastAsia="Times New Roman" w:hAnsi="Calibri" w:cs="Times New Roman"/>
                <w:color w:val="000000"/>
                <w:lang w:val="en-GB" w:eastAsia="es-ES"/>
              </w:rPr>
              <w:t>Almeno 2 ore</w:t>
            </w:r>
          </w:p>
        </w:tc>
      </w:tr>
      <w:tr w:rsidR="008C5E15" w:rsidRPr="008C5E15" w:rsidTr="00F67DA7">
        <w:trPr>
          <w:trHeight w:val="537"/>
          <w:jc w:val="center"/>
        </w:trPr>
        <w:tc>
          <w:tcPr>
            <w:tcW w:w="2431" w:type="dxa"/>
            <w:shd w:val="clear" w:color="auto" w:fill="auto"/>
            <w:noWrap/>
            <w:vAlign w:val="center"/>
            <w:hideMark/>
          </w:tcPr>
          <w:p w:rsidR="008C5E15" w:rsidRPr="004A4A47" w:rsidRDefault="006D3ABD" w:rsidP="008C5E15">
            <w:pPr>
              <w:spacing w:line="240" w:lineRule="auto"/>
              <w:jc w:val="center"/>
              <w:rPr>
                <w:rFonts w:ascii="Calibri" w:eastAsia="Times New Roman" w:hAnsi="Calibri" w:cs="Times New Roman"/>
                <w:b/>
                <w:i/>
                <w:iCs/>
                <w:color w:val="000000"/>
                <w:lang w:val="en-GB" w:eastAsia="es-ES"/>
              </w:rPr>
            </w:pPr>
            <w:r>
              <w:rPr>
                <w:rFonts w:ascii="Calibri" w:eastAsia="Times New Roman" w:hAnsi="Calibri" w:cs="Times New Roman"/>
                <w:b/>
                <w:i/>
                <w:iCs/>
                <w:color w:val="000000"/>
                <w:lang w:val="en-GB" w:eastAsia="es-ES"/>
              </w:rPr>
              <w:t>Molatura</w:t>
            </w:r>
          </w:p>
        </w:tc>
        <w:tc>
          <w:tcPr>
            <w:tcW w:w="2126" w:type="dxa"/>
            <w:shd w:val="clear" w:color="auto" w:fill="auto"/>
            <w:vAlign w:val="center"/>
            <w:hideMark/>
          </w:tcPr>
          <w:p w:rsidR="008C5E15" w:rsidRPr="008C5E15" w:rsidRDefault="008C5E15" w:rsidP="008C5E15">
            <w:pPr>
              <w:spacing w:line="240" w:lineRule="auto"/>
              <w:jc w:val="center"/>
              <w:rPr>
                <w:rFonts w:ascii="Calibri" w:eastAsia="Times New Roman" w:hAnsi="Calibri" w:cs="Times New Roman"/>
                <w:color w:val="000000"/>
                <w:lang w:val="en-GB" w:eastAsia="es-ES"/>
              </w:rPr>
            </w:pPr>
            <w:r w:rsidRPr="008C5E15">
              <w:rPr>
                <w:rFonts w:ascii="Calibri" w:eastAsia="Times New Roman" w:hAnsi="Calibri" w:cs="Times New Roman"/>
                <w:color w:val="000000"/>
                <w:lang w:val="en-GB" w:eastAsia="es-ES"/>
              </w:rPr>
              <w:t>kWh/ton</w:t>
            </w:r>
          </w:p>
        </w:tc>
        <w:tc>
          <w:tcPr>
            <w:tcW w:w="2977" w:type="dxa"/>
            <w:shd w:val="clear" w:color="auto" w:fill="auto"/>
            <w:vAlign w:val="center"/>
            <w:hideMark/>
          </w:tcPr>
          <w:p w:rsidR="008C5E15" w:rsidRPr="00D25E74" w:rsidRDefault="006D3ABD" w:rsidP="008C5E15">
            <w:pPr>
              <w:spacing w:line="240" w:lineRule="auto"/>
              <w:jc w:val="center"/>
              <w:rPr>
                <w:rFonts w:ascii="Calibri" w:eastAsia="Times New Roman" w:hAnsi="Calibri" w:cs="Times New Roman"/>
                <w:color w:val="000000"/>
                <w:lang w:val="en-GB" w:eastAsia="es-ES"/>
              </w:rPr>
            </w:pPr>
            <w:r>
              <w:rPr>
                <w:rFonts w:ascii="Calibri" w:eastAsia="Times New Roman" w:hAnsi="Calibri" w:cs="Times New Roman"/>
                <w:color w:val="000000"/>
                <w:lang w:val="en-GB" w:eastAsia="es-ES"/>
              </w:rPr>
              <w:t>Almeno 1 giorno</w:t>
            </w:r>
          </w:p>
        </w:tc>
      </w:tr>
      <w:tr w:rsidR="008C5E15" w:rsidRPr="008C5E15" w:rsidTr="00F67DA7">
        <w:trPr>
          <w:trHeight w:val="537"/>
          <w:jc w:val="center"/>
        </w:trPr>
        <w:tc>
          <w:tcPr>
            <w:tcW w:w="2431" w:type="dxa"/>
            <w:shd w:val="clear" w:color="auto" w:fill="auto"/>
            <w:noWrap/>
            <w:vAlign w:val="center"/>
            <w:hideMark/>
          </w:tcPr>
          <w:p w:rsidR="008C5E15" w:rsidRPr="004A4A47" w:rsidRDefault="008C5E15" w:rsidP="008C5E15">
            <w:pPr>
              <w:spacing w:line="240" w:lineRule="auto"/>
              <w:jc w:val="center"/>
              <w:rPr>
                <w:rFonts w:ascii="Calibri" w:eastAsia="Times New Roman" w:hAnsi="Calibri" w:cs="Times New Roman"/>
                <w:b/>
                <w:i/>
                <w:iCs/>
                <w:color w:val="000000"/>
                <w:lang w:val="en-GB" w:eastAsia="es-ES"/>
              </w:rPr>
            </w:pPr>
            <w:r w:rsidRPr="004A4A47">
              <w:rPr>
                <w:rFonts w:ascii="Calibri" w:eastAsia="Times New Roman" w:hAnsi="Calibri" w:cs="Times New Roman"/>
                <w:b/>
                <w:i/>
                <w:iCs/>
                <w:color w:val="000000"/>
                <w:lang w:val="en-GB" w:eastAsia="es-ES"/>
              </w:rPr>
              <w:t>Pelleting</w:t>
            </w:r>
          </w:p>
        </w:tc>
        <w:tc>
          <w:tcPr>
            <w:tcW w:w="2126" w:type="dxa"/>
            <w:shd w:val="clear" w:color="auto" w:fill="auto"/>
            <w:vAlign w:val="center"/>
            <w:hideMark/>
          </w:tcPr>
          <w:p w:rsidR="008C5E15" w:rsidRPr="008C5E15" w:rsidRDefault="008C5E15" w:rsidP="008C5E15">
            <w:pPr>
              <w:spacing w:line="240" w:lineRule="auto"/>
              <w:jc w:val="center"/>
              <w:rPr>
                <w:rFonts w:ascii="Calibri" w:eastAsia="Times New Roman" w:hAnsi="Calibri" w:cs="Times New Roman"/>
                <w:color w:val="000000"/>
                <w:lang w:val="en-GB" w:eastAsia="es-ES"/>
              </w:rPr>
            </w:pPr>
            <w:r w:rsidRPr="008C5E15">
              <w:rPr>
                <w:rFonts w:ascii="Calibri" w:eastAsia="Times New Roman" w:hAnsi="Calibri" w:cs="Times New Roman"/>
                <w:color w:val="000000"/>
                <w:lang w:val="en-GB" w:eastAsia="es-ES"/>
              </w:rPr>
              <w:t>kWh/ton</w:t>
            </w:r>
          </w:p>
        </w:tc>
        <w:tc>
          <w:tcPr>
            <w:tcW w:w="2977" w:type="dxa"/>
            <w:shd w:val="clear" w:color="auto" w:fill="auto"/>
            <w:vAlign w:val="center"/>
            <w:hideMark/>
          </w:tcPr>
          <w:p w:rsidR="008C5E15" w:rsidRPr="00D25E74" w:rsidRDefault="006D3ABD" w:rsidP="008C5E15">
            <w:pPr>
              <w:spacing w:line="240" w:lineRule="auto"/>
              <w:jc w:val="center"/>
              <w:rPr>
                <w:rFonts w:ascii="Calibri" w:eastAsia="Times New Roman" w:hAnsi="Calibri" w:cs="Times New Roman"/>
                <w:color w:val="000000"/>
                <w:lang w:val="en-GB" w:eastAsia="es-ES"/>
              </w:rPr>
            </w:pPr>
            <w:r>
              <w:rPr>
                <w:rFonts w:ascii="Calibri" w:eastAsia="Times New Roman" w:hAnsi="Calibri" w:cs="Times New Roman"/>
                <w:color w:val="000000"/>
                <w:lang w:val="en-GB" w:eastAsia="es-ES"/>
              </w:rPr>
              <w:t>Almeno 1 giorno</w:t>
            </w:r>
          </w:p>
        </w:tc>
      </w:tr>
      <w:tr w:rsidR="008C5E15" w:rsidRPr="008C5E15" w:rsidTr="00F67DA7">
        <w:trPr>
          <w:trHeight w:val="537"/>
          <w:jc w:val="center"/>
        </w:trPr>
        <w:tc>
          <w:tcPr>
            <w:tcW w:w="2431" w:type="dxa"/>
            <w:shd w:val="clear" w:color="auto" w:fill="auto"/>
            <w:noWrap/>
            <w:vAlign w:val="center"/>
            <w:hideMark/>
          </w:tcPr>
          <w:p w:rsidR="008C5E15" w:rsidRPr="004A4A47" w:rsidRDefault="006D3ABD" w:rsidP="008C5E15">
            <w:pPr>
              <w:spacing w:line="240" w:lineRule="auto"/>
              <w:jc w:val="center"/>
              <w:rPr>
                <w:rFonts w:ascii="Calibri" w:eastAsia="Times New Roman" w:hAnsi="Calibri" w:cs="Times New Roman"/>
                <w:b/>
                <w:i/>
                <w:iCs/>
                <w:color w:val="000000"/>
                <w:lang w:val="en-GB" w:eastAsia="es-ES"/>
              </w:rPr>
            </w:pPr>
            <w:r>
              <w:rPr>
                <w:rFonts w:ascii="Calibri" w:eastAsia="Times New Roman" w:hAnsi="Calibri" w:cs="Times New Roman"/>
                <w:b/>
                <w:i/>
                <w:iCs/>
                <w:color w:val="000000"/>
                <w:lang w:val="en-GB" w:eastAsia="es-ES"/>
              </w:rPr>
              <w:t>Produzione termica</w:t>
            </w:r>
          </w:p>
        </w:tc>
        <w:tc>
          <w:tcPr>
            <w:tcW w:w="2126" w:type="dxa"/>
            <w:shd w:val="clear" w:color="auto" w:fill="auto"/>
            <w:vAlign w:val="center"/>
            <w:hideMark/>
          </w:tcPr>
          <w:p w:rsidR="008C5E15" w:rsidRPr="009436CA" w:rsidRDefault="009436CA" w:rsidP="008C5E15">
            <w:pPr>
              <w:spacing w:line="240" w:lineRule="auto"/>
              <w:jc w:val="center"/>
              <w:rPr>
                <w:rFonts w:ascii="Calibri" w:eastAsia="Times New Roman" w:hAnsi="Calibri" w:cs="Times New Roman"/>
                <w:color w:val="000000"/>
                <w:lang w:val="en-GB" w:eastAsia="es-ES"/>
              </w:rPr>
            </w:pPr>
            <w:r w:rsidRPr="009436CA">
              <w:rPr>
                <w:rFonts w:ascii="Calibri" w:eastAsia="Times New Roman" w:hAnsi="Calibri" w:cs="Times New Roman"/>
                <w:color w:val="000000"/>
                <w:lang w:val="en-GB" w:eastAsia="es-ES"/>
              </w:rPr>
              <w:t>kWh/ton</w:t>
            </w:r>
          </w:p>
        </w:tc>
        <w:tc>
          <w:tcPr>
            <w:tcW w:w="2977" w:type="dxa"/>
            <w:shd w:val="clear" w:color="auto" w:fill="auto"/>
            <w:vAlign w:val="center"/>
            <w:hideMark/>
          </w:tcPr>
          <w:p w:rsidR="008C5E15" w:rsidRPr="00D25E74" w:rsidRDefault="006D3ABD" w:rsidP="008C5E15">
            <w:pPr>
              <w:spacing w:line="240" w:lineRule="auto"/>
              <w:jc w:val="center"/>
              <w:rPr>
                <w:rFonts w:ascii="Calibri" w:eastAsia="Times New Roman" w:hAnsi="Calibri" w:cs="Times New Roman"/>
                <w:color w:val="000000"/>
                <w:lang w:val="en-GB" w:eastAsia="es-ES"/>
              </w:rPr>
            </w:pPr>
            <w:r>
              <w:rPr>
                <w:rFonts w:ascii="Calibri" w:eastAsia="Times New Roman" w:hAnsi="Calibri" w:cs="Times New Roman"/>
                <w:color w:val="000000"/>
                <w:lang w:val="en-GB" w:eastAsia="es-ES"/>
              </w:rPr>
              <w:t>Inventario</w:t>
            </w:r>
          </w:p>
        </w:tc>
      </w:tr>
      <w:tr w:rsidR="008C5E15" w:rsidRPr="008C5E15" w:rsidTr="00F67DA7">
        <w:trPr>
          <w:trHeight w:val="537"/>
          <w:jc w:val="center"/>
        </w:trPr>
        <w:tc>
          <w:tcPr>
            <w:tcW w:w="2431" w:type="dxa"/>
            <w:shd w:val="clear" w:color="auto" w:fill="auto"/>
            <w:noWrap/>
            <w:vAlign w:val="center"/>
            <w:hideMark/>
          </w:tcPr>
          <w:p w:rsidR="008C5E15" w:rsidRPr="004A4A47" w:rsidRDefault="006D3ABD" w:rsidP="008C5E15">
            <w:pPr>
              <w:spacing w:line="240" w:lineRule="auto"/>
              <w:jc w:val="center"/>
              <w:rPr>
                <w:rFonts w:ascii="Calibri" w:eastAsia="Times New Roman" w:hAnsi="Calibri" w:cs="Times New Roman"/>
                <w:b/>
                <w:i/>
                <w:iCs/>
                <w:color w:val="000000"/>
                <w:lang w:val="en-GB" w:eastAsia="es-ES"/>
              </w:rPr>
            </w:pPr>
            <w:r>
              <w:rPr>
                <w:rFonts w:ascii="Calibri" w:eastAsia="Times New Roman" w:hAnsi="Calibri" w:cs="Times New Roman"/>
                <w:b/>
                <w:i/>
                <w:iCs/>
                <w:color w:val="000000"/>
                <w:lang w:val="en-GB" w:eastAsia="es-ES"/>
              </w:rPr>
              <w:t>Confezionamento</w:t>
            </w:r>
          </w:p>
        </w:tc>
        <w:tc>
          <w:tcPr>
            <w:tcW w:w="2126" w:type="dxa"/>
            <w:shd w:val="clear" w:color="auto" w:fill="auto"/>
            <w:vAlign w:val="center"/>
            <w:hideMark/>
          </w:tcPr>
          <w:p w:rsidR="008C5E15" w:rsidRPr="008C5E15" w:rsidRDefault="008C5E15" w:rsidP="008C5E15">
            <w:pPr>
              <w:spacing w:line="240" w:lineRule="auto"/>
              <w:jc w:val="center"/>
              <w:rPr>
                <w:rFonts w:ascii="Calibri" w:eastAsia="Times New Roman" w:hAnsi="Calibri" w:cs="Times New Roman"/>
                <w:color w:val="000000"/>
                <w:lang w:val="en-GB" w:eastAsia="es-ES"/>
              </w:rPr>
            </w:pPr>
            <w:r w:rsidRPr="008C5E15">
              <w:rPr>
                <w:rFonts w:ascii="Calibri" w:eastAsia="Times New Roman" w:hAnsi="Calibri" w:cs="Times New Roman"/>
                <w:color w:val="000000"/>
                <w:lang w:val="en-GB" w:eastAsia="es-ES"/>
              </w:rPr>
              <w:t>kWh/ton</w:t>
            </w:r>
          </w:p>
        </w:tc>
        <w:tc>
          <w:tcPr>
            <w:tcW w:w="2977" w:type="dxa"/>
            <w:shd w:val="clear" w:color="auto" w:fill="auto"/>
            <w:vAlign w:val="center"/>
            <w:hideMark/>
          </w:tcPr>
          <w:p w:rsidR="008C5E15" w:rsidRPr="008C5E15" w:rsidRDefault="006D3ABD" w:rsidP="008C5E15">
            <w:pPr>
              <w:spacing w:line="240" w:lineRule="auto"/>
              <w:jc w:val="center"/>
              <w:rPr>
                <w:rFonts w:ascii="Calibri" w:eastAsia="Times New Roman" w:hAnsi="Calibri" w:cs="Times New Roman"/>
                <w:color w:val="000000"/>
                <w:lang w:val="en-GB" w:eastAsia="es-ES"/>
              </w:rPr>
            </w:pPr>
            <w:r>
              <w:rPr>
                <w:rFonts w:ascii="Calibri" w:eastAsia="Times New Roman" w:hAnsi="Calibri" w:cs="Times New Roman"/>
                <w:color w:val="000000"/>
                <w:lang w:val="en-GB" w:eastAsia="es-ES"/>
              </w:rPr>
              <w:t>Almeno 2 ore</w:t>
            </w:r>
          </w:p>
        </w:tc>
      </w:tr>
      <w:tr w:rsidR="008C5E15" w:rsidRPr="008C5E15" w:rsidTr="00F67DA7">
        <w:trPr>
          <w:trHeight w:val="537"/>
          <w:jc w:val="center"/>
        </w:trPr>
        <w:tc>
          <w:tcPr>
            <w:tcW w:w="2431" w:type="dxa"/>
            <w:shd w:val="clear" w:color="auto" w:fill="auto"/>
            <w:noWrap/>
            <w:vAlign w:val="center"/>
            <w:hideMark/>
          </w:tcPr>
          <w:p w:rsidR="008C5E15" w:rsidRPr="004A4A47" w:rsidRDefault="006D3ABD" w:rsidP="008C5E15">
            <w:pPr>
              <w:spacing w:line="240" w:lineRule="auto"/>
              <w:jc w:val="center"/>
              <w:rPr>
                <w:rFonts w:ascii="Calibri" w:eastAsia="Times New Roman" w:hAnsi="Calibri" w:cs="Times New Roman"/>
                <w:b/>
                <w:i/>
                <w:iCs/>
                <w:color w:val="000000"/>
                <w:lang w:val="en-GB" w:eastAsia="es-ES"/>
              </w:rPr>
            </w:pPr>
            <w:r>
              <w:rPr>
                <w:rFonts w:ascii="Calibri" w:eastAsia="Times New Roman" w:hAnsi="Calibri" w:cs="Times New Roman"/>
                <w:b/>
                <w:i/>
                <w:iCs/>
                <w:color w:val="000000"/>
                <w:lang w:val="en-GB" w:eastAsia="es-ES"/>
              </w:rPr>
              <w:t>Illuminazione</w:t>
            </w:r>
            <w:r w:rsidR="00FB35A8">
              <w:rPr>
                <w:rFonts w:ascii="Calibri" w:eastAsia="Times New Roman" w:hAnsi="Calibri" w:cs="Times New Roman"/>
                <w:b/>
                <w:i/>
                <w:iCs/>
                <w:color w:val="000000"/>
                <w:lang w:val="en-GB" w:eastAsia="es-ES"/>
              </w:rPr>
              <w:t>*</w:t>
            </w:r>
            <w:r w:rsidR="00A119B8">
              <w:rPr>
                <w:rFonts w:ascii="Calibri" w:eastAsia="Times New Roman" w:hAnsi="Calibri" w:cs="Times New Roman"/>
                <w:b/>
                <w:i/>
                <w:iCs/>
                <w:color w:val="000000"/>
                <w:lang w:val="en-GB" w:eastAsia="es-ES"/>
              </w:rPr>
              <w:t>*</w:t>
            </w:r>
            <w:r w:rsidR="002C72BB">
              <w:rPr>
                <w:rFonts w:ascii="Calibri" w:eastAsia="Times New Roman" w:hAnsi="Calibri" w:cs="Times New Roman"/>
                <w:b/>
                <w:i/>
                <w:iCs/>
                <w:color w:val="000000"/>
                <w:lang w:val="en-GB" w:eastAsia="es-ES"/>
              </w:rPr>
              <w:t>*</w:t>
            </w:r>
          </w:p>
        </w:tc>
        <w:tc>
          <w:tcPr>
            <w:tcW w:w="2126" w:type="dxa"/>
            <w:shd w:val="clear" w:color="auto" w:fill="auto"/>
            <w:vAlign w:val="center"/>
            <w:hideMark/>
          </w:tcPr>
          <w:p w:rsidR="008C5E15" w:rsidRPr="008C5E15" w:rsidRDefault="008C5E15" w:rsidP="008C5E15">
            <w:pPr>
              <w:spacing w:line="240" w:lineRule="auto"/>
              <w:jc w:val="center"/>
              <w:rPr>
                <w:rFonts w:ascii="Calibri" w:eastAsia="Times New Roman" w:hAnsi="Calibri" w:cs="Times New Roman"/>
                <w:color w:val="000000"/>
                <w:lang w:val="en-GB" w:eastAsia="es-ES"/>
              </w:rPr>
            </w:pPr>
            <w:r w:rsidRPr="008C5E15">
              <w:rPr>
                <w:rFonts w:ascii="Calibri" w:eastAsia="Times New Roman" w:hAnsi="Calibri" w:cs="Times New Roman"/>
                <w:color w:val="000000"/>
                <w:lang w:val="en-GB" w:eastAsia="es-ES"/>
              </w:rPr>
              <w:t>kWh</w:t>
            </w:r>
          </w:p>
        </w:tc>
        <w:tc>
          <w:tcPr>
            <w:tcW w:w="2977" w:type="dxa"/>
            <w:shd w:val="clear" w:color="auto" w:fill="auto"/>
            <w:vAlign w:val="center"/>
            <w:hideMark/>
          </w:tcPr>
          <w:p w:rsidR="008C5E15" w:rsidRPr="008C5E15" w:rsidRDefault="006D3ABD" w:rsidP="008C5E15">
            <w:pPr>
              <w:spacing w:line="240" w:lineRule="auto"/>
              <w:jc w:val="center"/>
              <w:rPr>
                <w:rFonts w:ascii="Calibri" w:eastAsia="Times New Roman" w:hAnsi="Calibri" w:cs="Times New Roman"/>
                <w:color w:val="000000"/>
                <w:lang w:val="en-GB" w:eastAsia="es-ES"/>
              </w:rPr>
            </w:pPr>
            <w:r>
              <w:rPr>
                <w:rFonts w:ascii="Calibri" w:eastAsia="Times New Roman" w:hAnsi="Calibri" w:cs="Times New Roman"/>
                <w:color w:val="000000"/>
                <w:lang w:val="en-GB" w:eastAsia="es-ES"/>
              </w:rPr>
              <w:t>Inventario</w:t>
            </w:r>
          </w:p>
        </w:tc>
      </w:tr>
      <w:tr w:rsidR="008C5E15" w:rsidRPr="0013767F" w:rsidTr="00F67DA7">
        <w:trPr>
          <w:trHeight w:val="537"/>
          <w:jc w:val="center"/>
        </w:trPr>
        <w:tc>
          <w:tcPr>
            <w:tcW w:w="2431" w:type="dxa"/>
            <w:shd w:val="clear" w:color="auto" w:fill="auto"/>
            <w:noWrap/>
            <w:vAlign w:val="center"/>
            <w:hideMark/>
          </w:tcPr>
          <w:p w:rsidR="008C5E15" w:rsidRPr="004A4A47" w:rsidRDefault="006D3ABD" w:rsidP="008C5E15">
            <w:pPr>
              <w:spacing w:line="240" w:lineRule="auto"/>
              <w:jc w:val="center"/>
              <w:rPr>
                <w:rFonts w:ascii="Calibri" w:eastAsia="Times New Roman" w:hAnsi="Calibri" w:cs="Times New Roman"/>
                <w:b/>
                <w:i/>
                <w:iCs/>
                <w:color w:val="000000"/>
                <w:lang w:val="en-GB" w:eastAsia="es-ES"/>
              </w:rPr>
            </w:pPr>
            <w:r>
              <w:rPr>
                <w:rFonts w:ascii="Calibri" w:eastAsia="Times New Roman" w:hAnsi="Calibri" w:cs="Times New Roman"/>
                <w:b/>
                <w:i/>
                <w:iCs/>
                <w:color w:val="000000"/>
                <w:lang w:val="en-GB" w:eastAsia="es-ES"/>
              </w:rPr>
              <w:t>Altro</w:t>
            </w:r>
          </w:p>
        </w:tc>
        <w:tc>
          <w:tcPr>
            <w:tcW w:w="2126" w:type="dxa"/>
            <w:shd w:val="clear" w:color="auto" w:fill="auto"/>
            <w:vAlign w:val="center"/>
            <w:hideMark/>
          </w:tcPr>
          <w:p w:rsidR="008C5E15" w:rsidRPr="008C5E15" w:rsidRDefault="008C5E15" w:rsidP="008C5E15">
            <w:pPr>
              <w:spacing w:line="240" w:lineRule="auto"/>
              <w:jc w:val="center"/>
              <w:rPr>
                <w:rFonts w:ascii="Calibri" w:eastAsia="Times New Roman" w:hAnsi="Calibri" w:cs="Times New Roman"/>
                <w:color w:val="000000"/>
                <w:lang w:val="en-GB" w:eastAsia="es-ES"/>
              </w:rPr>
            </w:pPr>
            <w:r w:rsidRPr="008C5E15">
              <w:rPr>
                <w:rFonts w:ascii="Calibri" w:eastAsia="Times New Roman" w:hAnsi="Calibri" w:cs="Times New Roman"/>
                <w:color w:val="000000"/>
                <w:lang w:val="en-GB" w:eastAsia="es-ES"/>
              </w:rPr>
              <w:t>kWh</w:t>
            </w:r>
          </w:p>
        </w:tc>
        <w:tc>
          <w:tcPr>
            <w:tcW w:w="2977" w:type="dxa"/>
            <w:shd w:val="clear" w:color="auto" w:fill="auto"/>
            <w:vAlign w:val="center"/>
            <w:hideMark/>
          </w:tcPr>
          <w:p w:rsidR="008C5E15" w:rsidRPr="006D3ABD" w:rsidRDefault="006D3ABD" w:rsidP="00A543EF">
            <w:pPr>
              <w:spacing w:line="240" w:lineRule="auto"/>
              <w:jc w:val="center"/>
              <w:rPr>
                <w:rFonts w:ascii="Calibri" w:eastAsia="Times New Roman" w:hAnsi="Calibri" w:cs="Times New Roman"/>
                <w:color w:val="000000"/>
                <w:lang w:val="it-IT" w:eastAsia="es-ES"/>
              </w:rPr>
            </w:pPr>
            <w:r w:rsidRPr="0031497D">
              <w:rPr>
                <w:rFonts w:ascii="Calibri" w:eastAsia="Times New Roman" w:hAnsi="Calibri" w:cs="Times New Roman"/>
                <w:color w:val="000000"/>
                <w:lang w:val="it-IT" w:eastAsia="es-ES"/>
              </w:rPr>
              <w:t>Dalla differenza tra le misurazioni e la bolletta</w:t>
            </w:r>
            <w:r>
              <w:rPr>
                <w:rFonts w:ascii="Calibri" w:eastAsia="Times New Roman" w:hAnsi="Calibri" w:cs="Times New Roman"/>
                <w:color w:val="000000"/>
                <w:lang w:val="it-IT" w:eastAsia="es-ES"/>
              </w:rPr>
              <w:t xml:space="preserve"> elettrica</w:t>
            </w:r>
          </w:p>
        </w:tc>
      </w:tr>
    </w:tbl>
    <w:p w:rsidR="00275261" w:rsidRPr="006D3ABD" w:rsidRDefault="00A119B8" w:rsidP="00275261">
      <w:pPr>
        <w:spacing w:before="240" w:after="200"/>
        <w:rPr>
          <w:lang w:val="it-IT"/>
        </w:rPr>
      </w:pPr>
      <w:r w:rsidRPr="006D3ABD">
        <w:rPr>
          <w:lang w:val="it-IT"/>
        </w:rPr>
        <w:t>*</w:t>
      </w:r>
      <w:r w:rsidR="002C72BB" w:rsidRPr="006D3ABD">
        <w:rPr>
          <w:lang w:val="it-IT"/>
        </w:rPr>
        <w:t>*</w:t>
      </w:r>
      <w:r w:rsidR="00275261" w:rsidRPr="006D3ABD">
        <w:rPr>
          <w:lang w:val="it-IT"/>
        </w:rPr>
        <w:t>*</w:t>
      </w:r>
      <w:r w:rsidR="006D3ABD" w:rsidRPr="006D3ABD">
        <w:rPr>
          <w:lang w:val="it-IT"/>
        </w:rPr>
        <w:t>Illuminazione</w:t>
      </w:r>
      <w:r w:rsidR="00275261" w:rsidRPr="006D3ABD">
        <w:rPr>
          <w:lang w:val="it-IT"/>
        </w:rPr>
        <w:t xml:space="preserve">: </w:t>
      </w:r>
      <w:r w:rsidR="006D3ABD" w:rsidRPr="006D3ABD">
        <w:rPr>
          <w:rStyle w:val="hps"/>
          <w:highlight w:val="green"/>
        </w:rPr>
        <w:t>nel caso in cui</w:t>
      </w:r>
      <w:r w:rsidR="006D3ABD" w:rsidRPr="006D3ABD">
        <w:rPr>
          <w:highlight w:val="green"/>
        </w:rPr>
        <w:t xml:space="preserve"> </w:t>
      </w:r>
      <w:r w:rsidR="006D3ABD" w:rsidRPr="006D3ABD">
        <w:rPr>
          <w:rStyle w:val="hps"/>
          <w:highlight w:val="green"/>
        </w:rPr>
        <w:t>esistono</w:t>
      </w:r>
      <w:r w:rsidR="006D3ABD" w:rsidRPr="006D3ABD">
        <w:rPr>
          <w:highlight w:val="green"/>
        </w:rPr>
        <w:t xml:space="preserve"> </w:t>
      </w:r>
      <w:r w:rsidR="006D3ABD" w:rsidRPr="006D3ABD">
        <w:rPr>
          <w:rStyle w:val="hps"/>
          <w:highlight w:val="green"/>
        </w:rPr>
        <w:t>vecchie lampadine</w:t>
      </w:r>
      <w:r w:rsidR="006D3ABD" w:rsidRPr="006D3ABD">
        <w:rPr>
          <w:highlight w:val="green"/>
        </w:rPr>
        <w:t xml:space="preserve">, sarebbe </w:t>
      </w:r>
      <w:r w:rsidR="006D3ABD" w:rsidRPr="006D3ABD">
        <w:rPr>
          <w:rStyle w:val="hps"/>
          <w:highlight w:val="green"/>
        </w:rPr>
        <w:t>necessario</w:t>
      </w:r>
      <w:r w:rsidR="006D3ABD" w:rsidRPr="006D3ABD">
        <w:rPr>
          <w:highlight w:val="green"/>
        </w:rPr>
        <w:t xml:space="preserve"> </w:t>
      </w:r>
      <w:r w:rsidR="006D3ABD" w:rsidRPr="006D3ABD">
        <w:rPr>
          <w:rStyle w:val="hps"/>
          <w:highlight w:val="green"/>
        </w:rPr>
        <w:t>verificare qual è</w:t>
      </w:r>
      <w:r w:rsidR="006D3ABD" w:rsidRPr="006D3ABD">
        <w:rPr>
          <w:highlight w:val="green"/>
        </w:rPr>
        <w:t xml:space="preserve"> </w:t>
      </w:r>
      <w:r w:rsidR="006D3ABD" w:rsidRPr="006D3ABD">
        <w:rPr>
          <w:rStyle w:val="hps"/>
          <w:highlight w:val="green"/>
        </w:rPr>
        <w:t>il consumo energetico</w:t>
      </w:r>
      <w:r w:rsidR="006D3ABD" w:rsidRPr="006D3ABD">
        <w:rPr>
          <w:highlight w:val="green"/>
        </w:rPr>
        <w:t xml:space="preserve"> </w:t>
      </w:r>
      <w:r w:rsidR="006D3ABD" w:rsidRPr="006D3ABD">
        <w:rPr>
          <w:rStyle w:val="hps"/>
          <w:highlight w:val="green"/>
        </w:rPr>
        <w:t>reale</w:t>
      </w:r>
      <w:r w:rsidR="006D3ABD" w:rsidRPr="006D3ABD">
        <w:rPr>
          <w:highlight w:val="green"/>
        </w:rPr>
        <w:t xml:space="preserve">, </w:t>
      </w:r>
      <w:r w:rsidR="006D3ABD" w:rsidRPr="006D3ABD">
        <w:rPr>
          <w:rStyle w:val="hps"/>
          <w:highlight w:val="green"/>
        </w:rPr>
        <w:t>misurandolo</w:t>
      </w:r>
      <w:r w:rsidR="006D3ABD" w:rsidRPr="006D3ABD">
        <w:rPr>
          <w:highlight w:val="green"/>
        </w:rPr>
        <w:t xml:space="preserve"> </w:t>
      </w:r>
      <w:r w:rsidR="006D3ABD" w:rsidRPr="006D3ABD">
        <w:rPr>
          <w:rStyle w:val="hps"/>
          <w:highlight w:val="green"/>
        </w:rPr>
        <w:t>con l'analizzatore di</w:t>
      </w:r>
      <w:r w:rsidR="006D3ABD" w:rsidRPr="006D3ABD">
        <w:rPr>
          <w:highlight w:val="green"/>
        </w:rPr>
        <w:t xml:space="preserve"> </w:t>
      </w:r>
      <w:r w:rsidR="006D3ABD" w:rsidRPr="006D3ABD">
        <w:rPr>
          <w:rStyle w:val="hps"/>
          <w:highlight w:val="green"/>
        </w:rPr>
        <w:t>rete</w:t>
      </w:r>
      <w:r w:rsidR="006D3ABD" w:rsidRPr="006D3ABD">
        <w:rPr>
          <w:highlight w:val="green"/>
        </w:rPr>
        <w:t xml:space="preserve"> </w:t>
      </w:r>
      <w:r w:rsidR="006D3ABD" w:rsidRPr="006D3ABD">
        <w:rPr>
          <w:rStyle w:val="hps"/>
          <w:highlight w:val="green"/>
        </w:rPr>
        <w:t>nella</w:t>
      </w:r>
      <w:r w:rsidR="006D3ABD" w:rsidRPr="006D3ABD">
        <w:rPr>
          <w:highlight w:val="green"/>
        </w:rPr>
        <w:t xml:space="preserve"> </w:t>
      </w:r>
      <w:r w:rsidR="006D3ABD" w:rsidRPr="006D3ABD">
        <w:rPr>
          <w:rStyle w:val="hps"/>
          <w:highlight w:val="green"/>
        </w:rPr>
        <w:t>linea di illuminazione</w:t>
      </w:r>
      <w:r w:rsidR="006D3ABD" w:rsidRPr="006D3ABD">
        <w:rPr>
          <w:highlight w:val="green"/>
        </w:rPr>
        <w:t xml:space="preserve">, </w:t>
      </w:r>
      <w:r w:rsidR="006D3ABD" w:rsidRPr="006D3ABD">
        <w:rPr>
          <w:rStyle w:val="hps"/>
          <w:highlight w:val="green"/>
        </w:rPr>
        <w:t>poiché il consumo</w:t>
      </w:r>
      <w:r w:rsidR="006D3ABD" w:rsidRPr="006D3ABD">
        <w:rPr>
          <w:highlight w:val="green"/>
        </w:rPr>
        <w:t xml:space="preserve"> </w:t>
      </w:r>
      <w:r w:rsidR="006D3ABD" w:rsidRPr="006D3ABD">
        <w:rPr>
          <w:rStyle w:val="hps"/>
          <w:highlight w:val="green"/>
        </w:rPr>
        <w:t>di solito</w:t>
      </w:r>
      <w:r w:rsidR="006D3ABD" w:rsidRPr="006D3ABD">
        <w:rPr>
          <w:highlight w:val="green"/>
        </w:rPr>
        <w:t xml:space="preserve"> </w:t>
      </w:r>
      <w:r w:rsidR="006D3ABD" w:rsidRPr="006D3ABD">
        <w:rPr>
          <w:rStyle w:val="hps"/>
          <w:highlight w:val="green"/>
        </w:rPr>
        <w:t>aumenta</w:t>
      </w:r>
      <w:r w:rsidR="006D3ABD" w:rsidRPr="006D3ABD">
        <w:rPr>
          <w:highlight w:val="green"/>
        </w:rPr>
        <w:t xml:space="preserve"> </w:t>
      </w:r>
      <w:r w:rsidR="006D3ABD" w:rsidRPr="006D3ABD">
        <w:rPr>
          <w:rStyle w:val="hps"/>
          <w:highlight w:val="green"/>
        </w:rPr>
        <w:t>molto velocemente</w:t>
      </w:r>
      <w:r w:rsidR="006D3ABD" w:rsidRPr="006D3ABD">
        <w:rPr>
          <w:highlight w:val="green"/>
        </w:rPr>
        <w:t xml:space="preserve"> </w:t>
      </w:r>
      <w:r w:rsidR="006D3ABD" w:rsidRPr="006D3ABD">
        <w:rPr>
          <w:rStyle w:val="hps"/>
          <w:highlight w:val="green"/>
        </w:rPr>
        <w:t>dopo aver superato</w:t>
      </w:r>
      <w:r w:rsidR="006D3ABD" w:rsidRPr="006D3ABD">
        <w:rPr>
          <w:highlight w:val="green"/>
        </w:rPr>
        <w:t xml:space="preserve"> </w:t>
      </w:r>
      <w:r w:rsidR="006D3ABD" w:rsidRPr="006D3ABD">
        <w:rPr>
          <w:rStyle w:val="hps"/>
          <w:highlight w:val="green"/>
        </w:rPr>
        <w:t>il suo ciclo di vita</w:t>
      </w:r>
      <w:r w:rsidR="00275261" w:rsidRPr="006D3ABD">
        <w:rPr>
          <w:lang w:val="it-IT"/>
        </w:rPr>
        <w:t>.</w:t>
      </w:r>
    </w:p>
    <w:p w:rsidR="00275261" w:rsidRPr="006D3ABD" w:rsidRDefault="006D3ABD" w:rsidP="00275261">
      <w:pPr>
        <w:spacing w:before="240" w:after="200"/>
        <w:rPr>
          <w:lang w:val="it-IT"/>
        </w:rPr>
      </w:pPr>
      <w:r w:rsidRPr="006D3ABD">
        <w:rPr>
          <w:rStyle w:val="hps"/>
          <w:highlight w:val="green"/>
        </w:rPr>
        <w:t>Inoltre</w:t>
      </w:r>
      <w:r w:rsidRPr="006D3ABD">
        <w:rPr>
          <w:highlight w:val="green"/>
        </w:rPr>
        <w:t xml:space="preserve">, </w:t>
      </w:r>
      <w:r w:rsidRPr="006D3ABD">
        <w:rPr>
          <w:rStyle w:val="hps"/>
          <w:highlight w:val="green"/>
        </w:rPr>
        <w:t>per quanto riguarda</w:t>
      </w:r>
      <w:r w:rsidRPr="006D3ABD">
        <w:rPr>
          <w:highlight w:val="green"/>
        </w:rPr>
        <w:t xml:space="preserve"> </w:t>
      </w:r>
      <w:r w:rsidRPr="006D3ABD">
        <w:rPr>
          <w:rStyle w:val="hps"/>
          <w:highlight w:val="green"/>
        </w:rPr>
        <w:t>l'illuminazione</w:t>
      </w:r>
      <w:r w:rsidRPr="006D3ABD">
        <w:rPr>
          <w:highlight w:val="green"/>
        </w:rPr>
        <w:t xml:space="preserve">, </w:t>
      </w:r>
      <w:r w:rsidRPr="006D3ABD">
        <w:rPr>
          <w:rStyle w:val="hps"/>
          <w:highlight w:val="green"/>
        </w:rPr>
        <w:t>le resistenze</w:t>
      </w:r>
      <w:r w:rsidRPr="006D3ABD">
        <w:rPr>
          <w:highlight w:val="green"/>
        </w:rPr>
        <w:t xml:space="preserve"> </w:t>
      </w:r>
      <w:r w:rsidRPr="006D3ABD">
        <w:rPr>
          <w:rStyle w:val="hps"/>
          <w:highlight w:val="green"/>
        </w:rPr>
        <w:t>di</w:t>
      </w:r>
      <w:r w:rsidRPr="006D3ABD">
        <w:rPr>
          <w:highlight w:val="green"/>
        </w:rPr>
        <w:t xml:space="preserve"> </w:t>
      </w:r>
      <w:r w:rsidRPr="006D3ABD">
        <w:rPr>
          <w:rStyle w:val="hps"/>
          <w:highlight w:val="green"/>
        </w:rPr>
        <w:t>lampade a scarica</w:t>
      </w:r>
      <w:r w:rsidRPr="006D3ABD">
        <w:rPr>
          <w:highlight w:val="green"/>
        </w:rPr>
        <w:t xml:space="preserve"> </w:t>
      </w:r>
      <w:r w:rsidRPr="006D3ABD">
        <w:rPr>
          <w:rStyle w:val="hps"/>
          <w:highlight w:val="green"/>
        </w:rPr>
        <w:t>potrebbero essere prese</w:t>
      </w:r>
      <w:r w:rsidRPr="006D3ABD">
        <w:rPr>
          <w:highlight w:val="green"/>
        </w:rPr>
        <w:t xml:space="preserve"> </w:t>
      </w:r>
      <w:r w:rsidRPr="006D3ABD">
        <w:rPr>
          <w:rStyle w:val="hps"/>
          <w:highlight w:val="green"/>
        </w:rPr>
        <w:t>in considerazione</w:t>
      </w:r>
      <w:r w:rsidRPr="006D3ABD">
        <w:rPr>
          <w:highlight w:val="green"/>
        </w:rPr>
        <w:t xml:space="preserve"> </w:t>
      </w:r>
      <w:r w:rsidRPr="006D3ABD">
        <w:rPr>
          <w:rStyle w:val="hps"/>
          <w:highlight w:val="green"/>
        </w:rPr>
        <w:t>controllando</w:t>
      </w:r>
      <w:r w:rsidRPr="006D3ABD">
        <w:rPr>
          <w:highlight w:val="green"/>
        </w:rPr>
        <w:t xml:space="preserve"> </w:t>
      </w:r>
      <w:r w:rsidRPr="006D3ABD">
        <w:rPr>
          <w:rStyle w:val="hps"/>
          <w:highlight w:val="green"/>
        </w:rPr>
        <w:t>le loro prestazioni</w:t>
      </w:r>
      <w:r w:rsidRPr="006D3ABD">
        <w:rPr>
          <w:highlight w:val="green"/>
        </w:rPr>
        <w:t xml:space="preserve">. </w:t>
      </w:r>
      <w:r w:rsidRPr="006D3ABD">
        <w:rPr>
          <w:rStyle w:val="hps"/>
          <w:highlight w:val="green"/>
        </w:rPr>
        <w:t>Una</w:t>
      </w:r>
      <w:r w:rsidRPr="006D3ABD">
        <w:rPr>
          <w:highlight w:val="green"/>
        </w:rPr>
        <w:t xml:space="preserve"> </w:t>
      </w:r>
      <w:r w:rsidRPr="006D3ABD">
        <w:rPr>
          <w:rStyle w:val="hps"/>
          <w:highlight w:val="green"/>
        </w:rPr>
        <w:t>misura</w:t>
      </w:r>
      <w:r w:rsidRPr="006D3ABD">
        <w:rPr>
          <w:highlight w:val="green"/>
        </w:rPr>
        <w:t xml:space="preserve"> </w:t>
      </w:r>
      <w:r w:rsidRPr="006D3ABD">
        <w:rPr>
          <w:rStyle w:val="hps"/>
          <w:highlight w:val="green"/>
        </w:rPr>
        <w:t>tipica</w:t>
      </w:r>
      <w:r w:rsidRPr="006D3ABD">
        <w:rPr>
          <w:highlight w:val="green"/>
        </w:rPr>
        <w:t xml:space="preserve">, </w:t>
      </w:r>
      <w:r w:rsidRPr="006D3ABD">
        <w:rPr>
          <w:rStyle w:val="hps"/>
          <w:highlight w:val="green"/>
        </w:rPr>
        <w:t>ed economica,</w:t>
      </w:r>
      <w:r w:rsidRPr="006D3ABD">
        <w:rPr>
          <w:highlight w:val="green"/>
        </w:rPr>
        <w:t xml:space="preserve"> </w:t>
      </w:r>
      <w:r w:rsidRPr="006D3ABD">
        <w:rPr>
          <w:rStyle w:val="hps"/>
          <w:highlight w:val="green"/>
        </w:rPr>
        <w:t>di miglioramento</w:t>
      </w:r>
      <w:r w:rsidRPr="006D3ABD">
        <w:rPr>
          <w:highlight w:val="green"/>
        </w:rPr>
        <w:t xml:space="preserve"> </w:t>
      </w:r>
      <w:r w:rsidRPr="006D3ABD">
        <w:rPr>
          <w:rStyle w:val="hps"/>
          <w:highlight w:val="green"/>
        </w:rPr>
        <w:t>potrebbe essere quella di</w:t>
      </w:r>
      <w:r w:rsidRPr="006D3ABD">
        <w:rPr>
          <w:highlight w:val="green"/>
        </w:rPr>
        <w:t xml:space="preserve"> </w:t>
      </w:r>
      <w:r w:rsidRPr="006D3ABD">
        <w:rPr>
          <w:rStyle w:val="hps"/>
          <w:highlight w:val="green"/>
        </w:rPr>
        <w:t>cambiare</w:t>
      </w:r>
      <w:r w:rsidRPr="006D3ABD">
        <w:rPr>
          <w:highlight w:val="green"/>
        </w:rPr>
        <w:t xml:space="preserve"> </w:t>
      </w:r>
      <w:r w:rsidRPr="006D3ABD">
        <w:rPr>
          <w:rStyle w:val="hps"/>
          <w:highlight w:val="green"/>
        </w:rPr>
        <w:t>le resistenze elettromagnetiche</w:t>
      </w:r>
      <w:r w:rsidRPr="006D3ABD">
        <w:rPr>
          <w:highlight w:val="green"/>
        </w:rPr>
        <w:t xml:space="preserve"> </w:t>
      </w:r>
      <w:r w:rsidRPr="006D3ABD">
        <w:rPr>
          <w:rStyle w:val="hps"/>
          <w:highlight w:val="green"/>
        </w:rPr>
        <w:t>con</w:t>
      </w:r>
      <w:r w:rsidRPr="006D3ABD">
        <w:rPr>
          <w:highlight w:val="green"/>
        </w:rPr>
        <w:t xml:space="preserve"> </w:t>
      </w:r>
      <w:r w:rsidRPr="006D3ABD">
        <w:rPr>
          <w:rStyle w:val="hps"/>
          <w:highlight w:val="green"/>
        </w:rPr>
        <w:t>resistenze elettroniche</w:t>
      </w:r>
      <w:r w:rsidR="00275261" w:rsidRPr="006D3ABD">
        <w:rPr>
          <w:lang w:val="it-IT"/>
        </w:rPr>
        <w:t>.</w:t>
      </w:r>
    </w:p>
    <w:p w:rsidR="008203E6" w:rsidRPr="006D3ABD" w:rsidRDefault="006D3ABD" w:rsidP="00FB35A8">
      <w:pPr>
        <w:spacing w:before="240" w:after="200"/>
        <w:rPr>
          <w:lang w:val="it-IT"/>
        </w:rPr>
      </w:pPr>
      <w:r w:rsidRPr="006D3ABD">
        <w:rPr>
          <w:b/>
          <w:color w:val="FF0000"/>
          <w:lang w:val="it-IT"/>
        </w:rPr>
        <w:lastRenderedPageBreak/>
        <w:t>NOTA IMPORTANTE</w:t>
      </w:r>
      <w:r w:rsidR="00A4648E" w:rsidRPr="006D3ABD">
        <w:rPr>
          <w:lang w:val="it-IT"/>
        </w:rPr>
        <w:t xml:space="preserve">: </w:t>
      </w:r>
      <w:r>
        <w:rPr>
          <w:rStyle w:val="hps"/>
        </w:rPr>
        <w:t>si prega di utilizzare</w:t>
      </w:r>
      <w:r>
        <w:t xml:space="preserve"> </w:t>
      </w:r>
      <w:r>
        <w:rPr>
          <w:rStyle w:val="hps"/>
        </w:rPr>
        <w:t>sempre e solo la</w:t>
      </w:r>
      <w:r>
        <w:t xml:space="preserve"> </w:t>
      </w:r>
      <w:r>
        <w:rPr>
          <w:rStyle w:val="hps"/>
        </w:rPr>
        <w:t>terminologia</w:t>
      </w:r>
      <w:r>
        <w:t xml:space="preserve"> </w:t>
      </w:r>
      <w:r>
        <w:rPr>
          <w:rStyle w:val="hps"/>
        </w:rPr>
        <w:t>di cui sopra</w:t>
      </w:r>
      <w:r>
        <w:t xml:space="preserve"> </w:t>
      </w:r>
      <w:r>
        <w:rPr>
          <w:rStyle w:val="hps"/>
        </w:rPr>
        <w:t>per i processi</w:t>
      </w:r>
      <w:r>
        <w:t xml:space="preserve">. </w:t>
      </w:r>
      <w:r>
        <w:rPr>
          <w:rStyle w:val="hps"/>
        </w:rPr>
        <w:t>Ciò faciliterà</w:t>
      </w:r>
      <w:r>
        <w:t xml:space="preserve"> </w:t>
      </w:r>
      <w:r>
        <w:rPr>
          <w:rStyle w:val="hps"/>
        </w:rPr>
        <w:t>i confronti</w:t>
      </w:r>
      <w:r>
        <w:t xml:space="preserve"> </w:t>
      </w:r>
      <w:r>
        <w:rPr>
          <w:rStyle w:val="hps"/>
        </w:rPr>
        <w:t>tra cooperative</w:t>
      </w:r>
      <w:r>
        <w:t xml:space="preserve"> </w:t>
      </w:r>
      <w:r>
        <w:rPr>
          <w:rStyle w:val="hps"/>
        </w:rPr>
        <w:t>e</w:t>
      </w:r>
      <w:r>
        <w:t xml:space="preserve"> </w:t>
      </w:r>
      <w:r>
        <w:rPr>
          <w:rStyle w:val="hps"/>
        </w:rPr>
        <w:t>tra paesi</w:t>
      </w:r>
      <w:r>
        <w:t xml:space="preserve">, </w:t>
      </w:r>
      <w:r>
        <w:rPr>
          <w:rStyle w:val="hps"/>
        </w:rPr>
        <w:t>e</w:t>
      </w:r>
      <w:r>
        <w:t xml:space="preserve"> </w:t>
      </w:r>
      <w:r>
        <w:rPr>
          <w:rStyle w:val="hps"/>
        </w:rPr>
        <w:t>anche la verifica</w:t>
      </w:r>
      <w:r>
        <w:t xml:space="preserve"> </w:t>
      </w:r>
      <w:r>
        <w:rPr>
          <w:rStyle w:val="hps"/>
        </w:rPr>
        <w:t>degli audit</w:t>
      </w:r>
      <w:r>
        <w:t xml:space="preserve"> </w:t>
      </w:r>
      <w:r>
        <w:rPr>
          <w:rStyle w:val="hps"/>
        </w:rPr>
        <w:t>svolti</w:t>
      </w:r>
      <w:r>
        <w:t xml:space="preserve"> </w:t>
      </w:r>
      <w:r>
        <w:rPr>
          <w:rStyle w:val="hps"/>
        </w:rPr>
        <w:t>per</w:t>
      </w:r>
      <w:r>
        <w:t xml:space="preserve"> </w:t>
      </w:r>
      <w:r>
        <w:rPr>
          <w:rStyle w:val="hps"/>
        </w:rPr>
        <w:t>il controllo di qualità</w:t>
      </w:r>
      <w:r w:rsidR="00A4648E" w:rsidRPr="006D3ABD">
        <w:rPr>
          <w:lang w:val="it-IT"/>
        </w:rPr>
        <w:t>.</w:t>
      </w:r>
      <w:r w:rsidR="00502E26" w:rsidRPr="006D3ABD">
        <w:rPr>
          <w:lang w:val="it-IT"/>
        </w:rPr>
        <w:t xml:space="preserve"> </w:t>
      </w:r>
    </w:p>
    <w:p w:rsidR="008203E6" w:rsidRPr="006D3ABD" w:rsidRDefault="006D3ABD" w:rsidP="00FB35A8">
      <w:pPr>
        <w:spacing w:before="240" w:after="200"/>
        <w:rPr>
          <w:lang w:val="it-IT"/>
        </w:rPr>
      </w:pPr>
      <w:r>
        <w:rPr>
          <w:rStyle w:val="hps"/>
        </w:rPr>
        <w:t>Ricorda che</w:t>
      </w:r>
      <w:r>
        <w:t xml:space="preserve"> </w:t>
      </w:r>
      <w:r>
        <w:rPr>
          <w:rStyle w:val="hps"/>
        </w:rPr>
        <w:t>non tutte</w:t>
      </w:r>
      <w:r>
        <w:t xml:space="preserve"> </w:t>
      </w:r>
      <w:r>
        <w:rPr>
          <w:rStyle w:val="hps"/>
        </w:rPr>
        <w:t>cooperative</w:t>
      </w:r>
      <w:r>
        <w:t xml:space="preserve"> </w:t>
      </w:r>
      <w:r>
        <w:rPr>
          <w:rStyle w:val="hps"/>
        </w:rPr>
        <w:t>hanno gli</w:t>
      </w:r>
      <w:r>
        <w:t xml:space="preserve"> </w:t>
      </w:r>
      <w:r>
        <w:rPr>
          <w:rStyle w:val="hps"/>
        </w:rPr>
        <w:t>stessi processi</w:t>
      </w:r>
      <w:r>
        <w:t xml:space="preserve">, </w:t>
      </w:r>
      <w:r>
        <w:rPr>
          <w:rStyle w:val="hps"/>
        </w:rPr>
        <w:t>quindi</w:t>
      </w:r>
      <w:r>
        <w:t xml:space="preserve"> </w:t>
      </w:r>
      <w:r>
        <w:rPr>
          <w:rStyle w:val="hps"/>
        </w:rPr>
        <w:t>le seguenti istruzioni</w:t>
      </w:r>
      <w:r>
        <w:t xml:space="preserve"> </w:t>
      </w:r>
      <w:r>
        <w:rPr>
          <w:rStyle w:val="hps"/>
        </w:rPr>
        <w:t>devono</w:t>
      </w:r>
      <w:r>
        <w:t xml:space="preserve"> </w:t>
      </w:r>
      <w:r>
        <w:rPr>
          <w:rStyle w:val="hps"/>
        </w:rPr>
        <w:t>essere presi in</w:t>
      </w:r>
      <w:r>
        <w:t xml:space="preserve"> </w:t>
      </w:r>
      <w:r>
        <w:rPr>
          <w:rStyle w:val="hps"/>
        </w:rPr>
        <w:t>considerazione</w:t>
      </w:r>
      <w:r>
        <w:t xml:space="preserve"> </w:t>
      </w:r>
      <w:r>
        <w:rPr>
          <w:rStyle w:val="hps"/>
        </w:rPr>
        <w:t>nella</w:t>
      </w:r>
      <w:r>
        <w:t xml:space="preserve"> </w:t>
      </w:r>
      <w:r>
        <w:rPr>
          <w:rStyle w:val="hps"/>
        </w:rPr>
        <w:t>fase</w:t>
      </w:r>
      <w:r>
        <w:t xml:space="preserve"> </w:t>
      </w:r>
      <w:r>
        <w:rPr>
          <w:rStyle w:val="hps"/>
        </w:rPr>
        <w:t>di auditing</w:t>
      </w:r>
      <w:r w:rsidR="008203E6" w:rsidRPr="006D3ABD">
        <w:rPr>
          <w:lang w:val="it-IT"/>
        </w:rPr>
        <w:t>:</w:t>
      </w:r>
    </w:p>
    <w:p w:rsidR="008203E6" w:rsidRPr="00F27169" w:rsidRDefault="00F27169" w:rsidP="008203E6">
      <w:pPr>
        <w:pStyle w:val="Paragrafoelenco"/>
        <w:numPr>
          <w:ilvl w:val="0"/>
          <w:numId w:val="42"/>
        </w:numPr>
        <w:spacing w:before="240" w:after="200"/>
        <w:rPr>
          <w:lang w:val="it-IT"/>
        </w:rPr>
      </w:pPr>
      <w:r>
        <w:rPr>
          <w:rStyle w:val="hps"/>
        </w:rPr>
        <w:t>Nelle</w:t>
      </w:r>
      <w:r>
        <w:t xml:space="preserve"> </w:t>
      </w:r>
      <w:r>
        <w:rPr>
          <w:rStyle w:val="hps"/>
        </w:rPr>
        <w:t>cooperative</w:t>
      </w:r>
      <w:r>
        <w:t xml:space="preserve">, </w:t>
      </w:r>
      <w:r>
        <w:rPr>
          <w:rStyle w:val="hps"/>
        </w:rPr>
        <w:t>tutti i tipi di</w:t>
      </w:r>
      <w:r>
        <w:t xml:space="preserve"> </w:t>
      </w:r>
      <w:r>
        <w:rPr>
          <w:rStyle w:val="hps"/>
        </w:rPr>
        <w:t>pompaggio</w:t>
      </w:r>
      <w:r>
        <w:t xml:space="preserve"> </w:t>
      </w:r>
      <w:r>
        <w:rPr>
          <w:rStyle w:val="hps"/>
        </w:rPr>
        <w:t>saranno considerati</w:t>
      </w:r>
      <w:r>
        <w:t xml:space="preserve"> </w:t>
      </w:r>
      <w:r>
        <w:rPr>
          <w:rStyle w:val="hps"/>
        </w:rPr>
        <w:t>come lo stesso</w:t>
      </w:r>
      <w:r>
        <w:t xml:space="preserve"> </w:t>
      </w:r>
      <w:r>
        <w:rPr>
          <w:rStyle w:val="hps"/>
        </w:rPr>
        <w:t>processo di pompaggio</w:t>
      </w:r>
      <w:r>
        <w:t xml:space="preserve"> </w:t>
      </w:r>
      <w:r>
        <w:rPr>
          <w:rStyle w:val="hps"/>
        </w:rPr>
        <w:t>in modo che</w:t>
      </w:r>
      <w:r>
        <w:t xml:space="preserve"> </w:t>
      </w:r>
      <w:r>
        <w:rPr>
          <w:rStyle w:val="hps"/>
        </w:rPr>
        <w:t>l'auditor</w:t>
      </w:r>
      <w:r>
        <w:t xml:space="preserve"> </w:t>
      </w:r>
      <w:r>
        <w:rPr>
          <w:rStyle w:val="hps"/>
        </w:rPr>
        <w:t>misurerà</w:t>
      </w:r>
      <w:r>
        <w:t xml:space="preserve"> </w:t>
      </w:r>
      <w:r>
        <w:rPr>
          <w:rStyle w:val="hps"/>
        </w:rPr>
        <w:t>il processo di pompaggio</w:t>
      </w:r>
      <w:r>
        <w:t xml:space="preserve"> </w:t>
      </w:r>
      <w:r>
        <w:rPr>
          <w:rStyle w:val="hps"/>
        </w:rPr>
        <w:t>più tipico</w:t>
      </w:r>
      <w:r>
        <w:t xml:space="preserve"> </w:t>
      </w:r>
      <w:r>
        <w:rPr>
          <w:rStyle w:val="hps"/>
        </w:rPr>
        <w:t>nella cooperativa</w:t>
      </w:r>
      <w:r w:rsidR="008203E6" w:rsidRPr="00F27169">
        <w:rPr>
          <w:lang w:val="it-IT"/>
        </w:rPr>
        <w:t>.</w:t>
      </w:r>
    </w:p>
    <w:p w:rsidR="008203E6" w:rsidRPr="00F27169" w:rsidRDefault="00F27169" w:rsidP="008203E6">
      <w:pPr>
        <w:pStyle w:val="Paragrafoelenco"/>
        <w:numPr>
          <w:ilvl w:val="0"/>
          <w:numId w:val="42"/>
        </w:numPr>
        <w:spacing w:before="240" w:after="200"/>
        <w:rPr>
          <w:lang w:val="it-IT"/>
        </w:rPr>
      </w:pPr>
      <w:r>
        <w:rPr>
          <w:rStyle w:val="hps"/>
        </w:rPr>
        <w:t>Nei</w:t>
      </w:r>
      <w:r>
        <w:t xml:space="preserve"> </w:t>
      </w:r>
      <w:r>
        <w:rPr>
          <w:rStyle w:val="hps"/>
        </w:rPr>
        <w:t>processi di trasporto</w:t>
      </w:r>
      <w:r>
        <w:t xml:space="preserve">, </w:t>
      </w:r>
      <w:r>
        <w:rPr>
          <w:rStyle w:val="hps"/>
        </w:rPr>
        <w:t>il consumo energetico</w:t>
      </w:r>
      <w:r>
        <w:t xml:space="preserve"> </w:t>
      </w:r>
      <w:r>
        <w:rPr>
          <w:rStyle w:val="hps"/>
        </w:rPr>
        <w:t>dei trasporti</w:t>
      </w:r>
      <w:r>
        <w:t xml:space="preserve"> </w:t>
      </w:r>
      <w:r>
        <w:rPr>
          <w:rStyle w:val="hps"/>
        </w:rPr>
        <w:t>effettuati dai</w:t>
      </w:r>
      <w:r>
        <w:t xml:space="preserve"> </w:t>
      </w:r>
      <w:r>
        <w:rPr>
          <w:rStyle w:val="hps"/>
        </w:rPr>
        <w:t>nastri trasportatori</w:t>
      </w:r>
      <w:r>
        <w:t xml:space="preserve"> </w:t>
      </w:r>
      <w:r>
        <w:rPr>
          <w:rStyle w:val="hps"/>
        </w:rPr>
        <w:t>-</w:t>
      </w:r>
      <w:r>
        <w:t xml:space="preserve"> </w:t>
      </w:r>
      <w:r>
        <w:rPr>
          <w:rStyle w:val="hps"/>
        </w:rPr>
        <w:t>che sono molto comuni</w:t>
      </w:r>
      <w:r>
        <w:t xml:space="preserve"> </w:t>
      </w:r>
      <w:r>
        <w:rPr>
          <w:rStyle w:val="hps"/>
        </w:rPr>
        <w:t>negli</w:t>
      </w:r>
      <w:r>
        <w:t xml:space="preserve"> </w:t>
      </w:r>
      <w:r>
        <w:rPr>
          <w:rStyle w:val="hps"/>
        </w:rPr>
        <w:t>impianti di trasformazione</w:t>
      </w:r>
      <w:r>
        <w:t xml:space="preserve"> </w:t>
      </w:r>
      <w:r>
        <w:rPr>
          <w:rStyle w:val="hps"/>
        </w:rPr>
        <w:t>di frutta e verdura</w:t>
      </w:r>
      <w:r>
        <w:t xml:space="preserve"> </w:t>
      </w:r>
      <w:r>
        <w:rPr>
          <w:rStyle w:val="hps"/>
        </w:rPr>
        <w:t>-</w:t>
      </w:r>
      <w:r>
        <w:t xml:space="preserve"> </w:t>
      </w:r>
      <w:r>
        <w:rPr>
          <w:rStyle w:val="hps"/>
        </w:rPr>
        <w:t>sarà considerato</w:t>
      </w:r>
      <w:r>
        <w:t xml:space="preserve"> </w:t>
      </w:r>
      <w:r>
        <w:rPr>
          <w:rStyle w:val="hps"/>
        </w:rPr>
        <w:t>all'interno del</w:t>
      </w:r>
      <w:r>
        <w:t xml:space="preserve"> </w:t>
      </w:r>
      <w:r>
        <w:rPr>
          <w:rStyle w:val="hps"/>
        </w:rPr>
        <w:t>processo di confezionamento</w:t>
      </w:r>
      <w:r w:rsidR="008C2FB8" w:rsidRPr="00F27169">
        <w:rPr>
          <w:lang w:val="it-IT"/>
        </w:rPr>
        <w:t>.</w:t>
      </w:r>
    </w:p>
    <w:p w:rsidR="008203E6" w:rsidRPr="00F27169" w:rsidRDefault="00F27169" w:rsidP="008203E6">
      <w:pPr>
        <w:pStyle w:val="Paragrafoelenco"/>
        <w:numPr>
          <w:ilvl w:val="0"/>
          <w:numId w:val="42"/>
        </w:numPr>
        <w:spacing w:before="240" w:after="200"/>
        <w:rPr>
          <w:lang w:val="it-IT"/>
        </w:rPr>
      </w:pPr>
      <w:r>
        <w:rPr>
          <w:rStyle w:val="hps"/>
        </w:rPr>
        <w:t>Tutti gli altri</w:t>
      </w:r>
      <w:r>
        <w:t xml:space="preserve"> </w:t>
      </w:r>
      <w:r>
        <w:rPr>
          <w:rStyle w:val="hps"/>
        </w:rPr>
        <w:t>processi che non</w:t>
      </w:r>
      <w:r>
        <w:t xml:space="preserve"> </w:t>
      </w:r>
      <w:r>
        <w:rPr>
          <w:rStyle w:val="hps"/>
        </w:rPr>
        <w:t>sono stati considerati</w:t>
      </w:r>
      <w:r>
        <w:t xml:space="preserve"> </w:t>
      </w:r>
      <w:r>
        <w:rPr>
          <w:rStyle w:val="hps"/>
        </w:rPr>
        <w:t>prima</w:t>
      </w:r>
      <w:r>
        <w:t xml:space="preserve"> </w:t>
      </w:r>
      <w:r>
        <w:rPr>
          <w:rStyle w:val="hps"/>
        </w:rPr>
        <w:t>possono essere inclusi</w:t>
      </w:r>
      <w:r>
        <w:t xml:space="preserve"> </w:t>
      </w:r>
      <w:r>
        <w:rPr>
          <w:rStyle w:val="hps"/>
        </w:rPr>
        <w:t>in</w:t>
      </w:r>
      <w:r>
        <w:t xml:space="preserve"> </w:t>
      </w:r>
      <w:r>
        <w:rPr>
          <w:rStyle w:val="hps"/>
        </w:rPr>
        <w:t>"</w:t>
      </w:r>
      <w:r>
        <w:t>Altro".</w:t>
      </w:r>
    </w:p>
    <w:p w:rsidR="00484CEE" w:rsidRPr="00F27169" w:rsidRDefault="00484CEE" w:rsidP="00FB35A8">
      <w:pPr>
        <w:spacing w:before="240" w:after="200"/>
        <w:rPr>
          <w:lang w:val="it-IT"/>
        </w:rPr>
      </w:pPr>
    </w:p>
    <w:p w:rsidR="008D019A" w:rsidRPr="00F27169" w:rsidRDefault="00F27169" w:rsidP="008D019A">
      <w:pPr>
        <w:spacing w:before="240" w:after="200"/>
        <w:rPr>
          <w:lang w:val="it-IT"/>
        </w:rPr>
      </w:pPr>
      <w:r w:rsidRPr="00F27169">
        <w:rPr>
          <w:lang w:val="it-IT"/>
        </w:rPr>
        <w:t xml:space="preserve">La prima visita alla cooperative di svolgerà in </w:t>
      </w:r>
      <w:r w:rsidRPr="00F27169">
        <w:rPr>
          <w:b/>
          <w:color w:val="BFD100"/>
          <w:lang w:val="it-IT"/>
        </w:rPr>
        <w:t>un</w:t>
      </w:r>
      <w:r w:rsidR="008D019A" w:rsidRPr="00F27169">
        <w:rPr>
          <w:b/>
          <w:color w:val="BFD100"/>
          <w:lang w:val="it-IT"/>
        </w:rPr>
        <w:t xml:space="preserve"> </w:t>
      </w:r>
      <w:r>
        <w:rPr>
          <w:b/>
          <w:color w:val="BFD100"/>
          <w:lang w:val="it-IT"/>
        </w:rPr>
        <w:t>giorno lavorativo</w:t>
      </w:r>
      <w:r w:rsidR="008D019A" w:rsidRPr="00F27169">
        <w:rPr>
          <w:lang w:val="it-IT"/>
        </w:rPr>
        <w:t xml:space="preserve"> </w:t>
      </w:r>
      <w:r>
        <w:rPr>
          <w:lang w:val="it-IT"/>
        </w:rPr>
        <w:t>per rispondere ai requisiti di TESLA</w:t>
      </w:r>
      <w:r w:rsidR="008D019A" w:rsidRPr="00F27169">
        <w:rPr>
          <w:lang w:val="it-IT"/>
        </w:rPr>
        <w:t>.</w:t>
      </w:r>
    </w:p>
    <w:p w:rsidR="00484CEE" w:rsidRPr="00F27169" w:rsidRDefault="00484CEE" w:rsidP="00FB35A8">
      <w:pPr>
        <w:spacing w:before="240" w:after="200"/>
        <w:rPr>
          <w:lang w:val="it-IT"/>
        </w:rPr>
      </w:pPr>
    </w:p>
    <w:p w:rsidR="00484CEE" w:rsidRPr="00F27169" w:rsidRDefault="00484CEE" w:rsidP="00FB35A8">
      <w:pPr>
        <w:spacing w:before="240" w:after="200"/>
        <w:rPr>
          <w:lang w:val="it-IT"/>
        </w:rPr>
      </w:pPr>
    </w:p>
    <w:p w:rsidR="00051ACC" w:rsidRPr="00F27169" w:rsidRDefault="00051ACC">
      <w:pPr>
        <w:spacing w:after="200" w:line="276" w:lineRule="auto"/>
        <w:jc w:val="left"/>
        <w:rPr>
          <w:lang w:val="it-IT"/>
        </w:rPr>
      </w:pPr>
      <w:r w:rsidRPr="00F27169">
        <w:rPr>
          <w:lang w:val="it-IT"/>
        </w:rPr>
        <w:br w:type="page"/>
      </w:r>
    </w:p>
    <w:p w:rsidR="00051ACC" w:rsidRPr="00C5191F" w:rsidRDefault="00C5191F" w:rsidP="00051ACC">
      <w:pPr>
        <w:pStyle w:val="Titolo1"/>
        <w:rPr>
          <w:lang w:val="it-IT"/>
        </w:rPr>
      </w:pPr>
      <w:bookmarkStart w:id="8" w:name="_Toc370126063"/>
      <w:r w:rsidRPr="00C5191F">
        <w:rPr>
          <w:lang w:val="it-IT"/>
        </w:rPr>
        <w:lastRenderedPageBreak/>
        <w:t>Quarta fase dell’audit: Seconda visita alla cooperativa per rimuove l’analizzatore di rete</w:t>
      </w:r>
      <w:bookmarkEnd w:id="8"/>
    </w:p>
    <w:p w:rsidR="00051ACC" w:rsidRPr="00C5191F" w:rsidRDefault="00C5191F" w:rsidP="001C0CC4">
      <w:pPr>
        <w:spacing w:before="240" w:after="200"/>
        <w:rPr>
          <w:lang w:val="it-IT"/>
        </w:rPr>
      </w:pPr>
      <w:r>
        <w:rPr>
          <w:rStyle w:val="hps"/>
        </w:rPr>
        <w:t>Durante questa</w:t>
      </w:r>
      <w:r>
        <w:t xml:space="preserve"> </w:t>
      </w:r>
      <w:r>
        <w:rPr>
          <w:rStyle w:val="hps"/>
        </w:rPr>
        <w:t>seconda visita</w:t>
      </w:r>
      <w:r>
        <w:t xml:space="preserve"> </w:t>
      </w:r>
      <w:r>
        <w:rPr>
          <w:rStyle w:val="hps"/>
        </w:rPr>
        <w:t>alla cooperativa</w:t>
      </w:r>
      <w:r>
        <w:t xml:space="preserve"> </w:t>
      </w:r>
      <w:r>
        <w:rPr>
          <w:rStyle w:val="hps"/>
        </w:rPr>
        <w:t>l'auditor</w:t>
      </w:r>
      <w:r>
        <w:t xml:space="preserve"> </w:t>
      </w:r>
      <w:r>
        <w:rPr>
          <w:rStyle w:val="hps"/>
        </w:rPr>
        <w:t>rimuoverà</w:t>
      </w:r>
      <w:r>
        <w:t xml:space="preserve"> </w:t>
      </w:r>
      <w:r>
        <w:rPr>
          <w:rStyle w:val="hps"/>
        </w:rPr>
        <w:t>l'analizzatore</w:t>
      </w:r>
      <w:r>
        <w:t xml:space="preserve"> </w:t>
      </w:r>
      <w:r>
        <w:rPr>
          <w:rStyle w:val="hps"/>
        </w:rPr>
        <w:t>di rete (</w:t>
      </w:r>
      <w:r>
        <w:t xml:space="preserve">ricordando che </w:t>
      </w:r>
      <w:r>
        <w:rPr>
          <w:rStyle w:val="hps"/>
        </w:rPr>
        <w:t>le pinze</w:t>
      </w:r>
      <w:r>
        <w:t xml:space="preserve"> </w:t>
      </w:r>
      <w:r>
        <w:rPr>
          <w:rStyle w:val="hps"/>
        </w:rPr>
        <w:t>deve essere</w:t>
      </w:r>
      <w:r>
        <w:t xml:space="preserve"> </w:t>
      </w:r>
      <w:r>
        <w:rPr>
          <w:rStyle w:val="hps"/>
        </w:rPr>
        <w:t>sempre</w:t>
      </w:r>
      <w:r>
        <w:t xml:space="preserve"> </w:t>
      </w:r>
      <w:r>
        <w:rPr>
          <w:rStyle w:val="hps"/>
        </w:rPr>
        <w:t>gestite</w:t>
      </w:r>
      <w:r>
        <w:t xml:space="preserve"> </w:t>
      </w:r>
      <w:r>
        <w:rPr>
          <w:rStyle w:val="hps"/>
        </w:rPr>
        <w:t>dal personale tecnico</w:t>
      </w:r>
      <w:r>
        <w:t xml:space="preserve"> </w:t>
      </w:r>
      <w:r>
        <w:rPr>
          <w:rStyle w:val="hps"/>
        </w:rPr>
        <w:t>della cooperativa</w:t>
      </w:r>
      <w:r>
        <w:t xml:space="preserve">, </w:t>
      </w:r>
      <w:r>
        <w:rPr>
          <w:rStyle w:val="hps"/>
        </w:rPr>
        <w:t>non</w:t>
      </w:r>
      <w:r>
        <w:t xml:space="preserve"> </w:t>
      </w:r>
      <w:r>
        <w:rPr>
          <w:rStyle w:val="hps"/>
        </w:rPr>
        <w:t>dall'auditor</w:t>
      </w:r>
      <w:r>
        <w:t xml:space="preserve">). </w:t>
      </w:r>
      <w:r>
        <w:rPr>
          <w:rStyle w:val="hps"/>
        </w:rPr>
        <w:t>Questa visita</w:t>
      </w:r>
      <w:r>
        <w:t xml:space="preserve"> </w:t>
      </w:r>
      <w:r>
        <w:rPr>
          <w:rStyle w:val="hps"/>
        </w:rPr>
        <w:t>sarà anche molto</w:t>
      </w:r>
      <w:r>
        <w:t xml:space="preserve"> </w:t>
      </w:r>
      <w:r>
        <w:rPr>
          <w:rStyle w:val="hps"/>
        </w:rPr>
        <w:t>utile per controllare</w:t>
      </w:r>
      <w:r>
        <w:t xml:space="preserve"> </w:t>
      </w:r>
      <w:r>
        <w:rPr>
          <w:rStyle w:val="hps"/>
        </w:rPr>
        <w:t>le informazioni raccolte e</w:t>
      </w:r>
      <w:r>
        <w:t xml:space="preserve"> </w:t>
      </w:r>
      <w:r>
        <w:rPr>
          <w:rStyle w:val="hps"/>
        </w:rPr>
        <w:t>ottenere i</w:t>
      </w:r>
      <w:r>
        <w:t xml:space="preserve"> </w:t>
      </w:r>
      <w:r>
        <w:rPr>
          <w:rStyle w:val="hps"/>
        </w:rPr>
        <w:t>dati mancanti</w:t>
      </w:r>
      <w:r>
        <w:t xml:space="preserve"> </w:t>
      </w:r>
      <w:r>
        <w:rPr>
          <w:rStyle w:val="hps"/>
        </w:rPr>
        <w:t>necessari per le analisi</w:t>
      </w:r>
      <w:r>
        <w:t xml:space="preserve">. </w:t>
      </w:r>
      <w:r>
        <w:rPr>
          <w:rStyle w:val="hps"/>
        </w:rPr>
        <w:t>Può essere utilizzata</w:t>
      </w:r>
      <w:r>
        <w:t xml:space="preserve"> </w:t>
      </w:r>
      <w:r>
        <w:rPr>
          <w:rStyle w:val="hps"/>
        </w:rPr>
        <w:t>anche per</w:t>
      </w:r>
      <w:r>
        <w:t xml:space="preserve"> </w:t>
      </w:r>
      <w:r>
        <w:rPr>
          <w:rStyle w:val="hps"/>
        </w:rPr>
        <w:t>effettuare altre</w:t>
      </w:r>
      <w:r>
        <w:t xml:space="preserve"> </w:t>
      </w:r>
      <w:r>
        <w:rPr>
          <w:rStyle w:val="hps"/>
        </w:rPr>
        <w:t>misurazioni</w:t>
      </w:r>
      <w:r>
        <w:t xml:space="preserve"> </w:t>
      </w:r>
      <w:r>
        <w:rPr>
          <w:rStyle w:val="hps"/>
        </w:rPr>
        <w:t>con l'analizzatore</w:t>
      </w:r>
      <w:r>
        <w:t xml:space="preserve"> </w:t>
      </w:r>
      <w:r>
        <w:rPr>
          <w:rStyle w:val="hps"/>
        </w:rPr>
        <w:t>di rete</w:t>
      </w:r>
      <w:r>
        <w:t xml:space="preserve"> </w:t>
      </w:r>
      <w:r>
        <w:rPr>
          <w:rStyle w:val="hps"/>
        </w:rPr>
        <w:t>non si sono potute svolgere</w:t>
      </w:r>
      <w:r>
        <w:t xml:space="preserve"> </w:t>
      </w:r>
      <w:r>
        <w:rPr>
          <w:rStyle w:val="hps"/>
        </w:rPr>
        <w:t>nelle</w:t>
      </w:r>
      <w:r>
        <w:t xml:space="preserve"> </w:t>
      </w:r>
      <w:r>
        <w:rPr>
          <w:rStyle w:val="hps"/>
        </w:rPr>
        <w:t>prima visita</w:t>
      </w:r>
      <w:r w:rsidR="00E227DF" w:rsidRPr="00C5191F">
        <w:rPr>
          <w:lang w:val="it-IT"/>
        </w:rPr>
        <w:t>.</w:t>
      </w:r>
    </w:p>
    <w:p w:rsidR="00174B61" w:rsidRPr="00C5191F" w:rsidRDefault="00C5191F" w:rsidP="00174B61">
      <w:pPr>
        <w:spacing w:after="200"/>
        <w:rPr>
          <w:lang w:val="it-IT"/>
        </w:rPr>
      </w:pPr>
      <w:r>
        <w:rPr>
          <w:rStyle w:val="hps"/>
        </w:rPr>
        <w:t>Le misurazioni</w:t>
      </w:r>
      <w:r>
        <w:t xml:space="preserve"> </w:t>
      </w:r>
      <w:r>
        <w:rPr>
          <w:rStyle w:val="hps"/>
        </w:rPr>
        <w:t>ottenute con</w:t>
      </w:r>
      <w:r>
        <w:t xml:space="preserve"> </w:t>
      </w:r>
      <w:r>
        <w:rPr>
          <w:rStyle w:val="hps"/>
        </w:rPr>
        <w:t>l'analizzatore</w:t>
      </w:r>
      <w:r>
        <w:t xml:space="preserve"> </w:t>
      </w:r>
      <w:r>
        <w:rPr>
          <w:rStyle w:val="hps"/>
        </w:rPr>
        <w:t>di rete</w:t>
      </w:r>
      <w:r>
        <w:t xml:space="preserve"> </w:t>
      </w:r>
      <w:r>
        <w:rPr>
          <w:rStyle w:val="hps"/>
        </w:rPr>
        <w:t>vengono scaricate</w:t>
      </w:r>
      <w:r>
        <w:t xml:space="preserve"> </w:t>
      </w:r>
      <w:r>
        <w:rPr>
          <w:rStyle w:val="hps"/>
        </w:rPr>
        <w:t>nel</w:t>
      </w:r>
      <w:r>
        <w:t xml:space="preserve"> </w:t>
      </w:r>
      <w:r>
        <w:rPr>
          <w:rStyle w:val="hps"/>
        </w:rPr>
        <w:t>computer dell'</w:t>
      </w:r>
      <w:r>
        <w:t xml:space="preserve"> </w:t>
      </w:r>
      <w:r>
        <w:rPr>
          <w:rStyle w:val="hps"/>
        </w:rPr>
        <w:t>auditor</w:t>
      </w:r>
      <w:r>
        <w:t xml:space="preserve"> </w:t>
      </w:r>
      <w:r>
        <w:rPr>
          <w:rStyle w:val="hps"/>
        </w:rPr>
        <w:t>come</w:t>
      </w:r>
      <w:r>
        <w:t xml:space="preserve"> </w:t>
      </w:r>
      <w:r>
        <w:rPr>
          <w:rStyle w:val="hps"/>
        </w:rPr>
        <w:t>foglio Excel</w:t>
      </w:r>
      <w:r>
        <w:t xml:space="preserve">. </w:t>
      </w:r>
      <w:r>
        <w:rPr>
          <w:rStyle w:val="hps"/>
        </w:rPr>
        <w:t>I</w:t>
      </w:r>
      <w:r>
        <w:t xml:space="preserve"> </w:t>
      </w:r>
      <w:r>
        <w:rPr>
          <w:rStyle w:val="hps"/>
        </w:rPr>
        <w:t>dati</w:t>
      </w:r>
      <w:r>
        <w:t xml:space="preserve"> </w:t>
      </w:r>
      <w:r>
        <w:rPr>
          <w:rStyle w:val="hps"/>
        </w:rPr>
        <w:t>di questo</w:t>
      </w:r>
      <w:r>
        <w:t xml:space="preserve"> </w:t>
      </w:r>
      <w:r>
        <w:rPr>
          <w:rStyle w:val="hps"/>
        </w:rPr>
        <w:t>foglio</w:t>
      </w:r>
      <w:r>
        <w:t xml:space="preserve"> </w:t>
      </w:r>
      <w:r>
        <w:rPr>
          <w:rStyle w:val="hps"/>
        </w:rPr>
        <w:t>Excel</w:t>
      </w:r>
      <w:r>
        <w:t xml:space="preserve"> </w:t>
      </w:r>
      <w:r>
        <w:rPr>
          <w:rStyle w:val="hps"/>
        </w:rPr>
        <w:t>devono essere gestiti</w:t>
      </w:r>
      <w:r>
        <w:t xml:space="preserve"> </w:t>
      </w:r>
      <w:r>
        <w:rPr>
          <w:rStyle w:val="hps"/>
        </w:rPr>
        <w:t>per ottenere</w:t>
      </w:r>
      <w:r>
        <w:t xml:space="preserve"> </w:t>
      </w:r>
      <w:r>
        <w:rPr>
          <w:rStyle w:val="hps"/>
        </w:rPr>
        <w:t>(</w:t>
      </w:r>
      <w:r>
        <w:t xml:space="preserve">da </w:t>
      </w:r>
      <w:r>
        <w:rPr>
          <w:rStyle w:val="hps"/>
        </w:rPr>
        <w:t>ciascuna dispositivo o apparecchiatura</w:t>
      </w:r>
      <w:r>
        <w:t xml:space="preserve"> </w:t>
      </w:r>
      <w:r>
        <w:rPr>
          <w:rStyle w:val="hps"/>
        </w:rPr>
        <w:t>misurata)</w:t>
      </w:r>
      <w:r>
        <w:t xml:space="preserve"> </w:t>
      </w:r>
      <w:r>
        <w:rPr>
          <w:rStyle w:val="hps"/>
        </w:rPr>
        <w:t>i seguenti</w:t>
      </w:r>
      <w:r>
        <w:t xml:space="preserve"> </w:t>
      </w:r>
      <w:r>
        <w:rPr>
          <w:rStyle w:val="hps"/>
        </w:rPr>
        <w:t>dati</w:t>
      </w:r>
      <w:r w:rsidR="00174B61" w:rsidRPr="00C5191F">
        <w:rPr>
          <w:lang w:val="it-IT"/>
        </w:rPr>
        <w:t>:</w:t>
      </w:r>
    </w:p>
    <w:p w:rsidR="00D214F0" w:rsidRPr="008C2FB8" w:rsidRDefault="00C5191F" w:rsidP="00D214F0">
      <w:pPr>
        <w:pStyle w:val="Paragrafoelenco"/>
        <w:numPr>
          <w:ilvl w:val="0"/>
          <w:numId w:val="28"/>
        </w:numPr>
        <w:spacing w:after="200"/>
      </w:pPr>
      <w:r w:rsidRPr="00C5191F">
        <w:rPr>
          <w:lang w:val="it-IT"/>
        </w:rPr>
        <w:t>Reale consumo elettrico</w:t>
      </w:r>
      <w:r w:rsidR="00174B61" w:rsidRPr="00C5191F">
        <w:rPr>
          <w:lang w:val="it-IT"/>
        </w:rPr>
        <w:t xml:space="preserve"> in kWh</w:t>
      </w:r>
    </w:p>
    <w:p w:rsidR="008C2FB8" w:rsidRPr="008C2FB8" w:rsidRDefault="00C5191F" w:rsidP="00D214F0">
      <w:pPr>
        <w:pStyle w:val="Paragrafoelenco"/>
        <w:numPr>
          <w:ilvl w:val="0"/>
          <w:numId w:val="28"/>
        </w:numPr>
        <w:spacing w:after="200"/>
      </w:pPr>
      <w:r>
        <w:t>Potenza massima domandata</w:t>
      </w:r>
      <w:r w:rsidR="008C2FB8">
        <w:rPr>
          <w:lang w:val="en-US"/>
        </w:rPr>
        <w:t xml:space="preserve"> (kW)*</w:t>
      </w:r>
    </w:p>
    <w:p w:rsidR="00401848" w:rsidRDefault="00C5191F" w:rsidP="00401848">
      <w:pPr>
        <w:pStyle w:val="Paragrafoelenco"/>
        <w:numPr>
          <w:ilvl w:val="0"/>
          <w:numId w:val="28"/>
        </w:numPr>
        <w:spacing w:after="200"/>
        <w:rPr>
          <w:lang w:val="en-US"/>
        </w:rPr>
      </w:pPr>
      <w:r>
        <w:rPr>
          <w:lang w:val="en-US"/>
        </w:rPr>
        <w:t>Potenza minima domandata</w:t>
      </w:r>
      <w:r w:rsidR="008C2FB8">
        <w:rPr>
          <w:lang w:val="en-US"/>
        </w:rPr>
        <w:t xml:space="preserve"> (kW)*</w:t>
      </w:r>
    </w:p>
    <w:p w:rsidR="008C2FB8" w:rsidRPr="00564E7D" w:rsidRDefault="008C2FB8" w:rsidP="00401848">
      <w:pPr>
        <w:spacing w:after="200"/>
        <w:rPr>
          <w:lang w:val="it-IT"/>
        </w:rPr>
      </w:pPr>
      <w:r w:rsidRPr="00564E7D">
        <w:rPr>
          <w:lang w:val="it-IT"/>
        </w:rPr>
        <w:t>*</w:t>
      </w:r>
      <w:r w:rsidR="00C5191F" w:rsidRPr="00564E7D">
        <w:rPr>
          <w:highlight w:val="green"/>
          <w:lang w:val="it-IT"/>
        </w:rPr>
        <w:t>Queste informazioni ci permettono di conoscere su quail processi è opportuno installare un variatore di velocità (speed driver).</w:t>
      </w:r>
      <w:r w:rsidRPr="00564E7D">
        <w:rPr>
          <w:lang w:val="it-IT"/>
        </w:rPr>
        <w:t xml:space="preserve"> </w:t>
      </w:r>
    </w:p>
    <w:p w:rsidR="008C2FB8" w:rsidRPr="00C5191F" w:rsidRDefault="00C5191F" w:rsidP="00174B61">
      <w:pPr>
        <w:spacing w:after="200"/>
        <w:rPr>
          <w:lang w:val="it-IT"/>
        </w:rPr>
      </w:pPr>
      <w:r>
        <w:rPr>
          <w:rStyle w:val="hps"/>
        </w:rPr>
        <w:t>Con queste informazioni</w:t>
      </w:r>
      <w:r>
        <w:t xml:space="preserve"> </w:t>
      </w:r>
      <w:r>
        <w:rPr>
          <w:rStyle w:val="hps"/>
        </w:rPr>
        <w:t>l'auditor</w:t>
      </w:r>
      <w:r>
        <w:t xml:space="preserve"> </w:t>
      </w:r>
      <w:r>
        <w:rPr>
          <w:rStyle w:val="hps"/>
        </w:rPr>
        <w:t>prenderà le</w:t>
      </w:r>
      <w:r>
        <w:t xml:space="preserve"> </w:t>
      </w:r>
      <w:r>
        <w:rPr>
          <w:rStyle w:val="hps"/>
        </w:rPr>
        <w:t>decisioni</w:t>
      </w:r>
      <w:r>
        <w:t xml:space="preserve"> </w:t>
      </w:r>
      <w:r>
        <w:rPr>
          <w:rStyle w:val="hps"/>
        </w:rPr>
        <w:t>per fare</w:t>
      </w:r>
      <w:r>
        <w:t xml:space="preserve"> </w:t>
      </w:r>
      <w:r>
        <w:rPr>
          <w:rStyle w:val="hps"/>
        </w:rPr>
        <w:t>i calcoli</w:t>
      </w:r>
      <w:r>
        <w:t xml:space="preserve"> </w:t>
      </w:r>
      <w:r>
        <w:rPr>
          <w:rStyle w:val="hps"/>
        </w:rPr>
        <w:t>per ottenere</w:t>
      </w:r>
      <w:r>
        <w:t xml:space="preserve"> </w:t>
      </w:r>
      <w:r>
        <w:rPr>
          <w:rStyle w:val="hps"/>
        </w:rPr>
        <w:t>la potenza media</w:t>
      </w:r>
      <w:r>
        <w:t xml:space="preserve"> </w:t>
      </w:r>
      <w:r>
        <w:rPr>
          <w:rStyle w:val="hps"/>
        </w:rPr>
        <w:t>richiesta</w:t>
      </w:r>
      <w:r>
        <w:t xml:space="preserve"> </w:t>
      </w:r>
      <w:r>
        <w:rPr>
          <w:rStyle w:val="hps"/>
        </w:rPr>
        <w:t>in</w:t>
      </w:r>
      <w:r>
        <w:t xml:space="preserve"> </w:t>
      </w:r>
      <w:r>
        <w:rPr>
          <w:rStyle w:val="hps"/>
        </w:rPr>
        <w:t>ogni processo</w:t>
      </w:r>
      <w:r>
        <w:t xml:space="preserve"> </w:t>
      </w:r>
      <w:r>
        <w:rPr>
          <w:rStyle w:val="hps"/>
        </w:rPr>
        <w:t>dividendo</w:t>
      </w:r>
      <w:r>
        <w:t xml:space="preserve"> </w:t>
      </w:r>
      <w:r>
        <w:rPr>
          <w:rStyle w:val="hps"/>
        </w:rPr>
        <w:t>il consumo energetico</w:t>
      </w:r>
      <w:r>
        <w:t xml:space="preserve"> </w:t>
      </w:r>
      <w:r>
        <w:rPr>
          <w:rStyle w:val="hps"/>
        </w:rPr>
        <w:t>(</w:t>
      </w:r>
      <w:r>
        <w:t>kWh</w:t>
      </w:r>
      <w:r>
        <w:rPr>
          <w:rStyle w:val="alt-edited"/>
        </w:rPr>
        <w:t>) per il</w:t>
      </w:r>
      <w:r>
        <w:t xml:space="preserve"> </w:t>
      </w:r>
      <w:r>
        <w:rPr>
          <w:rStyle w:val="hps"/>
        </w:rPr>
        <w:t>tempo di misurazione</w:t>
      </w:r>
      <w:r>
        <w:t xml:space="preserve"> </w:t>
      </w:r>
      <w:r>
        <w:rPr>
          <w:rStyle w:val="hps"/>
        </w:rPr>
        <w:t>totale</w:t>
      </w:r>
      <w:r>
        <w:t xml:space="preserve"> </w:t>
      </w:r>
      <w:r>
        <w:rPr>
          <w:rStyle w:val="hps"/>
        </w:rPr>
        <w:t>(</w:t>
      </w:r>
      <w:r>
        <w:t>h)</w:t>
      </w:r>
      <w:r w:rsidR="008C2FB8" w:rsidRPr="00C5191F">
        <w:rPr>
          <w:lang w:val="it-IT"/>
        </w:rPr>
        <w:t xml:space="preserve">. </w:t>
      </w:r>
    </w:p>
    <w:p w:rsidR="00174B61" w:rsidRPr="00C65F92" w:rsidRDefault="00C65F92" w:rsidP="00174B61">
      <w:pPr>
        <w:spacing w:after="200"/>
        <w:rPr>
          <w:lang w:val="it-IT"/>
        </w:rPr>
      </w:pPr>
      <w:r>
        <w:rPr>
          <w:rStyle w:val="hps"/>
        </w:rPr>
        <w:t>Questi</w:t>
      </w:r>
      <w:r>
        <w:t xml:space="preserve"> </w:t>
      </w:r>
      <w:r>
        <w:rPr>
          <w:rStyle w:val="hps"/>
        </w:rPr>
        <w:t>dati e</w:t>
      </w:r>
      <w:r>
        <w:t xml:space="preserve"> </w:t>
      </w:r>
      <w:r>
        <w:rPr>
          <w:rStyle w:val="hps"/>
        </w:rPr>
        <w:t>le informazioni ottenute</w:t>
      </w:r>
      <w:r>
        <w:t xml:space="preserve"> </w:t>
      </w:r>
      <w:r>
        <w:rPr>
          <w:rStyle w:val="hps"/>
        </w:rPr>
        <w:t>dal</w:t>
      </w:r>
      <w:r>
        <w:t xml:space="preserve"> </w:t>
      </w:r>
      <w:r>
        <w:rPr>
          <w:rStyle w:val="hps"/>
        </w:rPr>
        <w:t>colloquio con</w:t>
      </w:r>
      <w:r>
        <w:t xml:space="preserve"> </w:t>
      </w:r>
      <w:r>
        <w:rPr>
          <w:rStyle w:val="hps"/>
        </w:rPr>
        <w:t>il tecnico</w:t>
      </w:r>
      <w:r>
        <w:t xml:space="preserve"> </w:t>
      </w:r>
      <w:r>
        <w:rPr>
          <w:rStyle w:val="hps"/>
        </w:rPr>
        <w:t>della cooperativa</w:t>
      </w:r>
      <w:r>
        <w:t xml:space="preserve">, </w:t>
      </w:r>
      <w:r>
        <w:rPr>
          <w:rStyle w:val="hps"/>
        </w:rPr>
        <w:t>daranno</w:t>
      </w:r>
      <w:r>
        <w:t xml:space="preserve"> al</w:t>
      </w:r>
      <w:r>
        <w:rPr>
          <w:rStyle w:val="hps"/>
        </w:rPr>
        <w:t>l'auditor</w:t>
      </w:r>
      <w:r>
        <w:t xml:space="preserve"> </w:t>
      </w:r>
      <w:r>
        <w:rPr>
          <w:rStyle w:val="hps"/>
        </w:rPr>
        <w:t>le stime</w:t>
      </w:r>
      <w:r>
        <w:t xml:space="preserve"> </w:t>
      </w:r>
      <w:r>
        <w:rPr>
          <w:rStyle w:val="hps"/>
        </w:rPr>
        <w:t>per il valore</w:t>
      </w:r>
      <w:r>
        <w:t xml:space="preserve"> </w:t>
      </w:r>
      <w:r>
        <w:rPr>
          <w:rStyle w:val="hps"/>
        </w:rPr>
        <w:t>del "</w:t>
      </w:r>
      <w:r>
        <w:rPr>
          <w:rStyle w:val="alt-edited"/>
        </w:rPr>
        <w:t>fattore di carico</w:t>
      </w:r>
      <w:r>
        <w:t xml:space="preserve">", </w:t>
      </w:r>
      <w:r>
        <w:rPr>
          <w:rStyle w:val="hps"/>
        </w:rPr>
        <w:t>"</w:t>
      </w:r>
      <w:r>
        <w:rPr>
          <w:rStyle w:val="alt-edited"/>
        </w:rPr>
        <w:t>ore</w:t>
      </w:r>
      <w:r>
        <w:rPr>
          <w:rStyle w:val="hps"/>
        </w:rPr>
        <w:t>/giorno stimate" e</w:t>
      </w:r>
      <w:r>
        <w:t xml:space="preserve"> </w:t>
      </w:r>
      <w:r>
        <w:rPr>
          <w:rStyle w:val="hps"/>
        </w:rPr>
        <w:t>"</w:t>
      </w:r>
      <w:r>
        <w:t>giorni</w:t>
      </w:r>
      <w:r>
        <w:rPr>
          <w:rStyle w:val="hps"/>
        </w:rPr>
        <w:t>/anno</w:t>
      </w:r>
      <w:r>
        <w:t xml:space="preserve">" </w:t>
      </w:r>
      <w:r>
        <w:rPr>
          <w:rStyle w:val="hps"/>
        </w:rPr>
        <w:t>da includere nel foglio</w:t>
      </w:r>
      <w:r>
        <w:t xml:space="preserve"> </w:t>
      </w:r>
      <w:r>
        <w:rPr>
          <w:rStyle w:val="hps"/>
        </w:rPr>
        <w:t>Excel</w:t>
      </w:r>
      <w:r>
        <w:t xml:space="preserve"> </w:t>
      </w:r>
      <w:r>
        <w:rPr>
          <w:rStyle w:val="hps"/>
        </w:rPr>
        <w:t>"calcoli"</w:t>
      </w:r>
      <w:r>
        <w:t xml:space="preserve"> </w:t>
      </w:r>
      <w:r>
        <w:rPr>
          <w:rStyle w:val="hps"/>
        </w:rPr>
        <w:t>cui all'allegato</w:t>
      </w:r>
      <w:r>
        <w:t xml:space="preserve"> </w:t>
      </w:r>
      <w:r>
        <w:rPr>
          <w:rStyle w:val="hps"/>
        </w:rPr>
        <w:t>V-</w:t>
      </w:r>
      <w:r>
        <w:rPr>
          <w:rStyle w:val="alt-edited"/>
        </w:rPr>
        <w:t>inventario</w:t>
      </w:r>
      <w:r w:rsidR="00174B61" w:rsidRPr="00C65F92">
        <w:rPr>
          <w:lang w:val="it-IT"/>
        </w:rPr>
        <w:t>.</w:t>
      </w:r>
    </w:p>
    <w:p w:rsidR="00237698" w:rsidRPr="00564E7D" w:rsidRDefault="00564E7D" w:rsidP="00174B61">
      <w:pPr>
        <w:spacing w:after="200"/>
        <w:rPr>
          <w:lang w:val="it-IT"/>
        </w:rPr>
      </w:pPr>
      <w:r>
        <w:rPr>
          <w:rStyle w:val="hps"/>
        </w:rPr>
        <w:t>Per</w:t>
      </w:r>
      <w:r>
        <w:t xml:space="preserve"> </w:t>
      </w:r>
      <w:r>
        <w:rPr>
          <w:rStyle w:val="hps"/>
        </w:rPr>
        <w:t>le</w:t>
      </w:r>
      <w:r>
        <w:t xml:space="preserve"> </w:t>
      </w:r>
      <w:r>
        <w:rPr>
          <w:rStyle w:val="hps"/>
        </w:rPr>
        <w:t>apparecchiature</w:t>
      </w:r>
      <w:r>
        <w:t xml:space="preserve"> </w:t>
      </w:r>
      <w:r>
        <w:rPr>
          <w:rStyle w:val="hps"/>
        </w:rPr>
        <w:t>misurate</w:t>
      </w:r>
      <w:r>
        <w:t xml:space="preserve">, </w:t>
      </w:r>
      <w:r>
        <w:rPr>
          <w:rStyle w:val="hps"/>
        </w:rPr>
        <w:t>il valore</w:t>
      </w:r>
      <w:r>
        <w:t xml:space="preserve"> </w:t>
      </w:r>
      <w:r>
        <w:rPr>
          <w:rStyle w:val="hps"/>
        </w:rPr>
        <w:t>del "</w:t>
      </w:r>
      <w:r>
        <w:t xml:space="preserve">fattore di carico" sarà </w:t>
      </w:r>
      <w:r>
        <w:rPr>
          <w:rStyle w:val="hps"/>
        </w:rPr>
        <w:t>ottenuto:</w:t>
      </w:r>
      <w:r>
        <w:t xml:space="preserve"> </w:t>
      </w:r>
      <w:r>
        <w:rPr>
          <w:rStyle w:val="hps"/>
        </w:rPr>
        <w:t>energia elettrica</w:t>
      </w:r>
      <w:r>
        <w:t xml:space="preserve"> </w:t>
      </w:r>
      <w:r>
        <w:rPr>
          <w:rStyle w:val="hps"/>
        </w:rPr>
        <w:t>media consumata</w:t>
      </w:r>
      <w:r>
        <w:t xml:space="preserve"> </w:t>
      </w:r>
      <w:r>
        <w:rPr>
          <w:rStyle w:val="hps"/>
        </w:rPr>
        <w:t>durante</w:t>
      </w:r>
      <w:r>
        <w:t xml:space="preserve"> </w:t>
      </w:r>
      <w:r>
        <w:rPr>
          <w:rStyle w:val="hps"/>
        </w:rPr>
        <w:t>il tempo di misurazione</w:t>
      </w:r>
      <w:r>
        <w:t xml:space="preserve"> </w:t>
      </w:r>
      <w:r>
        <w:rPr>
          <w:rStyle w:val="hps"/>
        </w:rPr>
        <w:t>diviso per la</w:t>
      </w:r>
      <w:r>
        <w:t xml:space="preserve"> </w:t>
      </w:r>
      <w:r>
        <w:rPr>
          <w:rStyle w:val="hps"/>
        </w:rPr>
        <w:t>potenza installata</w:t>
      </w:r>
      <w:r>
        <w:t xml:space="preserve"> </w:t>
      </w:r>
      <w:r>
        <w:rPr>
          <w:rStyle w:val="hps"/>
        </w:rPr>
        <w:t>degli impianti</w:t>
      </w:r>
      <w:r>
        <w:t xml:space="preserve"> </w:t>
      </w:r>
      <w:r>
        <w:rPr>
          <w:rStyle w:val="hps"/>
        </w:rPr>
        <w:t>moltiplicata per il</w:t>
      </w:r>
      <w:r>
        <w:t xml:space="preserve"> </w:t>
      </w:r>
      <w:r>
        <w:rPr>
          <w:rStyle w:val="hps"/>
        </w:rPr>
        <w:t>tempo di misurazione</w:t>
      </w:r>
      <w:r w:rsidR="00237698" w:rsidRPr="00564E7D">
        <w:rPr>
          <w:lang w:val="it-IT"/>
        </w:rPr>
        <w:t>.</w:t>
      </w:r>
    </w:p>
    <w:p w:rsidR="00AD0C84" w:rsidRPr="009436CA" w:rsidRDefault="00564E7D" w:rsidP="00AD0C84">
      <w:pPr>
        <w:spacing w:after="200"/>
        <w:jc w:val="center"/>
        <w:rPr>
          <w:lang w:val="en-US"/>
        </w:rPr>
      </w:pPr>
      <m:oMathPara>
        <m:oMath>
          <m:r>
            <w:rPr>
              <w:rFonts w:ascii="Cambria Math" w:hAnsi="Cambria Math"/>
              <w:lang w:val="en-US"/>
            </w:rPr>
            <m:t xml:space="preserve">Fattore di carico (%)= </m:t>
          </m:r>
          <m:f>
            <m:fPr>
              <m:ctrlPr>
                <w:rPr>
                  <w:rFonts w:ascii="Cambria Math" w:hAnsi="Cambria Math"/>
                  <w:i/>
                  <w:lang w:val="en-US"/>
                </w:rPr>
              </m:ctrlPr>
            </m:fPr>
            <m:num>
              <m:r>
                <w:rPr>
                  <w:rFonts w:ascii="Cambria Math" w:hAnsi="Cambria Math"/>
                  <w:lang w:val="en-US"/>
                </w:rPr>
                <m:t>potenza del macchinario (kWh)</m:t>
              </m:r>
            </m:num>
            <m:den>
              <m:r>
                <w:rPr>
                  <w:rFonts w:ascii="Cambria Math" w:hAnsi="Cambria Math"/>
                  <w:lang w:val="en-US"/>
                </w:rPr>
                <m:t xml:space="preserve">potenza totale installata </m:t>
              </m:r>
              <m:d>
                <m:dPr>
                  <m:ctrlPr>
                    <w:rPr>
                      <w:rFonts w:ascii="Cambria Math" w:hAnsi="Cambria Math"/>
                      <w:i/>
                      <w:lang w:val="en-US"/>
                    </w:rPr>
                  </m:ctrlPr>
                </m:dPr>
                <m:e>
                  <m:r>
                    <w:rPr>
                      <w:rFonts w:ascii="Cambria Math" w:hAnsi="Cambria Math"/>
                      <w:lang w:val="en-US"/>
                    </w:rPr>
                    <m:t>kW</m:t>
                  </m:r>
                </m:e>
              </m:d>
              <m:r>
                <w:rPr>
                  <w:rFonts w:ascii="Cambria Math" w:hAnsi="Cambria Math"/>
                  <w:lang w:val="en-US"/>
                </w:rPr>
                <m:t>*durata misurazione (h)</m:t>
              </m:r>
            </m:den>
          </m:f>
          <m:r>
            <w:rPr>
              <w:rFonts w:ascii="Cambria Math" w:hAnsi="Cambria Math"/>
              <w:lang w:val="en-US"/>
            </w:rPr>
            <m:t>*100</m:t>
          </m:r>
        </m:oMath>
      </m:oMathPara>
    </w:p>
    <w:p w:rsidR="00E719C1" w:rsidRPr="00564E7D" w:rsidRDefault="00564E7D" w:rsidP="00564E7D">
      <w:pPr>
        <w:jc w:val="left"/>
        <w:rPr>
          <w:rFonts w:eastAsia="Times New Roman" w:cs="Times New Roman"/>
          <w:sz w:val="24"/>
          <w:szCs w:val="24"/>
          <w:lang w:val="it-IT" w:eastAsia="it-IT"/>
        </w:rPr>
      </w:pPr>
      <w:r w:rsidRPr="00564E7D">
        <w:rPr>
          <w:rFonts w:eastAsia="Times New Roman" w:cs="Times New Roman"/>
          <w:sz w:val="24"/>
          <w:szCs w:val="24"/>
          <w:lang w:val="it-IT" w:eastAsia="it-IT"/>
        </w:rPr>
        <w:t>Il Fattore di carico sarà utile per sapere, quanto sia sovradimensionata la potenza di un certo processo, o quanto sia variabile un processo</w:t>
      </w:r>
      <w:r w:rsidR="00AD0C84" w:rsidRPr="00564E7D">
        <w:rPr>
          <w:lang w:val="it-IT"/>
        </w:rPr>
        <w:t>.</w:t>
      </w:r>
    </w:p>
    <w:p w:rsidR="008E56B2" w:rsidRPr="00564E7D" w:rsidRDefault="00564E7D" w:rsidP="008E56B2">
      <w:pPr>
        <w:spacing w:before="240" w:after="200"/>
        <w:rPr>
          <w:lang w:val="it-IT"/>
        </w:rPr>
      </w:pPr>
      <w:r w:rsidRPr="00564E7D">
        <w:rPr>
          <w:rStyle w:val="hps"/>
          <w:highlight w:val="green"/>
        </w:rPr>
        <w:lastRenderedPageBreak/>
        <w:t>Per il resto delle</w:t>
      </w:r>
      <w:r w:rsidRPr="00564E7D">
        <w:rPr>
          <w:highlight w:val="green"/>
        </w:rPr>
        <w:t xml:space="preserve"> </w:t>
      </w:r>
      <w:r w:rsidRPr="00564E7D">
        <w:rPr>
          <w:rStyle w:val="hps"/>
          <w:highlight w:val="green"/>
        </w:rPr>
        <w:t>attrezzature e dispositivi</w:t>
      </w:r>
      <w:r w:rsidRPr="00564E7D">
        <w:rPr>
          <w:highlight w:val="green"/>
        </w:rPr>
        <w:t xml:space="preserve">, </w:t>
      </w:r>
      <w:r w:rsidRPr="00564E7D">
        <w:rPr>
          <w:rStyle w:val="hps"/>
          <w:highlight w:val="green"/>
        </w:rPr>
        <w:t>non</w:t>
      </w:r>
      <w:r w:rsidRPr="00564E7D">
        <w:rPr>
          <w:highlight w:val="green"/>
        </w:rPr>
        <w:t xml:space="preserve"> </w:t>
      </w:r>
      <w:r w:rsidRPr="00564E7D">
        <w:rPr>
          <w:rStyle w:val="hps"/>
          <w:highlight w:val="green"/>
        </w:rPr>
        <w:t>misurate con</w:t>
      </w:r>
      <w:r w:rsidRPr="00564E7D">
        <w:rPr>
          <w:highlight w:val="green"/>
        </w:rPr>
        <w:t xml:space="preserve"> </w:t>
      </w:r>
      <w:r w:rsidRPr="00564E7D">
        <w:rPr>
          <w:rStyle w:val="hps"/>
          <w:highlight w:val="green"/>
        </w:rPr>
        <w:t>l'analizzatore</w:t>
      </w:r>
      <w:r w:rsidRPr="00564E7D">
        <w:rPr>
          <w:highlight w:val="green"/>
        </w:rPr>
        <w:t xml:space="preserve"> </w:t>
      </w:r>
      <w:r w:rsidRPr="00564E7D">
        <w:rPr>
          <w:rStyle w:val="hps"/>
          <w:highlight w:val="green"/>
        </w:rPr>
        <w:t>di rete,</w:t>
      </w:r>
      <w:r w:rsidRPr="00564E7D">
        <w:rPr>
          <w:highlight w:val="green"/>
        </w:rPr>
        <w:t xml:space="preserve"> </w:t>
      </w:r>
      <w:r w:rsidRPr="00564E7D">
        <w:rPr>
          <w:rStyle w:val="hps"/>
          <w:highlight w:val="green"/>
        </w:rPr>
        <w:t>i relativi</w:t>
      </w:r>
      <w:r w:rsidRPr="00564E7D">
        <w:rPr>
          <w:highlight w:val="green"/>
        </w:rPr>
        <w:t xml:space="preserve"> </w:t>
      </w:r>
      <w:r w:rsidRPr="00564E7D">
        <w:rPr>
          <w:rStyle w:val="hps"/>
          <w:highlight w:val="green"/>
        </w:rPr>
        <w:t>valori di "</w:t>
      </w:r>
      <w:r w:rsidRPr="00564E7D">
        <w:rPr>
          <w:highlight w:val="green"/>
        </w:rPr>
        <w:t xml:space="preserve">fattore di carico" </w:t>
      </w:r>
      <w:r w:rsidRPr="00564E7D">
        <w:rPr>
          <w:rStyle w:val="hps"/>
          <w:highlight w:val="green"/>
        </w:rPr>
        <w:t>potrebbero essere usati come</w:t>
      </w:r>
      <w:r w:rsidRPr="00564E7D">
        <w:rPr>
          <w:highlight w:val="green"/>
        </w:rPr>
        <w:t xml:space="preserve"> </w:t>
      </w:r>
      <w:r w:rsidRPr="00564E7D">
        <w:rPr>
          <w:rStyle w:val="hps"/>
          <w:highlight w:val="green"/>
        </w:rPr>
        <w:t>stime</w:t>
      </w:r>
      <w:r w:rsidRPr="00564E7D">
        <w:rPr>
          <w:highlight w:val="green"/>
        </w:rPr>
        <w:t xml:space="preserve">, </w:t>
      </w:r>
      <w:r w:rsidRPr="00564E7D">
        <w:rPr>
          <w:rStyle w:val="hps"/>
          <w:highlight w:val="green"/>
        </w:rPr>
        <w:t>anche se</w:t>
      </w:r>
      <w:r w:rsidRPr="00564E7D">
        <w:rPr>
          <w:highlight w:val="green"/>
        </w:rPr>
        <w:t xml:space="preserve"> </w:t>
      </w:r>
      <w:r w:rsidRPr="00564E7D">
        <w:rPr>
          <w:rStyle w:val="hps"/>
          <w:highlight w:val="green"/>
        </w:rPr>
        <w:t>tecnico della manutenzione</w:t>
      </w:r>
      <w:r w:rsidRPr="00564E7D">
        <w:rPr>
          <w:highlight w:val="green"/>
        </w:rPr>
        <w:t xml:space="preserve"> </w:t>
      </w:r>
      <w:r w:rsidRPr="00564E7D">
        <w:rPr>
          <w:rStyle w:val="hps"/>
          <w:highlight w:val="green"/>
        </w:rPr>
        <w:t>dovrebbe conoscerli</w:t>
      </w:r>
      <w:r w:rsidRPr="00564E7D">
        <w:rPr>
          <w:highlight w:val="green"/>
        </w:rPr>
        <w:t xml:space="preserve"> </w:t>
      </w:r>
      <w:r w:rsidRPr="00564E7D">
        <w:rPr>
          <w:rStyle w:val="hps"/>
          <w:highlight w:val="green"/>
        </w:rPr>
        <w:t>meglio e</w:t>
      </w:r>
      <w:r w:rsidRPr="00564E7D">
        <w:rPr>
          <w:highlight w:val="green"/>
        </w:rPr>
        <w:t xml:space="preserve"> </w:t>
      </w:r>
      <w:r w:rsidRPr="00564E7D">
        <w:rPr>
          <w:rStyle w:val="hps"/>
          <w:highlight w:val="green"/>
        </w:rPr>
        <w:t>l'auditor dovrebbe</w:t>
      </w:r>
      <w:r w:rsidRPr="00564E7D">
        <w:rPr>
          <w:highlight w:val="green"/>
        </w:rPr>
        <w:t xml:space="preserve"> </w:t>
      </w:r>
      <w:r w:rsidRPr="00564E7D">
        <w:rPr>
          <w:rStyle w:val="hps"/>
          <w:highlight w:val="green"/>
        </w:rPr>
        <w:t>prendere</w:t>
      </w:r>
      <w:r w:rsidRPr="00564E7D">
        <w:rPr>
          <w:highlight w:val="green"/>
        </w:rPr>
        <w:t xml:space="preserve"> </w:t>
      </w:r>
      <w:r w:rsidRPr="00564E7D">
        <w:rPr>
          <w:rStyle w:val="hps"/>
          <w:highlight w:val="green"/>
        </w:rPr>
        <w:t>decisioni</w:t>
      </w:r>
      <w:r w:rsidRPr="00564E7D">
        <w:rPr>
          <w:highlight w:val="green"/>
        </w:rPr>
        <w:t xml:space="preserve"> </w:t>
      </w:r>
      <w:r w:rsidRPr="00564E7D">
        <w:rPr>
          <w:rStyle w:val="hps"/>
          <w:highlight w:val="green"/>
        </w:rPr>
        <w:t>caso per caso</w:t>
      </w:r>
      <w:r w:rsidR="008E56B2" w:rsidRPr="00564E7D">
        <w:rPr>
          <w:lang w:val="it-IT"/>
        </w:rPr>
        <w:t>:</w:t>
      </w:r>
    </w:p>
    <w:p w:rsidR="008E56B2" w:rsidRPr="00767273" w:rsidRDefault="00767273" w:rsidP="00401848">
      <w:pPr>
        <w:pStyle w:val="Paragrafoelenco"/>
        <w:numPr>
          <w:ilvl w:val="0"/>
          <w:numId w:val="28"/>
        </w:numPr>
        <w:spacing w:after="200"/>
        <w:rPr>
          <w:lang w:val="it-IT"/>
        </w:rPr>
      </w:pPr>
      <w:r w:rsidRPr="00767273">
        <w:rPr>
          <w:lang w:val="it-IT"/>
        </w:rPr>
        <w:t>Macchinari di ricevimento e trasporto</w:t>
      </w:r>
      <w:r w:rsidR="008E56B2" w:rsidRPr="00767273">
        <w:rPr>
          <w:lang w:val="it-IT"/>
        </w:rPr>
        <w:t xml:space="preserve">: </w:t>
      </w:r>
      <w:r w:rsidR="00401848" w:rsidRPr="00767273">
        <w:rPr>
          <w:lang w:val="it-IT"/>
        </w:rPr>
        <w:t>80-</w:t>
      </w:r>
      <w:r w:rsidR="008E56B2" w:rsidRPr="00767273">
        <w:rPr>
          <w:lang w:val="it-IT"/>
        </w:rPr>
        <w:t>90%</w:t>
      </w:r>
    </w:p>
    <w:p w:rsidR="00401848" w:rsidRDefault="00767273" w:rsidP="00401848">
      <w:pPr>
        <w:pStyle w:val="Paragrafoelenco"/>
        <w:numPr>
          <w:ilvl w:val="0"/>
          <w:numId w:val="28"/>
        </w:numPr>
        <w:spacing w:after="200"/>
        <w:rPr>
          <w:lang w:val="en-US"/>
        </w:rPr>
      </w:pPr>
      <w:r>
        <w:rPr>
          <w:lang w:val="en-US"/>
        </w:rPr>
        <w:t>Macchinari per la pulitura</w:t>
      </w:r>
      <w:r w:rsidR="00401848">
        <w:rPr>
          <w:lang w:val="en-US"/>
        </w:rPr>
        <w:t>:50-60%</w:t>
      </w:r>
    </w:p>
    <w:p w:rsidR="008E56B2" w:rsidRDefault="00767273" w:rsidP="00401848">
      <w:pPr>
        <w:pStyle w:val="Paragrafoelenco"/>
        <w:numPr>
          <w:ilvl w:val="0"/>
          <w:numId w:val="28"/>
        </w:numPr>
        <w:spacing w:after="200"/>
        <w:rPr>
          <w:lang w:val="en-US"/>
        </w:rPr>
      </w:pPr>
      <w:r>
        <w:rPr>
          <w:lang w:val="en-US"/>
        </w:rPr>
        <w:t>Ventole elettriche</w:t>
      </w:r>
      <w:r w:rsidR="008E56B2">
        <w:rPr>
          <w:lang w:val="en-US"/>
        </w:rPr>
        <w:t>: 90-100%</w:t>
      </w:r>
    </w:p>
    <w:p w:rsidR="003B5F0E" w:rsidRDefault="00767273" w:rsidP="00401848">
      <w:pPr>
        <w:pStyle w:val="Paragrafoelenco"/>
        <w:numPr>
          <w:ilvl w:val="0"/>
          <w:numId w:val="28"/>
        </w:numPr>
        <w:spacing w:after="200"/>
        <w:rPr>
          <w:lang w:val="en-US"/>
        </w:rPr>
      </w:pPr>
      <w:r>
        <w:rPr>
          <w:lang w:val="en-US"/>
        </w:rPr>
        <w:t>Macchinari ad aria compressa</w:t>
      </w:r>
      <w:r w:rsidR="008E56B2">
        <w:rPr>
          <w:lang w:val="en-US"/>
        </w:rPr>
        <w:t>: 60%</w:t>
      </w:r>
    </w:p>
    <w:p w:rsidR="00401848" w:rsidRDefault="00767273" w:rsidP="00401848">
      <w:pPr>
        <w:pStyle w:val="Paragrafoelenco"/>
        <w:numPr>
          <w:ilvl w:val="0"/>
          <w:numId w:val="28"/>
        </w:numPr>
        <w:spacing w:after="200"/>
        <w:rPr>
          <w:lang w:val="en-US"/>
        </w:rPr>
      </w:pPr>
      <w:r>
        <w:rPr>
          <w:lang w:val="en-US"/>
        </w:rPr>
        <w:t>Macchine di confezionamento</w:t>
      </w:r>
      <w:r w:rsidR="00401848">
        <w:rPr>
          <w:lang w:val="en-US"/>
        </w:rPr>
        <w:t>: 60-90%</w:t>
      </w:r>
    </w:p>
    <w:p w:rsidR="008E56B2" w:rsidRDefault="008E56B2" w:rsidP="00401848">
      <w:pPr>
        <w:pStyle w:val="Paragrafoelenco"/>
        <w:numPr>
          <w:ilvl w:val="0"/>
          <w:numId w:val="28"/>
        </w:numPr>
        <w:spacing w:after="200"/>
        <w:rPr>
          <w:lang w:val="en-US"/>
        </w:rPr>
      </w:pPr>
      <w:r>
        <w:rPr>
          <w:lang w:val="en-US"/>
        </w:rPr>
        <w:t>Computers: 70%</w:t>
      </w:r>
    </w:p>
    <w:p w:rsidR="008E56B2" w:rsidRDefault="00767273" w:rsidP="00401848">
      <w:pPr>
        <w:pStyle w:val="Paragrafoelenco"/>
        <w:numPr>
          <w:ilvl w:val="0"/>
          <w:numId w:val="28"/>
        </w:numPr>
        <w:spacing w:after="200"/>
        <w:rPr>
          <w:lang w:val="en-US"/>
        </w:rPr>
      </w:pPr>
      <w:r>
        <w:rPr>
          <w:lang w:val="en-US"/>
        </w:rPr>
        <w:t>Schermi dei computer</w:t>
      </w:r>
      <w:r w:rsidR="008E56B2">
        <w:rPr>
          <w:lang w:val="en-US"/>
        </w:rPr>
        <w:t>: 100%</w:t>
      </w:r>
    </w:p>
    <w:p w:rsidR="008E56B2" w:rsidRDefault="008E56B2" w:rsidP="00401848">
      <w:pPr>
        <w:pStyle w:val="Paragrafoelenco"/>
        <w:numPr>
          <w:ilvl w:val="0"/>
          <w:numId w:val="28"/>
        </w:numPr>
        <w:spacing w:after="200"/>
        <w:rPr>
          <w:lang w:val="en-US"/>
        </w:rPr>
      </w:pPr>
      <w:r>
        <w:rPr>
          <w:lang w:val="en-US"/>
        </w:rPr>
        <w:t xml:space="preserve">Fax </w:t>
      </w:r>
      <w:r w:rsidR="00767273">
        <w:rPr>
          <w:lang w:val="en-US"/>
        </w:rPr>
        <w:t>e</w:t>
      </w:r>
      <w:r>
        <w:rPr>
          <w:lang w:val="en-US"/>
        </w:rPr>
        <w:t xml:space="preserve"> </w:t>
      </w:r>
      <w:r w:rsidR="00767273">
        <w:rPr>
          <w:lang w:val="en-US"/>
        </w:rPr>
        <w:t>stampanti</w:t>
      </w:r>
      <w:r>
        <w:rPr>
          <w:lang w:val="en-US"/>
        </w:rPr>
        <w:t>: 100%</w:t>
      </w:r>
    </w:p>
    <w:p w:rsidR="004D3923" w:rsidRDefault="00767273" w:rsidP="00154111">
      <w:pPr>
        <w:spacing w:after="200"/>
        <w:rPr>
          <w:rStyle w:val="hps"/>
          <w:highlight w:val="green"/>
        </w:rPr>
      </w:pPr>
      <w:r>
        <w:rPr>
          <w:rStyle w:val="hps"/>
        </w:rPr>
        <w:t>Utilizzando questi</w:t>
      </w:r>
      <w:r>
        <w:t xml:space="preserve"> </w:t>
      </w:r>
      <w:r>
        <w:rPr>
          <w:rStyle w:val="hps"/>
        </w:rPr>
        <w:t>dati</w:t>
      </w:r>
      <w:r>
        <w:t xml:space="preserve"> </w:t>
      </w:r>
      <w:r>
        <w:rPr>
          <w:rStyle w:val="hps"/>
        </w:rPr>
        <w:t>e compilando</w:t>
      </w:r>
      <w:r>
        <w:t xml:space="preserve"> </w:t>
      </w:r>
      <w:r>
        <w:rPr>
          <w:rStyle w:val="hps"/>
        </w:rPr>
        <w:t>completamente</w:t>
      </w:r>
      <w:r>
        <w:t xml:space="preserve"> </w:t>
      </w:r>
      <w:r>
        <w:rPr>
          <w:rStyle w:val="hps"/>
        </w:rPr>
        <w:t>i</w:t>
      </w:r>
      <w:r>
        <w:t xml:space="preserve"> </w:t>
      </w:r>
      <w:r>
        <w:rPr>
          <w:rStyle w:val="hps"/>
        </w:rPr>
        <w:t>fogli Excel</w:t>
      </w:r>
      <w:r>
        <w:t xml:space="preserve"> </w:t>
      </w:r>
      <w:r>
        <w:rPr>
          <w:rStyle w:val="hps"/>
        </w:rPr>
        <w:t>di cui all'allegato IV</w:t>
      </w:r>
      <w:r>
        <w:t xml:space="preserve">, </w:t>
      </w:r>
      <w:r>
        <w:rPr>
          <w:rStyle w:val="hps"/>
        </w:rPr>
        <w:t>Lista di controllo</w:t>
      </w:r>
      <w:r>
        <w:t xml:space="preserve"> </w:t>
      </w:r>
      <w:r>
        <w:rPr>
          <w:rStyle w:val="hps"/>
        </w:rPr>
        <w:t>e all'allegato</w:t>
      </w:r>
      <w:r>
        <w:t xml:space="preserve"> </w:t>
      </w:r>
      <w:r>
        <w:rPr>
          <w:rStyle w:val="hps"/>
        </w:rPr>
        <w:t>V</w:t>
      </w:r>
      <w:r>
        <w:rPr>
          <w:rStyle w:val="atn"/>
        </w:rPr>
        <w:t>-</w:t>
      </w:r>
      <w:r w:rsidR="00167D72">
        <w:t>I</w:t>
      </w:r>
      <w:r>
        <w:t xml:space="preserve">nventario, </w:t>
      </w:r>
      <w:r>
        <w:rPr>
          <w:rStyle w:val="hps"/>
        </w:rPr>
        <w:t>si</w:t>
      </w:r>
      <w:r>
        <w:t xml:space="preserve"> </w:t>
      </w:r>
      <w:r>
        <w:rPr>
          <w:rStyle w:val="hps"/>
        </w:rPr>
        <w:t>otterrà</w:t>
      </w:r>
      <w:r>
        <w:t xml:space="preserve"> </w:t>
      </w:r>
      <w:r>
        <w:rPr>
          <w:rStyle w:val="hps"/>
        </w:rPr>
        <w:t>consumo energetico</w:t>
      </w:r>
      <w:r>
        <w:t xml:space="preserve"> </w:t>
      </w:r>
      <w:r>
        <w:rPr>
          <w:rStyle w:val="hps"/>
        </w:rPr>
        <w:t>di</w:t>
      </w:r>
      <w:r>
        <w:t xml:space="preserve"> </w:t>
      </w:r>
      <w:r>
        <w:rPr>
          <w:rStyle w:val="hps"/>
        </w:rPr>
        <w:t>ogni macchina</w:t>
      </w:r>
      <w:r>
        <w:t xml:space="preserve"> </w:t>
      </w:r>
      <w:r>
        <w:rPr>
          <w:rStyle w:val="hps"/>
        </w:rPr>
        <w:t>e dispositivo</w:t>
      </w:r>
      <w:r>
        <w:t xml:space="preserve">, </w:t>
      </w:r>
      <w:r>
        <w:rPr>
          <w:rStyle w:val="hps"/>
        </w:rPr>
        <w:t>e</w:t>
      </w:r>
      <w:r>
        <w:t xml:space="preserve"> </w:t>
      </w:r>
      <w:r>
        <w:rPr>
          <w:rStyle w:val="hps"/>
        </w:rPr>
        <w:t>il</w:t>
      </w:r>
      <w:r>
        <w:t xml:space="preserve"> </w:t>
      </w:r>
      <w:r>
        <w:rPr>
          <w:rStyle w:val="hps"/>
        </w:rPr>
        <w:t>consumo energetico</w:t>
      </w:r>
      <w:r>
        <w:t xml:space="preserve"> </w:t>
      </w:r>
      <w:r>
        <w:rPr>
          <w:rStyle w:val="hps"/>
        </w:rPr>
        <w:t>di ogni processo</w:t>
      </w:r>
      <w:r w:rsidR="003B5F0E" w:rsidRPr="00767273">
        <w:rPr>
          <w:lang w:val="it-IT"/>
        </w:rPr>
        <w:t xml:space="preserve">.  </w:t>
      </w:r>
      <w:r w:rsidRPr="004D3923">
        <w:rPr>
          <w:rStyle w:val="hps"/>
        </w:rPr>
        <w:t>A questo punto</w:t>
      </w:r>
      <w:r w:rsidRPr="004D3923">
        <w:t xml:space="preserve">, </w:t>
      </w:r>
      <w:r w:rsidR="00167D72" w:rsidRPr="004D3923">
        <w:rPr>
          <w:rStyle w:val="hps"/>
        </w:rPr>
        <w:t>ci saranno delle</w:t>
      </w:r>
      <w:r w:rsidRPr="004D3923">
        <w:rPr>
          <w:rStyle w:val="hps"/>
        </w:rPr>
        <w:t xml:space="preserve"> difficoltà</w:t>
      </w:r>
      <w:r w:rsidRPr="004D3923">
        <w:t xml:space="preserve"> </w:t>
      </w:r>
      <w:r w:rsidRPr="004D3923">
        <w:rPr>
          <w:rStyle w:val="hps"/>
        </w:rPr>
        <w:t>a causa delle differenze</w:t>
      </w:r>
      <w:r w:rsidRPr="004D3923">
        <w:t xml:space="preserve"> </w:t>
      </w:r>
      <w:r w:rsidRPr="004D3923">
        <w:rPr>
          <w:rStyle w:val="hps"/>
        </w:rPr>
        <w:t>tra i</w:t>
      </w:r>
      <w:r w:rsidRPr="004D3923">
        <w:t xml:space="preserve"> </w:t>
      </w:r>
      <w:r w:rsidR="00167D72" w:rsidRPr="004D3923">
        <w:rPr>
          <w:rStyle w:val="hps"/>
        </w:rPr>
        <w:t>consumo</w:t>
      </w:r>
      <w:r w:rsidRPr="004D3923">
        <w:rPr>
          <w:rStyle w:val="hps"/>
        </w:rPr>
        <w:t xml:space="preserve"> elettric</w:t>
      </w:r>
      <w:r w:rsidR="00167D72" w:rsidRPr="004D3923">
        <w:rPr>
          <w:rStyle w:val="hps"/>
        </w:rPr>
        <w:t>o</w:t>
      </w:r>
      <w:r w:rsidRPr="004D3923">
        <w:t xml:space="preserve"> </w:t>
      </w:r>
      <w:r w:rsidRPr="004D3923">
        <w:rPr>
          <w:rStyle w:val="hps"/>
        </w:rPr>
        <w:t>real</w:t>
      </w:r>
      <w:r w:rsidR="00167D72" w:rsidRPr="004D3923">
        <w:rPr>
          <w:rStyle w:val="hps"/>
        </w:rPr>
        <w:t>e</w:t>
      </w:r>
      <w:r w:rsidRPr="004D3923">
        <w:t xml:space="preserve"> </w:t>
      </w:r>
      <w:r w:rsidR="00167D72" w:rsidRPr="004D3923">
        <w:rPr>
          <w:rStyle w:val="hps"/>
        </w:rPr>
        <w:t>(ottenuto</w:t>
      </w:r>
      <w:r w:rsidRPr="004D3923">
        <w:rPr>
          <w:rStyle w:val="hps"/>
        </w:rPr>
        <w:t xml:space="preserve"> </w:t>
      </w:r>
      <w:r w:rsidR="00167D72" w:rsidRPr="004D3923">
        <w:rPr>
          <w:rStyle w:val="hps"/>
        </w:rPr>
        <w:t>dalle</w:t>
      </w:r>
      <w:r w:rsidRPr="004D3923">
        <w:rPr>
          <w:rStyle w:val="hps"/>
        </w:rPr>
        <w:t xml:space="preserve"> bollette elettriche</w:t>
      </w:r>
      <w:r w:rsidRPr="004D3923">
        <w:t xml:space="preserve">) </w:t>
      </w:r>
      <w:r w:rsidRPr="004D3923">
        <w:rPr>
          <w:rStyle w:val="hps"/>
        </w:rPr>
        <w:t xml:space="preserve">e </w:t>
      </w:r>
      <w:r w:rsidR="00167D72" w:rsidRPr="004D3923">
        <w:rPr>
          <w:rStyle w:val="hps"/>
        </w:rPr>
        <w:t>i</w:t>
      </w:r>
      <w:r w:rsidRPr="004D3923">
        <w:rPr>
          <w:rStyle w:val="hps"/>
        </w:rPr>
        <w:t>l</w:t>
      </w:r>
      <w:r w:rsidR="00167D72" w:rsidRPr="004D3923">
        <w:rPr>
          <w:rStyle w:val="hps"/>
        </w:rPr>
        <w:t xml:space="preserve"> consumo </w:t>
      </w:r>
      <w:r w:rsidRPr="004D3923">
        <w:rPr>
          <w:rStyle w:val="hps"/>
        </w:rPr>
        <w:t>e</w:t>
      </w:r>
      <w:r w:rsidR="00167D72" w:rsidRPr="004D3923">
        <w:rPr>
          <w:rStyle w:val="hps"/>
        </w:rPr>
        <w:t>le</w:t>
      </w:r>
      <w:r w:rsidRPr="004D3923">
        <w:rPr>
          <w:rStyle w:val="hps"/>
        </w:rPr>
        <w:t>ttric</w:t>
      </w:r>
      <w:r w:rsidR="00167D72" w:rsidRPr="004D3923">
        <w:rPr>
          <w:rStyle w:val="hps"/>
        </w:rPr>
        <w:t xml:space="preserve">o virtuale (stimato dall’auditor e incluso nel foglio “processo industriale” (industrial process) dell’Allegato IV-Check list del file Excel). </w:t>
      </w:r>
      <w:r w:rsidR="004D3923" w:rsidRPr="004D3923">
        <w:rPr>
          <w:rStyle w:val="hps"/>
        </w:rPr>
        <w:t>Queste differenze dimuiniranno includente la percentuale di “Altro” riferita a piccoli strumenti o consumi che non erano stati tenuti in considerazione, e sarà automaticamente corretta in questo foglio Excel per ottenre il CONSUMO ENERGETICO “REALE” di ciascun processo.</w:t>
      </w:r>
    </w:p>
    <w:p w:rsidR="003B5F0E" w:rsidRPr="00767273" w:rsidRDefault="004D3923" w:rsidP="00154111">
      <w:pPr>
        <w:spacing w:after="200"/>
        <w:rPr>
          <w:lang w:val="it-IT"/>
        </w:rPr>
      </w:pPr>
      <w:r>
        <w:rPr>
          <w:rStyle w:val="hps"/>
          <w:highlight w:val="green"/>
        </w:rPr>
        <w:t xml:space="preserve">Comunque, avere il CONSUMO ENERGETICO REALE sarà impossibile e ci saranno sempre </w:t>
      </w:r>
      <w:r w:rsidR="00767273" w:rsidRPr="00767273">
        <w:rPr>
          <w:rStyle w:val="hps"/>
          <w:highlight w:val="green"/>
        </w:rPr>
        <w:t>delle</w:t>
      </w:r>
      <w:r w:rsidR="00767273" w:rsidRPr="00767273">
        <w:rPr>
          <w:highlight w:val="green"/>
        </w:rPr>
        <w:t xml:space="preserve"> </w:t>
      </w:r>
      <w:r w:rsidR="00767273" w:rsidRPr="00767273">
        <w:rPr>
          <w:rStyle w:val="hps"/>
          <w:highlight w:val="green"/>
        </w:rPr>
        <w:t>stime</w:t>
      </w:r>
      <w:r w:rsidR="00767273" w:rsidRPr="00767273">
        <w:rPr>
          <w:highlight w:val="green"/>
        </w:rPr>
        <w:t xml:space="preserve"> </w:t>
      </w:r>
      <w:r w:rsidR="00767273" w:rsidRPr="00767273">
        <w:rPr>
          <w:rStyle w:val="hps"/>
          <w:highlight w:val="green"/>
        </w:rPr>
        <w:t>e ipotesi che</w:t>
      </w:r>
      <w:r w:rsidR="00767273" w:rsidRPr="00767273">
        <w:rPr>
          <w:highlight w:val="green"/>
        </w:rPr>
        <w:t xml:space="preserve"> </w:t>
      </w:r>
      <w:r w:rsidR="00767273" w:rsidRPr="00767273">
        <w:rPr>
          <w:rStyle w:val="hps"/>
          <w:highlight w:val="green"/>
        </w:rPr>
        <w:t>l'auditor</w:t>
      </w:r>
      <w:r w:rsidR="00767273" w:rsidRPr="00767273">
        <w:rPr>
          <w:highlight w:val="green"/>
        </w:rPr>
        <w:t xml:space="preserve"> </w:t>
      </w:r>
      <w:r w:rsidR="00767273" w:rsidRPr="00767273">
        <w:rPr>
          <w:rStyle w:val="hps"/>
          <w:highlight w:val="green"/>
        </w:rPr>
        <w:t>dovrà fare</w:t>
      </w:r>
      <w:r w:rsidR="00767273" w:rsidRPr="00767273">
        <w:rPr>
          <w:highlight w:val="green"/>
        </w:rPr>
        <w:t xml:space="preserve"> </w:t>
      </w:r>
      <w:r w:rsidR="00767273" w:rsidRPr="00767273">
        <w:rPr>
          <w:rStyle w:val="hps"/>
          <w:highlight w:val="green"/>
        </w:rPr>
        <w:t>circa</w:t>
      </w:r>
      <w:r w:rsidR="00767273" w:rsidRPr="00767273">
        <w:rPr>
          <w:highlight w:val="green"/>
        </w:rPr>
        <w:t xml:space="preserve"> </w:t>
      </w:r>
      <w:r w:rsidR="00767273" w:rsidRPr="00767273">
        <w:rPr>
          <w:rStyle w:val="hps"/>
          <w:highlight w:val="green"/>
        </w:rPr>
        <w:t>le ore di lavoro</w:t>
      </w:r>
      <w:r w:rsidR="00767273" w:rsidRPr="00767273">
        <w:rPr>
          <w:highlight w:val="green"/>
        </w:rPr>
        <w:t xml:space="preserve"> </w:t>
      </w:r>
      <w:r w:rsidR="00767273" w:rsidRPr="00767273">
        <w:rPr>
          <w:rStyle w:val="hps"/>
          <w:highlight w:val="green"/>
        </w:rPr>
        <w:t>al giorno</w:t>
      </w:r>
      <w:r w:rsidR="00767273" w:rsidRPr="00767273">
        <w:rPr>
          <w:highlight w:val="green"/>
        </w:rPr>
        <w:t xml:space="preserve"> </w:t>
      </w:r>
      <w:r w:rsidR="00767273" w:rsidRPr="00767273">
        <w:rPr>
          <w:rStyle w:val="hps"/>
          <w:highlight w:val="green"/>
        </w:rPr>
        <w:t>di</w:t>
      </w:r>
      <w:r w:rsidR="00767273" w:rsidRPr="00767273">
        <w:rPr>
          <w:highlight w:val="green"/>
        </w:rPr>
        <w:t xml:space="preserve"> </w:t>
      </w:r>
      <w:r w:rsidR="00767273" w:rsidRPr="00767273">
        <w:rPr>
          <w:rStyle w:val="hps"/>
          <w:highlight w:val="green"/>
        </w:rPr>
        <w:t>ogni macchina</w:t>
      </w:r>
      <w:r w:rsidR="00767273" w:rsidRPr="00767273">
        <w:rPr>
          <w:highlight w:val="green"/>
        </w:rPr>
        <w:t xml:space="preserve">, </w:t>
      </w:r>
      <w:r w:rsidR="00767273" w:rsidRPr="00767273">
        <w:rPr>
          <w:rStyle w:val="hps"/>
          <w:highlight w:val="green"/>
        </w:rPr>
        <w:t>e le giornate</w:t>
      </w:r>
      <w:r w:rsidR="00767273" w:rsidRPr="00767273">
        <w:rPr>
          <w:highlight w:val="green"/>
        </w:rPr>
        <w:t xml:space="preserve"> </w:t>
      </w:r>
      <w:r w:rsidR="00767273" w:rsidRPr="00767273">
        <w:rPr>
          <w:rStyle w:val="hps"/>
          <w:highlight w:val="green"/>
        </w:rPr>
        <w:t>lavorative all'anno</w:t>
      </w:r>
      <w:r w:rsidR="00767273" w:rsidRPr="00767273">
        <w:rPr>
          <w:highlight w:val="green"/>
        </w:rPr>
        <w:t xml:space="preserve">, </w:t>
      </w:r>
      <w:r w:rsidR="00767273" w:rsidRPr="00767273">
        <w:rPr>
          <w:rStyle w:val="hps"/>
          <w:highlight w:val="green"/>
        </w:rPr>
        <w:t>ma</w:t>
      </w:r>
      <w:r w:rsidR="00767273" w:rsidRPr="00767273">
        <w:rPr>
          <w:highlight w:val="green"/>
        </w:rPr>
        <w:t xml:space="preserve"> </w:t>
      </w:r>
      <w:r w:rsidR="00767273" w:rsidRPr="00767273">
        <w:rPr>
          <w:rStyle w:val="hps"/>
          <w:highlight w:val="green"/>
        </w:rPr>
        <w:t>soprattutto</w:t>
      </w:r>
      <w:r w:rsidR="00767273" w:rsidRPr="00767273">
        <w:rPr>
          <w:highlight w:val="green"/>
        </w:rPr>
        <w:t xml:space="preserve"> </w:t>
      </w:r>
      <w:r w:rsidR="00767273" w:rsidRPr="00767273">
        <w:rPr>
          <w:rStyle w:val="hps"/>
          <w:highlight w:val="green"/>
        </w:rPr>
        <w:t>a causa delle</w:t>
      </w:r>
      <w:r w:rsidR="00767273" w:rsidRPr="00767273">
        <w:rPr>
          <w:highlight w:val="green"/>
        </w:rPr>
        <w:t xml:space="preserve"> </w:t>
      </w:r>
      <w:r w:rsidR="00767273" w:rsidRPr="00767273">
        <w:rPr>
          <w:rStyle w:val="hps"/>
          <w:highlight w:val="green"/>
        </w:rPr>
        <w:t>stime</w:t>
      </w:r>
      <w:r w:rsidR="00767273" w:rsidRPr="00767273">
        <w:rPr>
          <w:highlight w:val="green"/>
        </w:rPr>
        <w:t xml:space="preserve"> </w:t>
      </w:r>
      <w:r w:rsidR="00767273" w:rsidRPr="00767273">
        <w:rPr>
          <w:rStyle w:val="hps"/>
          <w:highlight w:val="green"/>
        </w:rPr>
        <w:t>sulla</w:t>
      </w:r>
      <w:r w:rsidR="00767273" w:rsidRPr="00767273">
        <w:rPr>
          <w:highlight w:val="green"/>
        </w:rPr>
        <w:t xml:space="preserve"> </w:t>
      </w:r>
      <w:r w:rsidR="00767273" w:rsidRPr="00767273">
        <w:rPr>
          <w:rStyle w:val="hps"/>
          <w:highlight w:val="green"/>
        </w:rPr>
        <w:t>potenza di lavoro</w:t>
      </w:r>
      <w:r w:rsidR="00767273" w:rsidRPr="00767273">
        <w:rPr>
          <w:highlight w:val="green"/>
        </w:rPr>
        <w:t xml:space="preserve"> </w:t>
      </w:r>
      <w:r w:rsidR="00767273" w:rsidRPr="00767273">
        <w:rPr>
          <w:rStyle w:val="hps"/>
          <w:highlight w:val="green"/>
        </w:rPr>
        <w:t>reale (</w:t>
      </w:r>
      <w:r w:rsidR="00767273" w:rsidRPr="00767273">
        <w:rPr>
          <w:highlight w:val="green"/>
        </w:rPr>
        <w:t xml:space="preserve">ogni dispositivo ha </w:t>
      </w:r>
      <w:r w:rsidR="00767273" w:rsidRPr="00767273">
        <w:rPr>
          <w:rStyle w:val="hps"/>
          <w:highlight w:val="green"/>
        </w:rPr>
        <w:t>una potenza nominale,</w:t>
      </w:r>
      <w:r w:rsidR="00767273" w:rsidRPr="00767273">
        <w:rPr>
          <w:highlight w:val="green"/>
        </w:rPr>
        <w:t xml:space="preserve"> </w:t>
      </w:r>
      <w:r w:rsidR="00767273" w:rsidRPr="00767273">
        <w:rPr>
          <w:rStyle w:val="hps"/>
          <w:highlight w:val="green"/>
        </w:rPr>
        <w:t>che è</w:t>
      </w:r>
      <w:r w:rsidR="00767273" w:rsidRPr="00767273">
        <w:rPr>
          <w:highlight w:val="green"/>
        </w:rPr>
        <w:t xml:space="preserve"> </w:t>
      </w:r>
      <w:r w:rsidR="00767273" w:rsidRPr="00767273">
        <w:rPr>
          <w:rStyle w:val="hps"/>
          <w:highlight w:val="green"/>
        </w:rPr>
        <w:t>la potenza</w:t>
      </w:r>
      <w:r w:rsidR="00767273" w:rsidRPr="00767273">
        <w:rPr>
          <w:highlight w:val="green"/>
        </w:rPr>
        <w:t xml:space="preserve"> </w:t>
      </w:r>
      <w:r w:rsidR="00767273" w:rsidRPr="00767273">
        <w:rPr>
          <w:rStyle w:val="hps"/>
          <w:highlight w:val="green"/>
        </w:rPr>
        <w:t>massima del dispositivo</w:t>
      </w:r>
      <w:r w:rsidR="00767273" w:rsidRPr="00767273">
        <w:rPr>
          <w:highlight w:val="green"/>
        </w:rPr>
        <w:t xml:space="preserve">, </w:t>
      </w:r>
      <w:r w:rsidR="00767273" w:rsidRPr="00767273">
        <w:rPr>
          <w:rStyle w:val="hps"/>
          <w:highlight w:val="green"/>
        </w:rPr>
        <w:t>ma</w:t>
      </w:r>
      <w:r w:rsidR="00767273" w:rsidRPr="00767273">
        <w:rPr>
          <w:highlight w:val="green"/>
        </w:rPr>
        <w:t xml:space="preserve"> </w:t>
      </w:r>
      <w:r w:rsidR="00767273" w:rsidRPr="00767273">
        <w:rPr>
          <w:rStyle w:val="hps"/>
          <w:highlight w:val="green"/>
        </w:rPr>
        <w:t>molto</w:t>
      </w:r>
      <w:r w:rsidR="00767273" w:rsidRPr="00767273">
        <w:rPr>
          <w:highlight w:val="green"/>
        </w:rPr>
        <w:t xml:space="preserve"> </w:t>
      </w:r>
      <w:r w:rsidR="00767273" w:rsidRPr="00767273">
        <w:rPr>
          <w:rStyle w:val="hps"/>
          <w:highlight w:val="green"/>
        </w:rPr>
        <w:t>spesso</w:t>
      </w:r>
      <w:r w:rsidR="00767273" w:rsidRPr="00767273">
        <w:rPr>
          <w:highlight w:val="green"/>
        </w:rPr>
        <w:t xml:space="preserve"> </w:t>
      </w:r>
      <w:r w:rsidR="00767273" w:rsidRPr="00767273">
        <w:rPr>
          <w:rStyle w:val="hps"/>
          <w:highlight w:val="green"/>
        </w:rPr>
        <w:t>le macchine</w:t>
      </w:r>
      <w:r w:rsidR="00767273" w:rsidRPr="00767273">
        <w:rPr>
          <w:highlight w:val="green"/>
        </w:rPr>
        <w:t xml:space="preserve"> </w:t>
      </w:r>
      <w:r w:rsidR="00767273" w:rsidRPr="00767273">
        <w:rPr>
          <w:rStyle w:val="hps"/>
          <w:highlight w:val="green"/>
        </w:rPr>
        <w:t>lavorano meno</w:t>
      </w:r>
      <w:r w:rsidR="00767273" w:rsidRPr="00767273">
        <w:rPr>
          <w:highlight w:val="green"/>
        </w:rPr>
        <w:t xml:space="preserve">, </w:t>
      </w:r>
      <w:r w:rsidR="00767273" w:rsidRPr="00767273">
        <w:rPr>
          <w:rStyle w:val="hps"/>
          <w:highlight w:val="green"/>
        </w:rPr>
        <w:t>utilizzando</w:t>
      </w:r>
      <w:r w:rsidR="00767273" w:rsidRPr="00767273">
        <w:rPr>
          <w:highlight w:val="green"/>
        </w:rPr>
        <w:t xml:space="preserve"> </w:t>
      </w:r>
      <w:r w:rsidR="00767273" w:rsidRPr="00767273">
        <w:rPr>
          <w:rStyle w:val="hps"/>
          <w:highlight w:val="green"/>
        </w:rPr>
        <w:t>una potenza</w:t>
      </w:r>
      <w:r w:rsidR="00767273" w:rsidRPr="00767273">
        <w:rPr>
          <w:highlight w:val="green"/>
        </w:rPr>
        <w:t xml:space="preserve"> </w:t>
      </w:r>
      <w:r w:rsidR="00767273" w:rsidRPr="00767273">
        <w:rPr>
          <w:rStyle w:val="hps"/>
          <w:highlight w:val="green"/>
        </w:rPr>
        <w:t>più bassa rispetto alla potenza</w:t>
      </w:r>
      <w:r w:rsidR="00767273" w:rsidRPr="00767273">
        <w:rPr>
          <w:highlight w:val="green"/>
        </w:rPr>
        <w:t xml:space="preserve"> </w:t>
      </w:r>
      <w:r w:rsidR="00767273" w:rsidRPr="00767273">
        <w:rPr>
          <w:rStyle w:val="hps"/>
          <w:highlight w:val="green"/>
        </w:rPr>
        <w:t>nominale)</w:t>
      </w:r>
      <w:r w:rsidR="00767273">
        <w:rPr>
          <w:rStyle w:val="hps"/>
        </w:rPr>
        <w:t>.</w:t>
      </w:r>
    </w:p>
    <w:p w:rsidR="00051ACC" w:rsidRPr="00767273" w:rsidRDefault="00767273" w:rsidP="00154111">
      <w:pPr>
        <w:spacing w:after="200"/>
        <w:rPr>
          <w:lang w:val="it-IT"/>
        </w:rPr>
      </w:pPr>
      <w:r>
        <w:rPr>
          <w:rStyle w:val="hps"/>
        </w:rPr>
        <w:t>In questo senso</w:t>
      </w:r>
      <w:r>
        <w:t xml:space="preserve">, </w:t>
      </w:r>
      <w:r>
        <w:rPr>
          <w:rStyle w:val="hps"/>
        </w:rPr>
        <w:t xml:space="preserve">per </w:t>
      </w:r>
      <w:r w:rsidR="004D3923">
        <w:rPr>
          <w:rStyle w:val="hps"/>
        </w:rPr>
        <w:t>que</w:t>
      </w:r>
      <w:r>
        <w:rPr>
          <w:rStyle w:val="hps"/>
        </w:rPr>
        <w:t>i dispositivi</w:t>
      </w:r>
      <w:r>
        <w:t xml:space="preserve"> </w:t>
      </w:r>
      <w:r>
        <w:rPr>
          <w:rStyle w:val="hps"/>
        </w:rPr>
        <w:t>misurati direttamente</w:t>
      </w:r>
      <w:r>
        <w:t xml:space="preserve"> </w:t>
      </w:r>
      <w:r>
        <w:rPr>
          <w:rStyle w:val="hps"/>
        </w:rPr>
        <w:t>con l'analizzatore</w:t>
      </w:r>
      <w:r>
        <w:t xml:space="preserve"> </w:t>
      </w:r>
      <w:r>
        <w:rPr>
          <w:rStyle w:val="hps"/>
        </w:rPr>
        <w:t>di rete</w:t>
      </w:r>
      <w:r>
        <w:t xml:space="preserve">, </w:t>
      </w:r>
      <w:r>
        <w:rPr>
          <w:rStyle w:val="hps"/>
        </w:rPr>
        <w:t>la potenza</w:t>
      </w:r>
      <w:r>
        <w:t xml:space="preserve"> </w:t>
      </w:r>
      <w:r>
        <w:rPr>
          <w:rStyle w:val="hps"/>
        </w:rPr>
        <w:t>reale</w:t>
      </w:r>
      <w:r>
        <w:t xml:space="preserve"> </w:t>
      </w:r>
      <w:r>
        <w:rPr>
          <w:rStyle w:val="hps"/>
        </w:rPr>
        <w:t>utilizzata</w:t>
      </w:r>
      <w:r>
        <w:t xml:space="preserve"> </w:t>
      </w:r>
      <w:r>
        <w:rPr>
          <w:rStyle w:val="hps"/>
        </w:rPr>
        <w:t xml:space="preserve">sarà </w:t>
      </w:r>
      <w:r w:rsidR="004D3923">
        <w:rPr>
          <w:rStyle w:val="hps"/>
        </w:rPr>
        <w:t>molto vicina al reale consumo annuale;</w:t>
      </w:r>
      <w:r>
        <w:t xml:space="preserve"> e </w:t>
      </w:r>
      <w:r>
        <w:rPr>
          <w:rStyle w:val="hps"/>
        </w:rPr>
        <w:t>per</w:t>
      </w:r>
      <w:r>
        <w:t xml:space="preserve"> </w:t>
      </w:r>
      <w:r>
        <w:rPr>
          <w:rStyle w:val="hps"/>
        </w:rPr>
        <w:t>quei dispositivi</w:t>
      </w:r>
      <w:r>
        <w:t xml:space="preserve"> </w:t>
      </w:r>
      <w:r>
        <w:rPr>
          <w:rStyle w:val="hps"/>
        </w:rPr>
        <w:t>ed apparecchiature</w:t>
      </w:r>
      <w:r>
        <w:t xml:space="preserve"> </w:t>
      </w:r>
      <w:r>
        <w:rPr>
          <w:rStyle w:val="hps"/>
        </w:rPr>
        <w:t>non direttamente misurati</w:t>
      </w:r>
      <w:r>
        <w:t xml:space="preserve"> </w:t>
      </w:r>
      <w:r>
        <w:rPr>
          <w:rStyle w:val="hps"/>
        </w:rPr>
        <w:t>dovranno essere fatte</w:t>
      </w:r>
      <w:r>
        <w:t xml:space="preserve"> </w:t>
      </w:r>
      <w:r>
        <w:rPr>
          <w:rStyle w:val="hps"/>
        </w:rPr>
        <w:t>delle stime</w:t>
      </w:r>
      <w:r>
        <w:t xml:space="preserve">, </w:t>
      </w:r>
      <w:r w:rsidR="004D3923">
        <w:rPr>
          <w:rStyle w:val="hps"/>
        </w:rPr>
        <w:t>e</w:t>
      </w:r>
      <w:r>
        <w:t xml:space="preserve"> </w:t>
      </w:r>
      <w:r w:rsidR="004D3923">
        <w:t>indicati</w:t>
      </w:r>
      <w:r>
        <w:t xml:space="preserve"> </w:t>
      </w:r>
      <w:r>
        <w:rPr>
          <w:rStyle w:val="hps"/>
        </w:rPr>
        <w:t>nella relazione di audit</w:t>
      </w:r>
      <w:r w:rsidR="003B5F0E" w:rsidRPr="00767273">
        <w:rPr>
          <w:lang w:val="it-IT"/>
        </w:rPr>
        <w:t>.</w:t>
      </w:r>
    </w:p>
    <w:p w:rsidR="008D019A" w:rsidRPr="00F01BF9" w:rsidRDefault="00F01BF9" w:rsidP="008D019A">
      <w:pPr>
        <w:spacing w:before="240" w:after="200"/>
        <w:rPr>
          <w:lang w:val="it-IT"/>
        </w:rPr>
      </w:pPr>
      <w:r w:rsidRPr="00F01BF9">
        <w:rPr>
          <w:lang w:val="it-IT"/>
        </w:rPr>
        <w:t xml:space="preserve">Questa seconda visita in cooperativa si svolgerà </w:t>
      </w:r>
      <w:r w:rsidR="008D019A" w:rsidRPr="00F01BF9">
        <w:rPr>
          <w:lang w:val="it-IT"/>
        </w:rPr>
        <w:t xml:space="preserve">in </w:t>
      </w:r>
      <w:r w:rsidRPr="00F01BF9">
        <w:rPr>
          <w:b/>
          <w:color w:val="BFD100"/>
          <w:lang w:val="it-IT"/>
        </w:rPr>
        <w:t>un giorno lavorativo</w:t>
      </w:r>
      <w:r w:rsidR="008D019A" w:rsidRPr="00F01BF9">
        <w:rPr>
          <w:lang w:val="it-IT"/>
        </w:rPr>
        <w:t xml:space="preserve"> </w:t>
      </w:r>
      <w:r w:rsidRPr="00F01BF9">
        <w:rPr>
          <w:lang w:val="it-IT"/>
        </w:rPr>
        <w:t xml:space="preserve">per rispettare </w:t>
      </w:r>
      <w:r>
        <w:rPr>
          <w:lang w:val="it-IT"/>
        </w:rPr>
        <w:t>i</w:t>
      </w:r>
      <w:r w:rsidRPr="00F01BF9">
        <w:rPr>
          <w:lang w:val="it-IT"/>
        </w:rPr>
        <w:t xml:space="preserve"> requisiti TE</w:t>
      </w:r>
      <w:r>
        <w:rPr>
          <w:lang w:val="it-IT"/>
        </w:rPr>
        <w:t>SLA.</w:t>
      </w:r>
    </w:p>
    <w:p w:rsidR="00051ACC" w:rsidRPr="00F01BF9" w:rsidRDefault="00051ACC">
      <w:pPr>
        <w:spacing w:after="200" w:line="276" w:lineRule="auto"/>
        <w:jc w:val="left"/>
        <w:rPr>
          <w:lang w:val="it-IT"/>
        </w:rPr>
      </w:pPr>
      <w:r w:rsidRPr="00F01BF9">
        <w:rPr>
          <w:lang w:val="it-IT"/>
        </w:rPr>
        <w:br w:type="page"/>
      </w:r>
    </w:p>
    <w:p w:rsidR="00051ACC" w:rsidRPr="001C548A" w:rsidRDefault="001C548A" w:rsidP="00A543EF">
      <w:pPr>
        <w:pStyle w:val="Titolo1"/>
        <w:rPr>
          <w:lang w:val="it-IT"/>
        </w:rPr>
      </w:pPr>
      <w:bookmarkStart w:id="9" w:name="_Toc370126064"/>
      <w:r w:rsidRPr="001C548A">
        <w:rPr>
          <w:lang w:val="it-IT"/>
        </w:rPr>
        <w:lastRenderedPageBreak/>
        <w:t>Quinta fase dell’audit: Analizzare tutte le informazioni</w:t>
      </w:r>
      <w:bookmarkEnd w:id="9"/>
    </w:p>
    <w:p w:rsidR="00051ACC" w:rsidRPr="001C548A" w:rsidRDefault="001C548A" w:rsidP="00154111">
      <w:pPr>
        <w:spacing w:after="200"/>
        <w:rPr>
          <w:lang w:val="it-IT"/>
        </w:rPr>
      </w:pPr>
      <w:r>
        <w:rPr>
          <w:lang w:val="it-IT"/>
        </w:rPr>
        <w:t>I principali obiettivi di questa fase saranno:</w:t>
      </w:r>
    </w:p>
    <w:p w:rsidR="00FB14CE" w:rsidRPr="001C548A" w:rsidRDefault="001C548A" w:rsidP="00FB14CE">
      <w:pPr>
        <w:pStyle w:val="Paragrafoelenco"/>
        <w:numPr>
          <w:ilvl w:val="0"/>
          <w:numId w:val="28"/>
        </w:numPr>
        <w:spacing w:after="200"/>
        <w:rPr>
          <w:lang w:val="it-IT"/>
        </w:rPr>
      </w:pPr>
      <w:r>
        <w:rPr>
          <w:rStyle w:val="hps"/>
        </w:rPr>
        <w:t>Descrivere la</w:t>
      </w:r>
      <w:r>
        <w:t xml:space="preserve"> </w:t>
      </w:r>
      <w:r>
        <w:rPr>
          <w:rStyle w:val="hps"/>
        </w:rPr>
        <w:t>performance</w:t>
      </w:r>
      <w:r>
        <w:t xml:space="preserve"> </w:t>
      </w:r>
      <w:r>
        <w:rPr>
          <w:rStyle w:val="hps"/>
        </w:rPr>
        <w:t>energetica</w:t>
      </w:r>
      <w:r>
        <w:t xml:space="preserve"> </w:t>
      </w:r>
      <w:r>
        <w:rPr>
          <w:rStyle w:val="hps"/>
        </w:rPr>
        <w:t>attuale</w:t>
      </w:r>
      <w:r>
        <w:t xml:space="preserve">, </w:t>
      </w:r>
      <w:r>
        <w:rPr>
          <w:rStyle w:val="hps"/>
        </w:rPr>
        <w:t>suddividendo</w:t>
      </w:r>
      <w:r>
        <w:t xml:space="preserve"> </w:t>
      </w:r>
      <w:r>
        <w:rPr>
          <w:rStyle w:val="hps"/>
        </w:rPr>
        <w:t>i consumi energetici</w:t>
      </w:r>
      <w:r>
        <w:t xml:space="preserve"> </w:t>
      </w:r>
      <w:r>
        <w:rPr>
          <w:rStyle w:val="hps"/>
        </w:rPr>
        <w:t>dei diversi</w:t>
      </w:r>
      <w:r>
        <w:t xml:space="preserve"> </w:t>
      </w:r>
      <w:r>
        <w:rPr>
          <w:rStyle w:val="hps"/>
        </w:rPr>
        <w:t>processi</w:t>
      </w:r>
      <w:r w:rsidR="00FB14CE" w:rsidRPr="001C548A">
        <w:rPr>
          <w:lang w:val="it-IT"/>
        </w:rPr>
        <w:t>.</w:t>
      </w:r>
    </w:p>
    <w:p w:rsidR="00FB14CE" w:rsidRPr="001C548A" w:rsidRDefault="001C548A" w:rsidP="00FB14CE">
      <w:pPr>
        <w:pStyle w:val="Paragrafoelenco"/>
        <w:numPr>
          <w:ilvl w:val="0"/>
          <w:numId w:val="28"/>
        </w:numPr>
        <w:spacing w:after="200"/>
        <w:rPr>
          <w:lang w:val="it-IT"/>
        </w:rPr>
      </w:pPr>
      <w:r>
        <w:rPr>
          <w:rStyle w:val="hps"/>
        </w:rPr>
        <w:t>Identificare</w:t>
      </w:r>
      <w:r>
        <w:t xml:space="preserve"> </w:t>
      </w:r>
      <w:r>
        <w:rPr>
          <w:rStyle w:val="hps"/>
        </w:rPr>
        <w:t>le inefficienze e</w:t>
      </w:r>
      <w:r>
        <w:t xml:space="preserve"> </w:t>
      </w:r>
      <w:r>
        <w:rPr>
          <w:rStyle w:val="hps"/>
        </w:rPr>
        <w:t>le conseguenti</w:t>
      </w:r>
      <w:r>
        <w:t xml:space="preserve"> </w:t>
      </w:r>
      <w:r>
        <w:rPr>
          <w:rStyle w:val="hps"/>
        </w:rPr>
        <w:t>misure di miglioramento</w:t>
      </w:r>
      <w:r>
        <w:t xml:space="preserve"> </w:t>
      </w:r>
      <w:r>
        <w:rPr>
          <w:rStyle w:val="hps"/>
        </w:rPr>
        <w:t>che potrebbero essere attuate</w:t>
      </w:r>
      <w:r>
        <w:t xml:space="preserve"> </w:t>
      </w:r>
      <w:r>
        <w:rPr>
          <w:rStyle w:val="hps"/>
        </w:rPr>
        <w:t>per ridurre il consumo</w:t>
      </w:r>
      <w:r>
        <w:t xml:space="preserve"> </w:t>
      </w:r>
      <w:r>
        <w:rPr>
          <w:rStyle w:val="hps"/>
        </w:rPr>
        <w:t>energetico</w:t>
      </w:r>
      <w:r>
        <w:t xml:space="preserve"> </w:t>
      </w:r>
      <w:r>
        <w:rPr>
          <w:rStyle w:val="hps"/>
        </w:rPr>
        <w:t>della cooperativa</w:t>
      </w:r>
      <w:r w:rsidR="00FB14CE" w:rsidRPr="001C548A">
        <w:rPr>
          <w:lang w:val="it-IT"/>
        </w:rPr>
        <w:t>.</w:t>
      </w:r>
    </w:p>
    <w:p w:rsidR="00F033D0" w:rsidRPr="001C548A" w:rsidRDefault="001C548A" w:rsidP="00F033D0">
      <w:pPr>
        <w:spacing w:after="200"/>
        <w:rPr>
          <w:lang w:val="it-IT"/>
        </w:rPr>
      </w:pPr>
      <w:r>
        <w:rPr>
          <w:rStyle w:val="hps"/>
        </w:rPr>
        <w:t>La prima analisi</w:t>
      </w:r>
      <w:r>
        <w:t xml:space="preserve"> </w:t>
      </w:r>
      <w:r>
        <w:rPr>
          <w:rStyle w:val="hps"/>
        </w:rPr>
        <w:t>della situazione esistente</w:t>
      </w:r>
      <w:r>
        <w:t xml:space="preserve"> </w:t>
      </w:r>
      <w:r>
        <w:rPr>
          <w:rStyle w:val="hps"/>
        </w:rPr>
        <w:t>sarà eseguita</w:t>
      </w:r>
      <w:r>
        <w:t xml:space="preserve"> </w:t>
      </w:r>
      <w:r>
        <w:rPr>
          <w:rStyle w:val="hps"/>
        </w:rPr>
        <w:t>con l'aiuto dei fogli Excel</w:t>
      </w:r>
      <w:r>
        <w:t xml:space="preserve"> </w:t>
      </w:r>
      <w:r>
        <w:rPr>
          <w:rStyle w:val="hps"/>
        </w:rPr>
        <w:t>cui all'allegato IV</w:t>
      </w:r>
      <w:r>
        <w:t xml:space="preserve">-Check </w:t>
      </w:r>
      <w:r>
        <w:rPr>
          <w:rStyle w:val="hps"/>
        </w:rPr>
        <w:t>list e</w:t>
      </w:r>
      <w:r>
        <w:t xml:space="preserve"> al</w:t>
      </w:r>
      <w:r>
        <w:rPr>
          <w:rStyle w:val="hps"/>
        </w:rPr>
        <w:t>l'allegato V</w:t>
      </w:r>
      <w:r>
        <w:rPr>
          <w:rStyle w:val="atn"/>
        </w:rPr>
        <w:t>-I</w:t>
      </w:r>
      <w:r>
        <w:t xml:space="preserve">nventario, </w:t>
      </w:r>
      <w:r>
        <w:rPr>
          <w:rStyle w:val="hps"/>
        </w:rPr>
        <w:t>e</w:t>
      </w:r>
      <w:r>
        <w:t xml:space="preserve"> </w:t>
      </w:r>
      <w:r>
        <w:rPr>
          <w:rStyle w:val="hps"/>
        </w:rPr>
        <w:t>quindi</w:t>
      </w:r>
      <w:r>
        <w:t xml:space="preserve"> </w:t>
      </w:r>
      <w:r>
        <w:rPr>
          <w:rStyle w:val="hps"/>
        </w:rPr>
        <w:t>con i dati</w:t>
      </w:r>
      <w:r>
        <w:t xml:space="preserve"> </w:t>
      </w:r>
      <w:r>
        <w:rPr>
          <w:rStyle w:val="hps"/>
        </w:rPr>
        <w:t>ottenuti dalle</w:t>
      </w:r>
      <w:r>
        <w:t xml:space="preserve"> </w:t>
      </w:r>
      <w:r>
        <w:rPr>
          <w:rStyle w:val="hps"/>
        </w:rPr>
        <w:t>misurazioni</w:t>
      </w:r>
      <w:r>
        <w:t xml:space="preserve"> </w:t>
      </w:r>
      <w:r>
        <w:rPr>
          <w:rStyle w:val="hps"/>
        </w:rPr>
        <w:t>dell'analizzatore</w:t>
      </w:r>
      <w:r>
        <w:t xml:space="preserve"> </w:t>
      </w:r>
      <w:r>
        <w:rPr>
          <w:rStyle w:val="hps"/>
        </w:rPr>
        <w:t>di rete</w:t>
      </w:r>
      <w:r>
        <w:t xml:space="preserve">. </w:t>
      </w:r>
      <w:r>
        <w:rPr>
          <w:rStyle w:val="hps"/>
        </w:rPr>
        <w:t>Quest’analisi</w:t>
      </w:r>
      <w:r>
        <w:t xml:space="preserve"> </w:t>
      </w:r>
      <w:r>
        <w:rPr>
          <w:rStyle w:val="hps"/>
        </w:rPr>
        <w:t>sarà inclusa</w:t>
      </w:r>
      <w:r>
        <w:t xml:space="preserve"> </w:t>
      </w:r>
      <w:r>
        <w:rPr>
          <w:rStyle w:val="hps"/>
        </w:rPr>
        <w:t>nell'Analisi</w:t>
      </w:r>
      <w:r>
        <w:t xml:space="preserve"> </w:t>
      </w:r>
      <w:r>
        <w:rPr>
          <w:rStyle w:val="hps"/>
        </w:rPr>
        <w:t>energetica</w:t>
      </w:r>
      <w:r>
        <w:t xml:space="preserve"> </w:t>
      </w:r>
      <w:r>
        <w:rPr>
          <w:rStyle w:val="hps"/>
        </w:rPr>
        <w:t>della</w:t>
      </w:r>
      <w:r>
        <w:t xml:space="preserve"> </w:t>
      </w:r>
      <w:r>
        <w:rPr>
          <w:rStyle w:val="hps"/>
        </w:rPr>
        <w:t>relazione di audit,</w:t>
      </w:r>
      <w:r>
        <w:t xml:space="preserve"> </w:t>
      </w:r>
      <w:r>
        <w:rPr>
          <w:rStyle w:val="hps"/>
        </w:rPr>
        <w:t>compresi</w:t>
      </w:r>
      <w:r>
        <w:t xml:space="preserve"> </w:t>
      </w:r>
      <w:r>
        <w:rPr>
          <w:rStyle w:val="hps"/>
        </w:rPr>
        <w:t>grafici e diagrammi</w:t>
      </w:r>
      <w:r>
        <w:t xml:space="preserve"> </w:t>
      </w:r>
      <w:r>
        <w:rPr>
          <w:rStyle w:val="hps"/>
        </w:rPr>
        <w:t>ottenuti</w:t>
      </w:r>
      <w:r>
        <w:t xml:space="preserve"> </w:t>
      </w:r>
      <w:r>
        <w:rPr>
          <w:rStyle w:val="hps"/>
        </w:rPr>
        <w:t>dal foglio Excel "</w:t>
      </w:r>
      <w:r>
        <w:t xml:space="preserve">data </w:t>
      </w:r>
      <w:r>
        <w:rPr>
          <w:rStyle w:val="hps"/>
        </w:rPr>
        <w:t>report"</w:t>
      </w:r>
      <w:r>
        <w:t xml:space="preserve"> </w:t>
      </w:r>
      <w:r>
        <w:rPr>
          <w:rStyle w:val="hps"/>
        </w:rPr>
        <w:t>dell'allegato IV</w:t>
      </w:r>
      <w:r>
        <w:rPr>
          <w:rStyle w:val="atn"/>
        </w:rPr>
        <w:t>-</w:t>
      </w:r>
      <w:r>
        <w:t xml:space="preserve">Check list. </w:t>
      </w:r>
      <w:r>
        <w:rPr>
          <w:rStyle w:val="hps"/>
        </w:rPr>
        <w:t>Pertanto, si riporter</w:t>
      </w:r>
      <w:r w:rsidR="00BF537D">
        <w:rPr>
          <w:rStyle w:val="hps"/>
        </w:rPr>
        <w:t>anno</w:t>
      </w:r>
      <w:r w:rsidR="00F033D0" w:rsidRPr="001C548A">
        <w:rPr>
          <w:lang w:val="it-IT"/>
        </w:rPr>
        <w:t>:</w:t>
      </w:r>
      <w:bookmarkStart w:id="10" w:name="_Toc370138601"/>
    </w:p>
    <w:p w:rsidR="00F033D0" w:rsidRPr="00BF537D" w:rsidRDefault="00BF537D" w:rsidP="00F033D0">
      <w:pPr>
        <w:pStyle w:val="Paragrafoelenco"/>
        <w:numPr>
          <w:ilvl w:val="0"/>
          <w:numId w:val="28"/>
        </w:numPr>
        <w:spacing w:after="200"/>
        <w:rPr>
          <w:bCs/>
          <w:lang w:val="it-IT"/>
        </w:rPr>
      </w:pPr>
      <w:r w:rsidRPr="00BF537D">
        <w:rPr>
          <w:bCs/>
          <w:lang w:val="it-IT"/>
        </w:rPr>
        <w:t>Le analisi del consumo energetico</w:t>
      </w:r>
      <w:bookmarkStart w:id="11" w:name="_Toc370138602"/>
      <w:bookmarkEnd w:id="10"/>
    </w:p>
    <w:p w:rsidR="00A4648E" w:rsidRPr="00BF537D" w:rsidRDefault="00BF537D" w:rsidP="00A4648E">
      <w:pPr>
        <w:pStyle w:val="Paragrafoelenco"/>
        <w:numPr>
          <w:ilvl w:val="1"/>
          <w:numId w:val="28"/>
        </w:numPr>
        <w:spacing w:before="240" w:after="200"/>
        <w:rPr>
          <w:lang w:val="it-IT"/>
        </w:rPr>
      </w:pPr>
      <w:r w:rsidRPr="00BF537D">
        <w:rPr>
          <w:lang w:val="it-IT"/>
        </w:rPr>
        <w:t>Consumo energetic</w:t>
      </w:r>
      <w:r>
        <w:rPr>
          <w:lang w:val="it-IT"/>
        </w:rPr>
        <w:t>o</w:t>
      </w:r>
      <w:r w:rsidRPr="00BF537D">
        <w:rPr>
          <w:lang w:val="it-IT"/>
        </w:rPr>
        <w:t xml:space="preserve"> per fonte</w:t>
      </w:r>
      <w:r w:rsidR="00A4648E" w:rsidRPr="00BF537D">
        <w:rPr>
          <w:lang w:val="it-IT"/>
        </w:rPr>
        <w:t xml:space="preserve"> (</w:t>
      </w:r>
      <w:r w:rsidRPr="00BF537D">
        <w:rPr>
          <w:lang w:val="it-IT"/>
        </w:rPr>
        <w:t>classificandolo come</w:t>
      </w:r>
      <w:r w:rsidR="00A4648E" w:rsidRPr="00BF537D">
        <w:rPr>
          <w:lang w:val="it-IT"/>
        </w:rPr>
        <w:t xml:space="preserve">: </w:t>
      </w:r>
      <w:r w:rsidRPr="00BF537D">
        <w:rPr>
          <w:lang w:val="it-IT"/>
        </w:rPr>
        <w:t>elettricità</w:t>
      </w:r>
      <w:r w:rsidR="00A4648E" w:rsidRPr="00BF537D">
        <w:rPr>
          <w:lang w:val="it-IT"/>
        </w:rPr>
        <w:t xml:space="preserve">, </w:t>
      </w:r>
      <w:r w:rsidRPr="00BF537D">
        <w:rPr>
          <w:lang w:val="it-IT"/>
        </w:rPr>
        <w:t xml:space="preserve">carburante liquido, </w:t>
      </w:r>
      <w:r w:rsidR="00A4648E" w:rsidRPr="00BF537D">
        <w:rPr>
          <w:lang w:val="it-IT"/>
        </w:rPr>
        <w:t>gas</w:t>
      </w:r>
      <w:r w:rsidRPr="00BF537D">
        <w:rPr>
          <w:lang w:val="it-IT"/>
        </w:rPr>
        <w:t xml:space="preserve"> naturale</w:t>
      </w:r>
      <w:r w:rsidR="00A4648E" w:rsidRPr="00BF537D">
        <w:rPr>
          <w:lang w:val="it-IT"/>
        </w:rPr>
        <w:t xml:space="preserve">, </w:t>
      </w:r>
      <w:r>
        <w:rPr>
          <w:lang w:val="it-IT"/>
        </w:rPr>
        <w:t xml:space="preserve">e </w:t>
      </w:r>
      <w:r w:rsidR="00A4648E" w:rsidRPr="00BF537D">
        <w:rPr>
          <w:lang w:val="it-IT"/>
        </w:rPr>
        <w:t>biomass</w:t>
      </w:r>
      <w:r>
        <w:rPr>
          <w:lang w:val="it-IT"/>
        </w:rPr>
        <w:t>a</w:t>
      </w:r>
      <w:r w:rsidR="00A4648E" w:rsidRPr="00BF537D">
        <w:rPr>
          <w:lang w:val="it-IT"/>
        </w:rPr>
        <w:t xml:space="preserve">) </w:t>
      </w:r>
    </w:p>
    <w:p w:rsidR="00A4648E" w:rsidRPr="00BF537D" w:rsidRDefault="00BF537D" w:rsidP="00A4648E">
      <w:pPr>
        <w:pStyle w:val="Paragrafoelenco"/>
        <w:numPr>
          <w:ilvl w:val="1"/>
          <w:numId w:val="28"/>
        </w:numPr>
        <w:spacing w:before="240" w:after="200"/>
        <w:rPr>
          <w:lang w:val="it-IT"/>
        </w:rPr>
      </w:pPr>
      <w:r w:rsidRPr="00BF537D">
        <w:rPr>
          <w:lang w:val="it-IT"/>
        </w:rPr>
        <w:t>Consumo energetic</w:t>
      </w:r>
      <w:r>
        <w:rPr>
          <w:lang w:val="it-IT"/>
        </w:rPr>
        <w:t>o</w:t>
      </w:r>
      <w:r w:rsidRPr="00BF537D">
        <w:rPr>
          <w:lang w:val="it-IT"/>
        </w:rPr>
        <w:t xml:space="preserve"> durante l’anno</w:t>
      </w:r>
      <w:r w:rsidR="00A4648E" w:rsidRPr="00BF537D">
        <w:rPr>
          <w:lang w:val="it-IT"/>
        </w:rPr>
        <w:t xml:space="preserve"> (</w:t>
      </w:r>
      <w:r w:rsidRPr="00BF537D">
        <w:rPr>
          <w:lang w:val="it-IT"/>
        </w:rPr>
        <w:t>riportando la stagionalità</w:t>
      </w:r>
      <w:r w:rsidR="00A4648E" w:rsidRPr="00BF537D">
        <w:rPr>
          <w:lang w:val="it-IT"/>
        </w:rPr>
        <w:t>)</w:t>
      </w:r>
    </w:p>
    <w:p w:rsidR="00A4648E" w:rsidRPr="00BF537D" w:rsidRDefault="00BF537D" w:rsidP="00A4648E">
      <w:pPr>
        <w:pStyle w:val="Paragrafoelenco"/>
        <w:numPr>
          <w:ilvl w:val="1"/>
          <w:numId w:val="28"/>
        </w:numPr>
        <w:spacing w:before="240" w:after="200"/>
        <w:rPr>
          <w:lang w:val="it-IT"/>
        </w:rPr>
      </w:pPr>
      <w:r w:rsidRPr="00BF537D">
        <w:rPr>
          <w:lang w:val="it-IT"/>
        </w:rPr>
        <w:t>Consumo energetic</w:t>
      </w:r>
      <w:r>
        <w:rPr>
          <w:lang w:val="it-IT"/>
        </w:rPr>
        <w:t>o</w:t>
      </w:r>
      <w:r w:rsidRPr="00BF537D">
        <w:rPr>
          <w:lang w:val="it-IT"/>
        </w:rPr>
        <w:t xml:space="preserve"> durante le ore del giorno</w:t>
      </w:r>
      <w:r w:rsidR="00F67DA7" w:rsidRPr="00BF537D">
        <w:rPr>
          <w:lang w:val="it-IT"/>
        </w:rPr>
        <w:t xml:space="preserve"> (</w:t>
      </w:r>
      <w:r w:rsidRPr="00BF537D">
        <w:rPr>
          <w:lang w:val="it-IT"/>
        </w:rPr>
        <w:t>per trovare gap o perdite di tempo)</w:t>
      </w:r>
    </w:p>
    <w:p w:rsidR="00A4648E" w:rsidRPr="00BF537D" w:rsidRDefault="00BF537D" w:rsidP="00A4648E">
      <w:pPr>
        <w:pStyle w:val="Paragrafoelenco"/>
        <w:numPr>
          <w:ilvl w:val="1"/>
          <w:numId w:val="28"/>
        </w:numPr>
        <w:spacing w:before="240" w:after="200"/>
        <w:rPr>
          <w:lang w:val="it-IT"/>
        </w:rPr>
      </w:pPr>
      <w:r w:rsidRPr="00BF537D">
        <w:rPr>
          <w:lang w:val="it-IT"/>
        </w:rPr>
        <w:t xml:space="preserve">Consumo energetico per processo </w:t>
      </w:r>
      <w:r w:rsidR="00A4648E" w:rsidRPr="00BF537D">
        <w:rPr>
          <w:lang w:val="it-IT"/>
        </w:rPr>
        <w:t>(</w:t>
      </w:r>
      <w:r w:rsidRPr="00BF537D">
        <w:rPr>
          <w:lang w:val="it-IT"/>
        </w:rPr>
        <w:t>suddivisione dei processi</w:t>
      </w:r>
      <w:r w:rsidR="00A4648E" w:rsidRPr="00BF537D">
        <w:rPr>
          <w:lang w:val="it-IT"/>
        </w:rPr>
        <w:t>)</w:t>
      </w:r>
    </w:p>
    <w:p w:rsidR="00F033D0" w:rsidRPr="00F033D0" w:rsidRDefault="00A76694" w:rsidP="00F033D0">
      <w:pPr>
        <w:pStyle w:val="Paragrafoelenco"/>
        <w:numPr>
          <w:ilvl w:val="0"/>
          <w:numId w:val="28"/>
        </w:numPr>
        <w:spacing w:after="200"/>
        <w:rPr>
          <w:bCs/>
          <w:lang w:val="en-US"/>
        </w:rPr>
      </w:pPr>
      <w:r>
        <w:rPr>
          <w:bCs/>
          <w:lang w:val="en-US"/>
        </w:rPr>
        <w:t>Indicatori di p</w:t>
      </w:r>
      <w:r w:rsidR="00F033D0" w:rsidRPr="00F033D0">
        <w:rPr>
          <w:bCs/>
          <w:lang w:val="en-US"/>
        </w:rPr>
        <w:t>erformance</w:t>
      </w:r>
      <w:bookmarkStart w:id="12" w:name="_Toc370138603"/>
      <w:bookmarkEnd w:id="11"/>
    </w:p>
    <w:p w:rsidR="00F033D0" w:rsidRPr="00A76694" w:rsidRDefault="00F033D0" w:rsidP="00F033D0">
      <w:pPr>
        <w:pStyle w:val="Paragrafoelenco"/>
        <w:numPr>
          <w:ilvl w:val="0"/>
          <w:numId w:val="28"/>
        </w:numPr>
        <w:spacing w:after="200"/>
        <w:rPr>
          <w:bCs/>
          <w:lang w:val="it-IT"/>
        </w:rPr>
      </w:pPr>
      <w:r w:rsidRPr="00A76694">
        <w:rPr>
          <w:bCs/>
          <w:lang w:val="it-IT"/>
        </w:rPr>
        <w:t>Identifica</w:t>
      </w:r>
      <w:r w:rsidR="00A76694" w:rsidRPr="00A76694">
        <w:rPr>
          <w:bCs/>
          <w:lang w:val="it-IT"/>
        </w:rPr>
        <w:t>zione delle inefficienze riguardanti il consumo energetico</w:t>
      </w:r>
      <w:bookmarkStart w:id="13" w:name="_Toc370138604"/>
      <w:bookmarkEnd w:id="12"/>
    </w:p>
    <w:p w:rsidR="00F033D0" w:rsidRPr="00A76694" w:rsidRDefault="00F033D0" w:rsidP="00F033D0">
      <w:pPr>
        <w:pStyle w:val="Paragrafoelenco"/>
        <w:numPr>
          <w:ilvl w:val="0"/>
          <w:numId w:val="28"/>
        </w:numPr>
        <w:spacing w:after="200"/>
        <w:rPr>
          <w:bCs/>
          <w:lang w:val="it-IT"/>
        </w:rPr>
      </w:pPr>
      <w:r w:rsidRPr="00A76694">
        <w:rPr>
          <w:bCs/>
          <w:lang w:val="it-IT"/>
        </w:rPr>
        <w:t>Criteri</w:t>
      </w:r>
      <w:r w:rsidR="00A76694" w:rsidRPr="00A76694">
        <w:rPr>
          <w:bCs/>
          <w:lang w:val="it-IT"/>
        </w:rPr>
        <w:t xml:space="preserve"> di classificazione delle misure di miglioramento dell’efficienza energetica</w:t>
      </w:r>
      <w:bookmarkEnd w:id="13"/>
      <w:r w:rsidR="00A4648E" w:rsidRPr="00A76694">
        <w:rPr>
          <w:bCs/>
          <w:lang w:val="it-IT"/>
        </w:rPr>
        <w:t>.</w:t>
      </w:r>
    </w:p>
    <w:p w:rsidR="00A76694" w:rsidRPr="00A76694" w:rsidRDefault="00A76694" w:rsidP="00A76694">
      <w:pPr>
        <w:rPr>
          <w:rFonts w:ascii="Times New Roman" w:eastAsia="Times New Roman" w:hAnsi="Times New Roman" w:cs="Times New Roman"/>
          <w:sz w:val="24"/>
          <w:szCs w:val="24"/>
          <w:lang w:val="it-IT" w:eastAsia="it-IT"/>
        </w:rPr>
      </w:pPr>
      <w:r w:rsidRPr="00A76694">
        <w:rPr>
          <w:rFonts w:ascii="Times New Roman" w:eastAsia="Times New Roman" w:hAnsi="Times New Roman" w:cs="Times New Roman"/>
          <w:sz w:val="24"/>
          <w:szCs w:val="24"/>
          <w:lang w:val="it-IT" w:eastAsia="it-IT"/>
        </w:rPr>
        <w:t xml:space="preserve">Quando si analizzano le misure di miglioramento proposte, ricordarsi di prendere in considerazione le ore operative delle attrezzature o dispositivi che saranno cambiati per uno migliore: per i motori che lavorano meno di 1.000 ore l'anno non sarà profittevole </w:t>
      </w:r>
      <w:r>
        <w:rPr>
          <w:rFonts w:ascii="Times New Roman" w:eastAsia="Times New Roman" w:hAnsi="Times New Roman" w:cs="Times New Roman"/>
          <w:sz w:val="24"/>
          <w:szCs w:val="24"/>
          <w:lang w:val="it-IT" w:eastAsia="it-IT"/>
        </w:rPr>
        <w:t>la sostituzione</w:t>
      </w:r>
      <w:r w:rsidRPr="00A76694">
        <w:rPr>
          <w:rFonts w:ascii="Times New Roman" w:eastAsia="Times New Roman" w:hAnsi="Times New Roman" w:cs="Times New Roman"/>
          <w:sz w:val="24"/>
          <w:szCs w:val="24"/>
          <w:lang w:val="it-IT" w:eastAsia="it-IT"/>
        </w:rPr>
        <w:t xml:space="preserve"> con uno nuovo</w:t>
      </w:r>
      <w:r>
        <w:rPr>
          <w:rFonts w:ascii="Times New Roman" w:eastAsia="Times New Roman" w:hAnsi="Times New Roman" w:cs="Times New Roman"/>
          <w:sz w:val="24"/>
          <w:szCs w:val="24"/>
          <w:lang w:val="it-IT" w:eastAsia="it-IT"/>
        </w:rPr>
        <w:t>.</w:t>
      </w:r>
    </w:p>
    <w:p w:rsidR="00F033D0" w:rsidRPr="00A76694" w:rsidRDefault="00F033D0" w:rsidP="00154111">
      <w:pPr>
        <w:spacing w:after="200"/>
        <w:rPr>
          <w:lang w:val="it-IT"/>
        </w:rPr>
      </w:pPr>
    </w:p>
    <w:p w:rsidR="00AD0C84" w:rsidRPr="00A76694" w:rsidRDefault="00AD0C84" w:rsidP="00174B61">
      <w:pPr>
        <w:spacing w:after="200"/>
        <w:rPr>
          <w:lang w:val="it-IT"/>
        </w:rPr>
      </w:pPr>
    </w:p>
    <w:p w:rsidR="00AD0C84" w:rsidRPr="00A76694" w:rsidRDefault="00AD0C84" w:rsidP="00174B61">
      <w:pPr>
        <w:spacing w:after="200"/>
        <w:rPr>
          <w:lang w:val="it-IT"/>
        </w:rPr>
      </w:pPr>
    </w:p>
    <w:p w:rsidR="00AD0C84" w:rsidRPr="00A76694" w:rsidRDefault="00AD0C84" w:rsidP="00174B61">
      <w:pPr>
        <w:spacing w:after="200"/>
        <w:rPr>
          <w:lang w:val="it-IT"/>
        </w:rPr>
      </w:pPr>
    </w:p>
    <w:p w:rsidR="00174B61" w:rsidRDefault="00A76694" w:rsidP="00174B61">
      <w:pPr>
        <w:spacing w:after="200"/>
        <w:rPr>
          <w:lang w:val="en-US"/>
        </w:rPr>
      </w:pPr>
      <w:r>
        <w:rPr>
          <w:rStyle w:val="hps"/>
        </w:rPr>
        <w:lastRenderedPageBreak/>
        <w:t>Le lezioni apprese</w:t>
      </w:r>
      <w:r>
        <w:t xml:space="preserve"> </w:t>
      </w:r>
      <w:r>
        <w:rPr>
          <w:rStyle w:val="hps"/>
        </w:rPr>
        <w:t>durante il corso</w:t>
      </w:r>
      <w:r>
        <w:t xml:space="preserve"> </w:t>
      </w:r>
      <w:r>
        <w:rPr>
          <w:rStyle w:val="hps"/>
        </w:rPr>
        <w:t>per l'Audit (cfr.</w:t>
      </w:r>
      <w:r>
        <w:t xml:space="preserve"> </w:t>
      </w:r>
      <w:r>
        <w:rPr>
          <w:rStyle w:val="hps"/>
        </w:rPr>
        <w:t>presentazioni in power point</w:t>
      </w:r>
      <w:r>
        <w:t xml:space="preserve"> </w:t>
      </w:r>
      <w:r>
        <w:rPr>
          <w:rStyle w:val="hps"/>
        </w:rPr>
        <w:t>di cui all'Allegato</w:t>
      </w:r>
      <w:r>
        <w:t xml:space="preserve"> </w:t>
      </w:r>
      <w:r>
        <w:rPr>
          <w:rStyle w:val="hps"/>
        </w:rPr>
        <w:t>X)</w:t>
      </w:r>
      <w:r>
        <w:t xml:space="preserve"> </w:t>
      </w:r>
      <w:r>
        <w:rPr>
          <w:rStyle w:val="hps"/>
        </w:rPr>
        <w:t>aiuteranno</w:t>
      </w:r>
      <w:r>
        <w:t xml:space="preserve"> </w:t>
      </w:r>
      <w:r>
        <w:rPr>
          <w:rStyle w:val="hps"/>
        </w:rPr>
        <w:t>l'auditor</w:t>
      </w:r>
      <w:r>
        <w:t xml:space="preserve"> </w:t>
      </w:r>
      <w:r>
        <w:rPr>
          <w:rStyle w:val="hps"/>
        </w:rPr>
        <w:t>nei calcoli</w:t>
      </w:r>
      <w:r>
        <w:t xml:space="preserve"> </w:t>
      </w:r>
      <w:r>
        <w:rPr>
          <w:rStyle w:val="hps"/>
        </w:rPr>
        <w:t>per l'analisi</w:t>
      </w:r>
      <w:r>
        <w:t xml:space="preserve">. </w:t>
      </w:r>
      <w:r>
        <w:rPr>
          <w:rStyle w:val="hps"/>
        </w:rPr>
        <w:t>Al</w:t>
      </w:r>
      <w:r>
        <w:t xml:space="preserve"> </w:t>
      </w:r>
      <w:r>
        <w:rPr>
          <w:rStyle w:val="hps"/>
        </w:rPr>
        <w:t>corso</w:t>
      </w:r>
      <w:r>
        <w:t xml:space="preserve"> </w:t>
      </w:r>
      <w:r>
        <w:rPr>
          <w:rStyle w:val="hps"/>
        </w:rPr>
        <w:t>è stato menzionato</w:t>
      </w:r>
      <w:r w:rsidR="00174B61">
        <w:rPr>
          <w:lang w:val="en-US"/>
        </w:rPr>
        <w:t>:</w:t>
      </w:r>
    </w:p>
    <w:p w:rsidR="00174B61" w:rsidRPr="00A76694" w:rsidRDefault="00A76694" w:rsidP="00174B61">
      <w:pPr>
        <w:pStyle w:val="Paragrafoelenco"/>
        <w:numPr>
          <w:ilvl w:val="0"/>
          <w:numId w:val="28"/>
        </w:numPr>
        <w:spacing w:after="200"/>
        <w:rPr>
          <w:lang w:val="it-IT"/>
        </w:rPr>
      </w:pPr>
      <w:r w:rsidRPr="00A76694">
        <w:rPr>
          <w:lang w:val="it-IT"/>
        </w:rPr>
        <w:t>Basso Potere Calorifico per esprimere tutte le fonti di con</w:t>
      </w:r>
      <w:r>
        <w:rPr>
          <w:lang w:val="it-IT"/>
        </w:rPr>
        <w:t>s</w:t>
      </w:r>
      <w:r w:rsidRPr="00A76694">
        <w:rPr>
          <w:lang w:val="it-IT"/>
        </w:rPr>
        <w:t>umo energetic</w:t>
      </w:r>
      <w:r>
        <w:rPr>
          <w:lang w:val="it-IT"/>
        </w:rPr>
        <w:t>o</w:t>
      </w:r>
      <w:r w:rsidRPr="00A76694">
        <w:rPr>
          <w:lang w:val="it-IT"/>
        </w:rPr>
        <w:t xml:space="preserve"> nella stessa unità di misura: </w:t>
      </w:r>
      <w:r w:rsidR="00AD0C84" w:rsidRPr="00A76694">
        <w:rPr>
          <w:lang w:val="it-IT"/>
        </w:rPr>
        <w:t>kcal/kg</w:t>
      </w:r>
      <w:r>
        <w:rPr>
          <w:lang w:val="it-IT"/>
        </w:rPr>
        <w:t>.</w:t>
      </w:r>
    </w:p>
    <w:p w:rsidR="00AD0C84" w:rsidRDefault="00A76694" w:rsidP="00174B61">
      <w:pPr>
        <w:pStyle w:val="Paragrafoelenco"/>
        <w:numPr>
          <w:ilvl w:val="0"/>
          <w:numId w:val="28"/>
        </w:numPr>
        <w:spacing w:after="200"/>
        <w:rPr>
          <w:lang w:val="it-IT"/>
        </w:rPr>
      </w:pPr>
      <w:r w:rsidRPr="00A76694">
        <w:rPr>
          <w:lang w:val="it-IT"/>
        </w:rPr>
        <w:t xml:space="preserve">Usare come unità il </w:t>
      </w:r>
      <w:r w:rsidR="00AD0C84" w:rsidRPr="00A76694">
        <w:rPr>
          <w:lang w:val="it-IT"/>
        </w:rPr>
        <w:t xml:space="preserve">kWh </w:t>
      </w:r>
      <w:r w:rsidRPr="00A76694">
        <w:rPr>
          <w:lang w:val="it-IT"/>
        </w:rPr>
        <w:t xml:space="preserve">per misurare l’energia e il </w:t>
      </w:r>
      <w:r w:rsidR="009436CA" w:rsidRPr="00A76694">
        <w:rPr>
          <w:lang w:val="it-IT"/>
        </w:rPr>
        <w:t xml:space="preserve">kW </w:t>
      </w:r>
      <w:r w:rsidRPr="00A76694">
        <w:rPr>
          <w:lang w:val="it-IT"/>
        </w:rPr>
        <w:t>per misurare la potenza</w:t>
      </w:r>
      <w:r>
        <w:rPr>
          <w:lang w:val="it-IT"/>
        </w:rPr>
        <w:t>.</w:t>
      </w:r>
    </w:p>
    <w:p w:rsidR="004D3923" w:rsidRPr="00A76694" w:rsidRDefault="004D3923" w:rsidP="00174B61">
      <w:pPr>
        <w:pStyle w:val="Paragrafoelenco"/>
        <w:numPr>
          <w:ilvl w:val="0"/>
          <w:numId w:val="28"/>
        </w:numPr>
        <w:spacing w:after="200"/>
        <w:rPr>
          <w:lang w:val="it-IT"/>
        </w:rPr>
      </w:pPr>
      <w:r>
        <w:rPr>
          <w:lang w:val="it-IT"/>
        </w:rPr>
        <w:t>L’analizzatore di rete misurerà il consumo di potenza (W o kW), per una durata della misurazione specifica (h), così il consumo elettrico sarà dato dal prodotto dei W o kW per il tempo: kWh.</w:t>
      </w:r>
    </w:p>
    <w:p w:rsidR="00DA6168" w:rsidRPr="00944729" w:rsidRDefault="00A76694" w:rsidP="00174B61">
      <w:pPr>
        <w:pStyle w:val="Paragrafoelenco"/>
        <w:numPr>
          <w:ilvl w:val="0"/>
          <w:numId w:val="28"/>
        </w:numPr>
        <w:spacing w:after="200"/>
        <w:rPr>
          <w:lang w:val="it-IT"/>
        </w:rPr>
      </w:pPr>
      <w:r w:rsidRPr="00A76694">
        <w:rPr>
          <w:lang w:val="it-IT"/>
        </w:rPr>
        <w:t xml:space="preserve">Fare attenzione ai processi di generazione di calore, soprattutto nei mangimifici nei quali si tratta del processo che richiede più energia. </w:t>
      </w:r>
    </w:p>
    <w:p w:rsidR="00174B61" w:rsidRPr="00A76694" w:rsidRDefault="00A76694" w:rsidP="00174B61">
      <w:pPr>
        <w:pStyle w:val="Paragrafoelenco"/>
        <w:numPr>
          <w:ilvl w:val="0"/>
          <w:numId w:val="28"/>
        </w:numPr>
        <w:spacing w:after="200"/>
        <w:rPr>
          <w:lang w:val="it-IT"/>
        </w:rPr>
      </w:pPr>
      <w:r w:rsidRPr="00A76694">
        <w:rPr>
          <w:lang w:val="it-IT"/>
        </w:rPr>
        <w:t>Fare attenzione alla generazione di freddo, specialmente nelle cantine e nelle camera di congelamento degli impianti ortofrutticoli</w:t>
      </w:r>
      <w:r w:rsidR="00DA6168" w:rsidRPr="00A76694">
        <w:rPr>
          <w:lang w:val="it-IT"/>
        </w:rPr>
        <w:t>.</w:t>
      </w:r>
    </w:p>
    <w:p w:rsidR="00F033D0" w:rsidRPr="00E11EC2" w:rsidRDefault="00E11EC2" w:rsidP="00E8580C">
      <w:pPr>
        <w:pStyle w:val="Paragrafoelenco"/>
        <w:numPr>
          <w:ilvl w:val="0"/>
          <w:numId w:val="28"/>
        </w:numPr>
        <w:spacing w:after="200"/>
        <w:rPr>
          <w:lang w:val="it-IT"/>
        </w:rPr>
      </w:pPr>
      <w:r w:rsidRPr="00E11EC2">
        <w:rPr>
          <w:lang w:val="it-IT"/>
        </w:rPr>
        <w:t xml:space="preserve">Ricordare che probabilmente l’illuminazione non è il processo che consuma più energia. Tuttavia, sarà molto fattibile e semplice per la cooperative attuare le misure di </w:t>
      </w:r>
      <w:r>
        <w:rPr>
          <w:lang w:val="it-IT"/>
        </w:rPr>
        <w:t>miglioramento in questo ambito.</w:t>
      </w:r>
    </w:p>
    <w:p w:rsidR="00DA6168" w:rsidRPr="00E11EC2" w:rsidRDefault="00DA6168" w:rsidP="009436CA">
      <w:pPr>
        <w:pStyle w:val="Paragrafoelenco"/>
        <w:spacing w:after="200"/>
        <w:rPr>
          <w:lang w:val="it-IT"/>
        </w:rPr>
      </w:pPr>
    </w:p>
    <w:p w:rsidR="00F900CC" w:rsidRPr="00E11EC2" w:rsidRDefault="00E11EC2" w:rsidP="007D2926">
      <w:pPr>
        <w:spacing w:after="200"/>
        <w:rPr>
          <w:lang w:val="it-IT"/>
        </w:rPr>
      </w:pPr>
      <w:r w:rsidRPr="00E11EC2">
        <w:rPr>
          <w:lang w:val="it-IT"/>
        </w:rPr>
        <w:t>Inoltre, c’è anche l’Allegato</w:t>
      </w:r>
      <w:r w:rsidR="00F900CC" w:rsidRPr="00E11EC2">
        <w:rPr>
          <w:lang w:val="it-IT"/>
        </w:rPr>
        <w:t xml:space="preserve"> VII-D.6.1 </w:t>
      </w:r>
      <w:r w:rsidRPr="00E11EC2">
        <w:rPr>
          <w:lang w:val="it-IT"/>
        </w:rPr>
        <w:t xml:space="preserve">Relazione sugli strumenti </w:t>
      </w:r>
      <w:r w:rsidR="00F900CC" w:rsidRPr="00E11EC2">
        <w:rPr>
          <w:lang w:val="it-IT"/>
        </w:rPr>
        <w:t xml:space="preserve">Software </w:t>
      </w:r>
      <w:r w:rsidRPr="00E11EC2">
        <w:rPr>
          <w:lang w:val="it-IT"/>
        </w:rPr>
        <w:t xml:space="preserve">che spiega cinque diversi </w:t>
      </w:r>
      <w:r>
        <w:rPr>
          <w:lang w:val="it-IT"/>
        </w:rPr>
        <w:t xml:space="preserve">software di </w:t>
      </w:r>
      <w:r w:rsidRPr="00E11EC2">
        <w:rPr>
          <w:lang w:val="it-IT"/>
        </w:rPr>
        <w:t>programmi</w:t>
      </w:r>
      <w:r w:rsidR="00F900CC" w:rsidRPr="00E11EC2">
        <w:rPr>
          <w:lang w:val="it-IT"/>
        </w:rPr>
        <w:t xml:space="preserve">. </w:t>
      </w:r>
      <w:r>
        <w:rPr>
          <w:lang w:val="it-IT"/>
        </w:rPr>
        <w:t xml:space="preserve">Questi software possono essere scaricati gratuitamente e aiuteranno molto l’analisi dei dati energetici della cooperativa. Alcuni di questi forniscono anche una relazione con in risultati, il </w:t>
      </w:r>
      <w:r w:rsidRPr="00E11EC2">
        <w:rPr>
          <w:highlight w:val="green"/>
          <w:lang w:val="it-IT"/>
        </w:rPr>
        <w:t>tempo di rientro (payback)</w:t>
      </w:r>
      <w:r>
        <w:rPr>
          <w:lang w:val="it-IT"/>
        </w:rPr>
        <w:t xml:space="preserve"> o il risparmio raggiunto di energia o CO2.</w:t>
      </w:r>
      <w:r w:rsidR="00F900CC" w:rsidRPr="00E11EC2">
        <w:rPr>
          <w:lang w:val="it-IT"/>
        </w:rPr>
        <w:t xml:space="preserve">. </w:t>
      </w:r>
    </w:p>
    <w:p w:rsidR="002251CB" w:rsidRPr="00E11EC2" w:rsidRDefault="00E11EC2" w:rsidP="00154111">
      <w:pPr>
        <w:spacing w:after="200"/>
        <w:rPr>
          <w:lang w:val="it-IT"/>
        </w:rPr>
      </w:pPr>
      <w:r>
        <w:rPr>
          <w:rStyle w:val="hps"/>
        </w:rPr>
        <w:t>Tutte queste informazioni saranno</w:t>
      </w:r>
      <w:r>
        <w:t xml:space="preserve"> </w:t>
      </w:r>
      <w:r>
        <w:rPr>
          <w:rStyle w:val="hps"/>
        </w:rPr>
        <w:t>a disposizione del revisore</w:t>
      </w:r>
      <w:r>
        <w:t xml:space="preserve"> </w:t>
      </w:r>
      <w:r>
        <w:rPr>
          <w:rStyle w:val="hps"/>
        </w:rPr>
        <w:t>con</w:t>
      </w:r>
      <w:r>
        <w:t xml:space="preserve"> </w:t>
      </w:r>
      <w:r>
        <w:rPr>
          <w:rStyle w:val="hps"/>
        </w:rPr>
        <w:t>le conoscenze necessarie</w:t>
      </w:r>
      <w:r>
        <w:t xml:space="preserve"> </w:t>
      </w:r>
      <w:r>
        <w:rPr>
          <w:rStyle w:val="hps"/>
        </w:rPr>
        <w:t>sulla</w:t>
      </w:r>
      <w:r>
        <w:t xml:space="preserve"> </w:t>
      </w:r>
      <w:r>
        <w:rPr>
          <w:rStyle w:val="hps"/>
        </w:rPr>
        <w:t>prestazione energetica</w:t>
      </w:r>
      <w:r>
        <w:t xml:space="preserve"> </w:t>
      </w:r>
      <w:r>
        <w:rPr>
          <w:rStyle w:val="hps"/>
        </w:rPr>
        <w:t>della cooperativa</w:t>
      </w:r>
      <w:r>
        <w:t xml:space="preserve">, </w:t>
      </w:r>
      <w:r>
        <w:rPr>
          <w:rStyle w:val="hps"/>
        </w:rPr>
        <w:t>i principali</w:t>
      </w:r>
      <w:r>
        <w:t xml:space="preserve"> </w:t>
      </w:r>
      <w:r>
        <w:rPr>
          <w:rStyle w:val="hps"/>
        </w:rPr>
        <w:t>consumi</w:t>
      </w:r>
      <w:r>
        <w:t xml:space="preserve"> </w:t>
      </w:r>
      <w:r>
        <w:rPr>
          <w:rStyle w:val="hps"/>
        </w:rPr>
        <w:t>ed</w:t>
      </w:r>
      <w:r>
        <w:t xml:space="preserve"> </w:t>
      </w:r>
      <w:r>
        <w:rPr>
          <w:rStyle w:val="hps"/>
        </w:rPr>
        <w:t>i processi</w:t>
      </w:r>
      <w:r>
        <w:t xml:space="preserve"> </w:t>
      </w:r>
      <w:r>
        <w:rPr>
          <w:rStyle w:val="hps"/>
        </w:rPr>
        <w:t>e le routine</w:t>
      </w:r>
      <w:r>
        <w:t xml:space="preserve"> </w:t>
      </w:r>
      <w:r>
        <w:rPr>
          <w:rStyle w:val="hps"/>
        </w:rPr>
        <w:t>della cooperativa</w:t>
      </w:r>
      <w:r>
        <w:t xml:space="preserve"> </w:t>
      </w:r>
      <w:r>
        <w:rPr>
          <w:rStyle w:val="hps"/>
        </w:rPr>
        <w:t>quando è operativa</w:t>
      </w:r>
      <w:r w:rsidR="00527B2E" w:rsidRPr="00E11EC2">
        <w:rPr>
          <w:lang w:val="it-IT"/>
        </w:rPr>
        <w:t>.</w:t>
      </w:r>
    </w:p>
    <w:p w:rsidR="004E0B66" w:rsidRPr="00282C91" w:rsidRDefault="00282C91" w:rsidP="00154111">
      <w:pPr>
        <w:spacing w:after="200"/>
        <w:rPr>
          <w:lang w:val="it-IT"/>
        </w:rPr>
      </w:pPr>
      <w:r>
        <w:rPr>
          <w:rStyle w:val="hps"/>
        </w:rPr>
        <w:t>Dopo</w:t>
      </w:r>
      <w:r>
        <w:t xml:space="preserve"> </w:t>
      </w:r>
      <w:r>
        <w:rPr>
          <w:rStyle w:val="hps"/>
        </w:rPr>
        <w:t>queste analisi</w:t>
      </w:r>
      <w:r>
        <w:t xml:space="preserve"> </w:t>
      </w:r>
      <w:r>
        <w:rPr>
          <w:rStyle w:val="hps"/>
        </w:rPr>
        <w:t>approfondite</w:t>
      </w:r>
      <w:r>
        <w:t xml:space="preserve">, </w:t>
      </w:r>
      <w:r>
        <w:rPr>
          <w:rStyle w:val="hps"/>
        </w:rPr>
        <w:t>l'auditor</w:t>
      </w:r>
      <w:r>
        <w:t xml:space="preserve"> </w:t>
      </w:r>
      <w:r>
        <w:rPr>
          <w:rStyle w:val="hps"/>
        </w:rPr>
        <w:t>sarà pronto per</w:t>
      </w:r>
      <w:r>
        <w:t xml:space="preserve"> </w:t>
      </w:r>
      <w:r>
        <w:rPr>
          <w:rStyle w:val="hps"/>
        </w:rPr>
        <w:t>l'individuazione delle</w:t>
      </w:r>
      <w:r>
        <w:t xml:space="preserve"> </w:t>
      </w:r>
      <w:r>
        <w:rPr>
          <w:rStyle w:val="hps"/>
        </w:rPr>
        <w:t>inefficienze</w:t>
      </w:r>
      <w:r>
        <w:t xml:space="preserve"> </w:t>
      </w:r>
      <w:r>
        <w:rPr>
          <w:rStyle w:val="hps"/>
        </w:rPr>
        <w:t>quanto riguarda il consumo</w:t>
      </w:r>
      <w:r>
        <w:t xml:space="preserve"> </w:t>
      </w:r>
      <w:r>
        <w:rPr>
          <w:rStyle w:val="hps"/>
        </w:rPr>
        <w:t>energetico</w:t>
      </w:r>
      <w:r>
        <w:t xml:space="preserve">, </w:t>
      </w:r>
      <w:r>
        <w:rPr>
          <w:rStyle w:val="hps"/>
        </w:rPr>
        <w:t>che saranno analizzate</w:t>
      </w:r>
      <w:r>
        <w:t xml:space="preserve"> </w:t>
      </w:r>
      <w:r>
        <w:rPr>
          <w:rStyle w:val="hps"/>
        </w:rPr>
        <w:t>secondo lo schema</w:t>
      </w:r>
      <w:r>
        <w:t xml:space="preserve"> </w:t>
      </w:r>
      <w:r>
        <w:rPr>
          <w:rStyle w:val="hps"/>
        </w:rPr>
        <w:t>di</w:t>
      </w:r>
      <w:r>
        <w:t xml:space="preserve"> </w:t>
      </w:r>
      <w:r>
        <w:rPr>
          <w:rStyle w:val="hps"/>
        </w:rPr>
        <w:t>cui all'allegato I</w:t>
      </w:r>
      <w:r>
        <w:t xml:space="preserve">: </w:t>
      </w:r>
      <w:r>
        <w:rPr>
          <w:rStyle w:val="hps"/>
        </w:rPr>
        <w:t>modello Audit Report.</w:t>
      </w:r>
      <w:r>
        <w:t xml:space="preserve"> </w:t>
      </w:r>
      <w:r>
        <w:rPr>
          <w:rStyle w:val="hps"/>
        </w:rPr>
        <w:t>Questa analisi</w:t>
      </w:r>
      <w:r>
        <w:t xml:space="preserve"> </w:t>
      </w:r>
      <w:r>
        <w:rPr>
          <w:rStyle w:val="hps"/>
        </w:rPr>
        <w:t>includerà</w:t>
      </w:r>
      <w:r w:rsidR="004E0B66" w:rsidRPr="00282C91">
        <w:rPr>
          <w:lang w:val="it-IT"/>
        </w:rPr>
        <w:t>:</w:t>
      </w:r>
    </w:p>
    <w:p w:rsidR="004E0B66" w:rsidRDefault="004E0B66" w:rsidP="004E0B66">
      <w:pPr>
        <w:pStyle w:val="Paragrafoelenco"/>
        <w:numPr>
          <w:ilvl w:val="0"/>
          <w:numId w:val="28"/>
        </w:numPr>
        <w:spacing w:after="200"/>
        <w:rPr>
          <w:lang w:val="en-US"/>
        </w:rPr>
      </w:pPr>
      <w:r>
        <w:rPr>
          <w:lang w:val="en-US"/>
        </w:rPr>
        <w:t>List</w:t>
      </w:r>
      <w:r w:rsidR="00282C91">
        <w:rPr>
          <w:lang w:val="en-US"/>
        </w:rPr>
        <w:t>a delle inefficienze identificate</w:t>
      </w:r>
      <w:r>
        <w:rPr>
          <w:lang w:val="en-US"/>
        </w:rPr>
        <w:t>.</w:t>
      </w:r>
    </w:p>
    <w:p w:rsidR="004E0B66" w:rsidRPr="00282C91" w:rsidRDefault="00282C91" w:rsidP="004E0B66">
      <w:pPr>
        <w:pStyle w:val="Paragrafoelenco"/>
        <w:numPr>
          <w:ilvl w:val="0"/>
          <w:numId w:val="28"/>
        </w:numPr>
        <w:spacing w:after="200"/>
        <w:rPr>
          <w:lang w:val="it-IT"/>
        </w:rPr>
      </w:pPr>
      <w:r w:rsidRPr="00282C91">
        <w:rPr>
          <w:lang w:val="it-IT"/>
        </w:rPr>
        <w:t xml:space="preserve">Misure di miglioramento per </w:t>
      </w:r>
      <w:r w:rsidR="004E0B66" w:rsidRPr="00282C91">
        <w:rPr>
          <w:lang w:val="it-IT"/>
        </w:rPr>
        <w:t>corre</w:t>
      </w:r>
      <w:r w:rsidRPr="00282C91">
        <w:rPr>
          <w:lang w:val="it-IT"/>
        </w:rPr>
        <w:t>ggere c</w:t>
      </w:r>
      <w:r>
        <w:rPr>
          <w:lang w:val="it-IT"/>
        </w:rPr>
        <w:t>iascuna inefficienza individuata.</w:t>
      </w:r>
    </w:p>
    <w:p w:rsidR="004E0B66" w:rsidRPr="00282C91" w:rsidRDefault="00282C91" w:rsidP="00282C91">
      <w:pPr>
        <w:pStyle w:val="Paragrafoelenco"/>
        <w:numPr>
          <w:ilvl w:val="0"/>
          <w:numId w:val="28"/>
        </w:numPr>
        <w:spacing w:after="200"/>
        <w:rPr>
          <w:lang w:val="it-IT"/>
        </w:rPr>
      </w:pPr>
      <w:r w:rsidRPr="00282C91">
        <w:rPr>
          <w:lang w:val="it-IT"/>
        </w:rPr>
        <w:t>Analisi energetic</w:t>
      </w:r>
      <w:r>
        <w:rPr>
          <w:lang w:val="it-IT"/>
        </w:rPr>
        <w:t>a</w:t>
      </w:r>
      <w:r w:rsidRPr="00282C91">
        <w:rPr>
          <w:lang w:val="it-IT"/>
        </w:rPr>
        <w:t xml:space="preserve"> per ciascuna misura migliorativa proposta</w:t>
      </w:r>
      <w:r w:rsidR="001215E0" w:rsidRPr="00282C91">
        <w:rPr>
          <w:lang w:val="it-IT"/>
        </w:rPr>
        <w:t xml:space="preserve"> </w:t>
      </w:r>
      <w:r w:rsidR="004E0B66" w:rsidRPr="00282C91">
        <w:rPr>
          <w:lang w:val="it-IT"/>
        </w:rPr>
        <w:t>(</w:t>
      </w:r>
      <w:r w:rsidRPr="00282C91">
        <w:rPr>
          <w:lang w:val="it-IT"/>
        </w:rPr>
        <w:t>risparmi energetic ottenuti implementando ogni misura di miglioramento proposta</w:t>
      </w:r>
      <w:r w:rsidR="00D939D7" w:rsidRPr="00282C91">
        <w:rPr>
          <w:lang w:val="it-IT"/>
        </w:rPr>
        <w:t xml:space="preserve">) </w:t>
      </w:r>
      <w:r w:rsidRPr="00282C91">
        <w:rPr>
          <w:lang w:val="it-IT"/>
        </w:rPr>
        <w:t xml:space="preserve">e implementazione delle misure </w:t>
      </w:r>
      <w:r w:rsidR="00D939D7" w:rsidRPr="00282C91">
        <w:rPr>
          <w:lang w:val="it-IT"/>
        </w:rPr>
        <w:lastRenderedPageBreak/>
        <w:t>(installa</w:t>
      </w:r>
      <w:r>
        <w:rPr>
          <w:lang w:val="it-IT"/>
        </w:rPr>
        <w:t>z</w:t>
      </w:r>
      <w:r w:rsidR="00D939D7" w:rsidRPr="00282C91">
        <w:rPr>
          <w:lang w:val="it-IT"/>
        </w:rPr>
        <w:t>ion</w:t>
      </w:r>
      <w:r>
        <w:rPr>
          <w:lang w:val="it-IT"/>
        </w:rPr>
        <w:t>e</w:t>
      </w:r>
      <w:r w:rsidR="00D939D7" w:rsidRPr="00282C91">
        <w:rPr>
          <w:lang w:val="it-IT"/>
        </w:rPr>
        <w:t xml:space="preserve"> </w:t>
      </w:r>
      <w:r>
        <w:rPr>
          <w:lang w:val="it-IT"/>
        </w:rPr>
        <w:t>e lavoro necessario</w:t>
      </w:r>
      <w:r w:rsidR="00D939D7" w:rsidRPr="00282C91">
        <w:rPr>
          <w:lang w:val="it-IT"/>
        </w:rPr>
        <w:t>)</w:t>
      </w:r>
      <w:r w:rsidR="001215E0" w:rsidRPr="00282C91">
        <w:rPr>
          <w:lang w:val="it-IT"/>
        </w:rPr>
        <w:t xml:space="preserve">. </w:t>
      </w:r>
      <w:r>
        <w:rPr>
          <w:lang w:val="it-IT"/>
        </w:rPr>
        <w:t>D</w:t>
      </w:r>
      <w:r>
        <w:rPr>
          <w:rStyle w:val="hps"/>
        </w:rPr>
        <w:t>ovrebbe essere fatto un nuovo calcolo</w:t>
      </w:r>
      <w:r>
        <w:t xml:space="preserve"> </w:t>
      </w:r>
      <w:r>
        <w:rPr>
          <w:rStyle w:val="hps"/>
        </w:rPr>
        <w:t>della situazione</w:t>
      </w:r>
      <w:r>
        <w:t xml:space="preserve"> </w:t>
      </w:r>
      <w:r>
        <w:rPr>
          <w:rStyle w:val="hps"/>
        </w:rPr>
        <w:t>energetica globale</w:t>
      </w:r>
      <w:r>
        <w:t xml:space="preserve"> </w:t>
      </w:r>
      <w:r>
        <w:rPr>
          <w:rStyle w:val="hps"/>
        </w:rPr>
        <w:t>della cooperativa</w:t>
      </w:r>
      <w:r>
        <w:t xml:space="preserve">, </w:t>
      </w:r>
      <w:r>
        <w:rPr>
          <w:rStyle w:val="hps"/>
        </w:rPr>
        <w:t>supponendo</w:t>
      </w:r>
      <w:r>
        <w:t xml:space="preserve"> </w:t>
      </w:r>
      <w:r>
        <w:rPr>
          <w:rStyle w:val="hps"/>
        </w:rPr>
        <w:t>che la misura</w:t>
      </w:r>
      <w:r>
        <w:t xml:space="preserve"> </w:t>
      </w:r>
      <w:r>
        <w:rPr>
          <w:rStyle w:val="hps"/>
        </w:rPr>
        <w:t>siastata adottata.</w:t>
      </w:r>
      <w:r>
        <w:t xml:space="preserve"> </w:t>
      </w:r>
      <w:r>
        <w:rPr>
          <w:rStyle w:val="hps"/>
        </w:rPr>
        <w:t>Gli stessi</w:t>
      </w:r>
      <w:r>
        <w:t xml:space="preserve"> </w:t>
      </w:r>
      <w:r>
        <w:rPr>
          <w:rStyle w:val="hps"/>
        </w:rPr>
        <w:t>grafici, come</w:t>
      </w:r>
      <w:r>
        <w:t xml:space="preserve"> </w:t>
      </w:r>
      <w:r>
        <w:rPr>
          <w:rStyle w:val="hps"/>
        </w:rPr>
        <w:t>quelli ottenuti con</w:t>
      </w:r>
      <w:r>
        <w:t xml:space="preserve"> </w:t>
      </w:r>
      <w:r>
        <w:rPr>
          <w:rStyle w:val="hps"/>
        </w:rPr>
        <w:t>il foglio</w:t>
      </w:r>
      <w:r>
        <w:t xml:space="preserve"> </w:t>
      </w:r>
      <w:r>
        <w:rPr>
          <w:rStyle w:val="hps"/>
        </w:rPr>
        <w:t>Excel</w:t>
      </w:r>
      <w:r>
        <w:t xml:space="preserve"> </w:t>
      </w:r>
      <w:r>
        <w:rPr>
          <w:rStyle w:val="hps"/>
        </w:rPr>
        <w:t>"data report</w:t>
      </w:r>
      <w:r>
        <w:t xml:space="preserve">" </w:t>
      </w:r>
      <w:r>
        <w:rPr>
          <w:rStyle w:val="hps"/>
        </w:rPr>
        <w:t>dell'allegato IV</w:t>
      </w:r>
      <w:r>
        <w:t xml:space="preserve">-Check </w:t>
      </w:r>
      <w:r>
        <w:rPr>
          <w:rStyle w:val="hps"/>
        </w:rPr>
        <w:t>list</w:t>
      </w:r>
      <w:r>
        <w:t xml:space="preserve"> </w:t>
      </w:r>
      <w:r>
        <w:rPr>
          <w:rStyle w:val="hps"/>
        </w:rPr>
        <w:t>dovrebbero essere inclusi</w:t>
      </w:r>
      <w:r>
        <w:t xml:space="preserve"> </w:t>
      </w:r>
      <w:r>
        <w:rPr>
          <w:rStyle w:val="hps"/>
        </w:rPr>
        <w:t>per confrontare</w:t>
      </w:r>
      <w:r>
        <w:t xml:space="preserve"> </w:t>
      </w:r>
      <w:r>
        <w:rPr>
          <w:rStyle w:val="hps"/>
        </w:rPr>
        <w:t>situazione attuale e futura</w:t>
      </w:r>
      <w:r w:rsidR="001215E0" w:rsidRPr="00282C91">
        <w:rPr>
          <w:lang w:val="it-IT"/>
        </w:rPr>
        <w:t>.</w:t>
      </w:r>
    </w:p>
    <w:p w:rsidR="004E0B66" w:rsidRPr="00282C91" w:rsidRDefault="00282C91" w:rsidP="004E0B66">
      <w:pPr>
        <w:pStyle w:val="Paragrafoelenco"/>
        <w:numPr>
          <w:ilvl w:val="0"/>
          <w:numId w:val="28"/>
        </w:numPr>
        <w:spacing w:after="200"/>
        <w:rPr>
          <w:lang w:val="it-IT"/>
        </w:rPr>
      </w:pPr>
      <w:r>
        <w:rPr>
          <w:lang w:val="it-IT"/>
        </w:rPr>
        <w:t>Analisi finanziaria per ogni misura di miglioramento proposta</w:t>
      </w:r>
      <w:r w:rsidR="004E0B66" w:rsidRPr="00282C91">
        <w:rPr>
          <w:lang w:val="it-IT"/>
        </w:rPr>
        <w:t>:</w:t>
      </w:r>
    </w:p>
    <w:p w:rsidR="004E0B66" w:rsidRPr="00282C91" w:rsidRDefault="00282C91" w:rsidP="004E0B66">
      <w:pPr>
        <w:pStyle w:val="Paragrafoelenco"/>
        <w:numPr>
          <w:ilvl w:val="2"/>
          <w:numId w:val="28"/>
        </w:numPr>
        <w:spacing w:after="200"/>
        <w:rPr>
          <w:lang w:val="it-IT"/>
        </w:rPr>
      </w:pPr>
      <w:r w:rsidRPr="00282C91">
        <w:rPr>
          <w:lang w:val="it-IT"/>
        </w:rPr>
        <w:t>Risparmi energetici per ciascuna misura di miglioramento</w:t>
      </w:r>
      <w:r w:rsidR="004E0B66" w:rsidRPr="00282C91">
        <w:rPr>
          <w:lang w:val="it-IT"/>
        </w:rPr>
        <w:t>.</w:t>
      </w:r>
    </w:p>
    <w:p w:rsidR="004E0B66" w:rsidRDefault="00282C91" w:rsidP="004E0B66">
      <w:pPr>
        <w:pStyle w:val="Paragrafoelenco"/>
        <w:numPr>
          <w:ilvl w:val="2"/>
          <w:numId w:val="28"/>
        </w:numPr>
        <w:spacing w:after="200"/>
        <w:rPr>
          <w:lang w:val="en-US"/>
        </w:rPr>
      </w:pPr>
      <w:r>
        <w:rPr>
          <w:lang w:val="en-US"/>
        </w:rPr>
        <w:t>Investimenti necessary.</w:t>
      </w:r>
    </w:p>
    <w:p w:rsidR="004E0B66" w:rsidRPr="00282C91" w:rsidRDefault="00282C91" w:rsidP="004E0B66">
      <w:pPr>
        <w:pStyle w:val="Paragrafoelenco"/>
        <w:numPr>
          <w:ilvl w:val="2"/>
          <w:numId w:val="28"/>
        </w:numPr>
        <w:spacing w:after="200"/>
        <w:rPr>
          <w:lang w:val="it-IT"/>
        </w:rPr>
      </w:pPr>
      <w:r w:rsidRPr="00282C91">
        <w:rPr>
          <w:lang w:val="it-IT"/>
        </w:rPr>
        <w:t>Tempi di rientro (</w:t>
      </w:r>
      <w:r w:rsidR="004E0B66" w:rsidRPr="00282C91">
        <w:rPr>
          <w:lang w:val="it-IT"/>
        </w:rPr>
        <w:t>Payback</w:t>
      </w:r>
      <w:r w:rsidRPr="00282C91">
        <w:rPr>
          <w:lang w:val="it-IT"/>
        </w:rPr>
        <w:t>) della misura proposta</w:t>
      </w:r>
      <w:r w:rsidR="004E0B66" w:rsidRPr="00282C91">
        <w:rPr>
          <w:lang w:val="it-IT"/>
        </w:rPr>
        <w:t>.</w:t>
      </w:r>
    </w:p>
    <w:p w:rsidR="00D939D7" w:rsidRPr="00282C91" w:rsidRDefault="00282C91" w:rsidP="004E0B66">
      <w:pPr>
        <w:pStyle w:val="Paragrafoelenco"/>
        <w:numPr>
          <w:ilvl w:val="2"/>
          <w:numId w:val="28"/>
        </w:numPr>
        <w:spacing w:after="200"/>
        <w:rPr>
          <w:lang w:val="it-IT"/>
        </w:rPr>
      </w:pPr>
      <w:r w:rsidRPr="00282C91">
        <w:rPr>
          <w:lang w:val="it-IT"/>
        </w:rPr>
        <w:t>Probabili concessioni e sussidi</w:t>
      </w:r>
      <w:r w:rsidR="00D939D7" w:rsidRPr="00282C91">
        <w:rPr>
          <w:lang w:val="it-IT"/>
        </w:rPr>
        <w:t xml:space="preserve"> O</w:t>
      </w:r>
      <w:r w:rsidRPr="00282C91">
        <w:rPr>
          <w:lang w:val="it-IT"/>
        </w:rPr>
        <w:t xml:space="preserve"> penalità attese o tasse</w:t>
      </w:r>
      <w:r w:rsidR="00D939D7" w:rsidRPr="00282C91">
        <w:rPr>
          <w:lang w:val="it-IT"/>
        </w:rPr>
        <w:t xml:space="preserve"> (</w:t>
      </w:r>
      <w:r w:rsidRPr="00282C91">
        <w:rPr>
          <w:lang w:val="it-IT"/>
        </w:rPr>
        <w:t>attuali</w:t>
      </w:r>
      <w:r w:rsidR="00D939D7" w:rsidRPr="00282C91">
        <w:rPr>
          <w:lang w:val="it-IT"/>
        </w:rPr>
        <w:t xml:space="preserve"> o future</w:t>
      </w:r>
      <w:r w:rsidR="00D939D7">
        <w:rPr>
          <w:rStyle w:val="Rimandonotaapidipagina"/>
          <w:lang w:val="en-US"/>
        </w:rPr>
        <w:footnoteReference w:id="1"/>
      </w:r>
      <w:r w:rsidR="00D939D7" w:rsidRPr="00282C91">
        <w:rPr>
          <w:lang w:val="it-IT"/>
        </w:rPr>
        <w:t>)</w:t>
      </w:r>
    </w:p>
    <w:p w:rsidR="004E0B66" w:rsidRPr="00282C91" w:rsidRDefault="00282C91" w:rsidP="004E0B66">
      <w:pPr>
        <w:pStyle w:val="Paragrafoelenco"/>
        <w:numPr>
          <w:ilvl w:val="0"/>
          <w:numId w:val="28"/>
        </w:numPr>
        <w:spacing w:after="200"/>
        <w:rPr>
          <w:lang w:val="it-IT"/>
        </w:rPr>
      </w:pPr>
      <w:r w:rsidRPr="00282C91">
        <w:rPr>
          <w:lang w:val="it-IT"/>
        </w:rPr>
        <w:t>Altri miglioramenti ottenuti dal</w:t>
      </w:r>
      <w:r>
        <w:rPr>
          <w:lang w:val="it-IT"/>
        </w:rPr>
        <w:t>l</w:t>
      </w:r>
      <w:r w:rsidRPr="00282C91">
        <w:rPr>
          <w:lang w:val="it-IT"/>
        </w:rPr>
        <w:t xml:space="preserve">e misure proposte </w:t>
      </w:r>
      <w:r w:rsidR="004E0B66" w:rsidRPr="00282C91">
        <w:rPr>
          <w:lang w:val="it-IT"/>
        </w:rPr>
        <w:t>(</w:t>
      </w:r>
      <w:r>
        <w:rPr>
          <w:lang w:val="it-IT"/>
        </w:rPr>
        <w:t>più produttività</w:t>
      </w:r>
      <w:r w:rsidR="004E0B66" w:rsidRPr="00282C91">
        <w:rPr>
          <w:lang w:val="it-IT"/>
        </w:rPr>
        <w:t xml:space="preserve">, </w:t>
      </w:r>
      <w:r>
        <w:rPr>
          <w:lang w:val="it-IT"/>
        </w:rPr>
        <w:t>meno operazioni di manutenzione</w:t>
      </w:r>
      <w:r w:rsidR="004E0B66" w:rsidRPr="00282C91">
        <w:rPr>
          <w:lang w:val="it-IT"/>
        </w:rPr>
        <w:t>, etc.)</w:t>
      </w:r>
    </w:p>
    <w:p w:rsidR="004E0B66" w:rsidRPr="00282C91" w:rsidRDefault="00282C91" w:rsidP="004E0B66">
      <w:pPr>
        <w:pStyle w:val="Paragrafoelenco"/>
        <w:numPr>
          <w:ilvl w:val="0"/>
          <w:numId w:val="28"/>
        </w:numPr>
        <w:spacing w:after="200"/>
        <w:rPr>
          <w:lang w:val="it-IT"/>
        </w:rPr>
      </w:pPr>
      <w:r w:rsidRPr="00282C91">
        <w:rPr>
          <w:lang w:val="it-IT"/>
        </w:rPr>
        <w:t>Confronto delle differenti misure e analisi tecnica delle loro interazioni</w:t>
      </w:r>
      <w:r w:rsidR="004E0B66" w:rsidRPr="00282C91">
        <w:rPr>
          <w:lang w:val="it-IT"/>
        </w:rPr>
        <w:t>.</w:t>
      </w:r>
    </w:p>
    <w:p w:rsidR="00812073" w:rsidRPr="00282C91" w:rsidRDefault="00812073" w:rsidP="004E0B66">
      <w:pPr>
        <w:spacing w:after="200"/>
        <w:rPr>
          <w:lang w:val="it-IT"/>
        </w:rPr>
      </w:pPr>
    </w:p>
    <w:p w:rsidR="00812073" w:rsidRPr="00956832" w:rsidRDefault="00956832" w:rsidP="00812073">
      <w:pPr>
        <w:spacing w:after="200"/>
        <w:rPr>
          <w:lang w:val="it-IT"/>
        </w:rPr>
      </w:pPr>
      <w:r>
        <w:rPr>
          <w:rStyle w:val="hps"/>
        </w:rPr>
        <w:t>Al fine di aiutare</w:t>
      </w:r>
      <w:r>
        <w:t xml:space="preserve"> </w:t>
      </w:r>
      <w:r>
        <w:rPr>
          <w:rStyle w:val="hps"/>
        </w:rPr>
        <w:t>l'auditor</w:t>
      </w:r>
      <w:r>
        <w:t xml:space="preserve"> </w:t>
      </w:r>
      <w:r>
        <w:rPr>
          <w:rStyle w:val="hps"/>
        </w:rPr>
        <w:t>nel suo</w:t>
      </w:r>
      <w:r>
        <w:t xml:space="preserve"> </w:t>
      </w:r>
      <w:r>
        <w:rPr>
          <w:rStyle w:val="hps"/>
        </w:rPr>
        <w:t>compito di proporre</w:t>
      </w:r>
      <w:r>
        <w:t xml:space="preserve"> </w:t>
      </w:r>
      <w:r>
        <w:rPr>
          <w:rStyle w:val="hps"/>
        </w:rPr>
        <w:t>misure di miglioramento</w:t>
      </w:r>
      <w:r>
        <w:t xml:space="preserve"> </w:t>
      </w:r>
      <w:r>
        <w:rPr>
          <w:rStyle w:val="hps"/>
        </w:rPr>
        <w:t>e analisi</w:t>
      </w:r>
      <w:r>
        <w:t xml:space="preserve"> </w:t>
      </w:r>
      <w:r>
        <w:rPr>
          <w:rStyle w:val="hps"/>
        </w:rPr>
        <w:t>dei risultati previsti,</w:t>
      </w:r>
      <w:r>
        <w:t xml:space="preserve"> </w:t>
      </w:r>
      <w:r>
        <w:rPr>
          <w:rStyle w:val="hps"/>
        </w:rPr>
        <w:t>vi è un</w:t>
      </w:r>
      <w:r>
        <w:t xml:space="preserve"> </w:t>
      </w:r>
      <w:r>
        <w:rPr>
          <w:rStyle w:val="hps"/>
        </w:rPr>
        <w:t>elenco</w:t>
      </w:r>
      <w:r>
        <w:t xml:space="preserve"> </w:t>
      </w:r>
      <w:r>
        <w:rPr>
          <w:rStyle w:val="hps"/>
        </w:rPr>
        <w:t>di buone pratiche e</w:t>
      </w:r>
      <w:r>
        <w:t xml:space="preserve"> </w:t>
      </w:r>
      <w:r>
        <w:rPr>
          <w:rStyle w:val="hps"/>
        </w:rPr>
        <w:t>misure di miglioramento</w:t>
      </w:r>
      <w:r>
        <w:t xml:space="preserve">, </w:t>
      </w:r>
      <w:r>
        <w:rPr>
          <w:rStyle w:val="hps"/>
        </w:rPr>
        <w:t>specifiche per</w:t>
      </w:r>
      <w:r>
        <w:t xml:space="preserve"> </w:t>
      </w:r>
      <w:r>
        <w:rPr>
          <w:rStyle w:val="hps"/>
        </w:rPr>
        <w:t>i quattro diversi</w:t>
      </w:r>
      <w:r>
        <w:t xml:space="preserve"> </w:t>
      </w:r>
      <w:r>
        <w:rPr>
          <w:rStyle w:val="hps"/>
        </w:rPr>
        <w:t>sottosettori</w:t>
      </w:r>
      <w:r>
        <w:t xml:space="preserve">, </w:t>
      </w:r>
      <w:r>
        <w:rPr>
          <w:rStyle w:val="hps"/>
        </w:rPr>
        <w:t>incluse nell'allegato</w:t>
      </w:r>
      <w:r>
        <w:t xml:space="preserve"> </w:t>
      </w:r>
      <w:r>
        <w:rPr>
          <w:rStyle w:val="hps"/>
        </w:rPr>
        <w:t>VIII</w:t>
      </w:r>
      <w:r>
        <w:rPr>
          <w:rStyle w:val="atn"/>
        </w:rPr>
        <w:t>-</w:t>
      </w:r>
      <w:r>
        <w:rPr>
          <w:rStyle w:val="alt-edited"/>
        </w:rPr>
        <w:t>Lista delle best practises</w:t>
      </w:r>
      <w:r w:rsidR="00812073" w:rsidRPr="00956832">
        <w:rPr>
          <w:lang w:val="it-IT"/>
        </w:rPr>
        <w:t xml:space="preserve">. </w:t>
      </w:r>
      <w:r>
        <w:rPr>
          <w:rStyle w:val="hps"/>
        </w:rPr>
        <w:t>Oltre a questo</w:t>
      </w:r>
      <w:r>
        <w:t xml:space="preserve">, </w:t>
      </w:r>
      <w:r>
        <w:rPr>
          <w:rStyle w:val="hps"/>
        </w:rPr>
        <w:t>per</w:t>
      </w:r>
      <w:r>
        <w:t xml:space="preserve"> </w:t>
      </w:r>
      <w:r>
        <w:rPr>
          <w:rStyle w:val="hps"/>
        </w:rPr>
        <w:t>aiutare</w:t>
      </w:r>
      <w:r>
        <w:t xml:space="preserve"> </w:t>
      </w:r>
      <w:r>
        <w:rPr>
          <w:rStyle w:val="hps"/>
        </w:rPr>
        <w:t>l'auditor</w:t>
      </w:r>
      <w:r>
        <w:t xml:space="preserve"> </w:t>
      </w:r>
      <w:r>
        <w:rPr>
          <w:rStyle w:val="hps"/>
        </w:rPr>
        <w:t>nei calcoli</w:t>
      </w:r>
      <w:r>
        <w:t xml:space="preserve"> </w:t>
      </w:r>
      <w:r>
        <w:rPr>
          <w:rStyle w:val="hps"/>
        </w:rPr>
        <w:t>per l'</w:t>
      </w:r>
      <w:r>
        <w:t xml:space="preserve">analisi finanziaria, </w:t>
      </w:r>
      <w:r>
        <w:rPr>
          <w:rStyle w:val="hps"/>
        </w:rPr>
        <w:t>è disponibile anche</w:t>
      </w:r>
      <w:r>
        <w:t xml:space="preserve"> </w:t>
      </w:r>
      <w:r>
        <w:rPr>
          <w:rStyle w:val="hps"/>
        </w:rPr>
        <w:t>l'A</w:t>
      </w:r>
      <w:r>
        <w:t xml:space="preserve">llegato </w:t>
      </w:r>
      <w:r>
        <w:rPr>
          <w:rStyle w:val="hps"/>
        </w:rPr>
        <w:t>IX</w:t>
      </w:r>
      <w:r>
        <w:rPr>
          <w:rStyle w:val="atn"/>
        </w:rPr>
        <w:t>-</w:t>
      </w:r>
      <w:r>
        <w:t xml:space="preserve">Strumento per l'analisi </w:t>
      </w:r>
      <w:r>
        <w:rPr>
          <w:rStyle w:val="hps"/>
        </w:rPr>
        <w:t>degli investimenti</w:t>
      </w:r>
      <w:r w:rsidR="00B84116" w:rsidRPr="00956832">
        <w:rPr>
          <w:lang w:val="it-IT"/>
        </w:rPr>
        <w:t>.</w:t>
      </w:r>
      <w:r w:rsidR="00110C39" w:rsidRPr="00956832">
        <w:rPr>
          <w:lang w:val="it-IT"/>
        </w:rPr>
        <w:t xml:space="preserve"> </w:t>
      </w:r>
      <w:r>
        <w:rPr>
          <w:rStyle w:val="hps"/>
        </w:rPr>
        <w:t>Come spiegato</w:t>
      </w:r>
      <w:r>
        <w:t xml:space="preserve"> </w:t>
      </w:r>
      <w:r>
        <w:rPr>
          <w:rStyle w:val="hps"/>
        </w:rPr>
        <w:t>in</w:t>
      </w:r>
      <w:r>
        <w:t xml:space="preserve"> </w:t>
      </w:r>
      <w:r>
        <w:rPr>
          <w:rStyle w:val="hps"/>
        </w:rPr>
        <w:t>ogni documento</w:t>
      </w:r>
      <w:r>
        <w:t xml:space="preserve">, </w:t>
      </w:r>
      <w:r>
        <w:rPr>
          <w:rStyle w:val="hps"/>
        </w:rPr>
        <w:t>la sua</w:t>
      </w:r>
      <w:r>
        <w:t xml:space="preserve"> </w:t>
      </w:r>
      <w:r>
        <w:rPr>
          <w:rStyle w:val="hps"/>
        </w:rPr>
        <w:t>informazione</w:t>
      </w:r>
      <w:r>
        <w:t xml:space="preserve"> </w:t>
      </w:r>
      <w:r>
        <w:rPr>
          <w:rStyle w:val="hps"/>
        </w:rPr>
        <w:t>sarà considerata</w:t>
      </w:r>
      <w:r>
        <w:t xml:space="preserve"> </w:t>
      </w:r>
      <w:r>
        <w:rPr>
          <w:rStyle w:val="hps"/>
        </w:rPr>
        <w:t>in</w:t>
      </w:r>
      <w:r>
        <w:t xml:space="preserve"> </w:t>
      </w:r>
      <w:r>
        <w:rPr>
          <w:rStyle w:val="hps"/>
        </w:rPr>
        <w:t>un'analisi caso per caso</w:t>
      </w:r>
      <w:r>
        <w:t xml:space="preserve">, </w:t>
      </w:r>
      <w:r>
        <w:rPr>
          <w:rStyle w:val="hps"/>
        </w:rPr>
        <w:t>tenendo in considerazione</w:t>
      </w:r>
      <w:r>
        <w:t xml:space="preserve"> </w:t>
      </w:r>
      <w:r>
        <w:rPr>
          <w:rStyle w:val="hps"/>
        </w:rPr>
        <w:t>la situazione energetica</w:t>
      </w:r>
      <w:r>
        <w:t xml:space="preserve"> </w:t>
      </w:r>
      <w:r>
        <w:rPr>
          <w:rStyle w:val="hps"/>
        </w:rPr>
        <w:t>di</w:t>
      </w:r>
      <w:r>
        <w:t xml:space="preserve"> </w:t>
      </w:r>
      <w:r>
        <w:rPr>
          <w:rStyle w:val="hps"/>
        </w:rPr>
        <w:t>ciascuna</w:t>
      </w:r>
      <w:r>
        <w:t xml:space="preserve"> </w:t>
      </w:r>
      <w:r>
        <w:rPr>
          <w:rStyle w:val="hps"/>
        </w:rPr>
        <w:t>cooperativa</w:t>
      </w:r>
      <w:r>
        <w:t xml:space="preserve">. </w:t>
      </w:r>
      <w:r>
        <w:rPr>
          <w:rStyle w:val="hps"/>
        </w:rPr>
        <w:t>In questa analisi</w:t>
      </w:r>
      <w:r>
        <w:t xml:space="preserve"> </w:t>
      </w:r>
      <w:r>
        <w:rPr>
          <w:rStyle w:val="hps"/>
        </w:rPr>
        <w:t>economica</w:t>
      </w:r>
      <w:r>
        <w:t xml:space="preserve">, </w:t>
      </w:r>
      <w:r>
        <w:rPr>
          <w:rStyle w:val="hps"/>
        </w:rPr>
        <w:t>l'auditor dovrebbe</w:t>
      </w:r>
      <w:r>
        <w:t xml:space="preserve"> </w:t>
      </w:r>
      <w:r>
        <w:rPr>
          <w:rStyle w:val="hps"/>
        </w:rPr>
        <w:t>ricordarsi di includere</w:t>
      </w:r>
      <w:r>
        <w:t xml:space="preserve"> </w:t>
      </w:r>
      <w:r>
        <w:rPr>
          <w:rStyle w:val="hps"/>
        </w:rPr>
        <w:t>il</w:t>
      </w:r>
      <w:r>
        <w:t xml:space="preserve"> </w:t>
      </w:r>
      <w:r>
        <w:rPr>
          <w:rStyle w:val="hps"/>
        </w:rPr>
        <w:t>valore di ammortamento</w:t>
      </w:r>
      <w:r>
        <w:t xml:space="preserve">, </w:t>
      </w:r>
      <w:r>
        <w:rPr>
          <w:rStyle w:val="hps"/>
        </w:rPr>
        <w:t>in particolare per</w:t>
      </w:r>
      <w:r>
        <w:t xml:space="preserve"> </w:t>
      </w:r>
      <w:r>
        <w:rPr>
          <w:rStyle w:val="hps"/>
        </w:rPr>
        <w:t>le</w:t>
      </w:r>
      <w:r>
        <w:t xml:space="preserve"> </w:t>
      </w:r>
      <w:r>
        <w:rPr>
          <w:rStyle w:val="hps"/>
        </w:rPr>
        <w:t>attrezzature e macchine</w:t>
      </w:r>
      <w:r w:rsidRPr="00956832">
        <w:rPr>
          <w:rStyle w:val="hps"/>
        </w:rPr>
        <w:t xml:space="preserve"> </w:t>
      </w:r>
      <w:r>
        <w:rPr>
          <w:rStyle w:val="hps"/>
        </w:rPr>
        <w:t>importanti</w:t>
      </w:r>
      <w:r w:rsidR="00E96078" w:rsidRPr="00956832">
        <w:rPr>
          <w:lang w:val="it-IT"/>
        </w:rPr>
        <w:t>.</w:t>
      </w:r>
    </w:p>
    <w:p w:rsidR="00A119B8" w:rsidRPr="00956832" w:rsidRDefault="00956832" w:rsidP="00812073">
      <w:pPr>
        <w:spacing w:after="200"/>
        <w:rPr>
          <w:lang w:val="it-IT"/>
        </w:rPr>
      </w:pPr>
      <w:r>
        <w:rPr>
          <w:rStyle w:val="hps"/>
        </w:rPr>
        <w:t>Nello</w:t>
      </w:r>
      <w:r>
        <w:t xml:space="preserve"> </w:t>
      </w:r>
      <w:r>
        <w:rPr>
          <w:rStyle w:val="hps"/>
        </w:rPr>
        <w:t>svolgimento dei compiti di questa fase</w:t>
      </w:r>
      <w:r>
        <w:t xml:space="preserve">, </w:t>
      </w:r>
      <w:r>
        <w:rPr>
          <w:rStyle w:val="hps"/>
        </w:rPr>
        <w:t>il più importante</w:t>
      </w:r>
      <w:r>
        <w:t xml:space="preserve"> </w:t>
      </w:r>
      <w:r>
        <w:rPr>
          <w:rStyle w:val="hps"/>
        </w:rPr>
        <w:t>sarà quello di</w:t>
      </w:r>
      <w:r>
        <w:t xml:space="preserve"> </w:t>
      </w:r>
      <w:r>
        <w:rPr>
          <w:rStyle w:val="hps"/>
        </w:rPr>
        <w:t>chiedere agli</w:t>
      </w:r>
      <w:r>
        <w:t xml:space="preserve"> </w:t>
      </w:r>
      <w:r w:rsidR="00CE471E">
        <w:rPr>
          <w:rStyle w:val="hps"/>
        </w:rPr>
        <w:t>A</w:t>
      </w:r>
      <w:r>
        <w:rPr>
          <w:rStyle w:val="hps"/>
        </w:rPr>
        <w:t xml:space="preserve">ttori </w:t>
      </w:r>
      <w:r w:rsidR="00CE471E">
        <w:rPr>
          <w:rStyle w:val="hps"/>
        </w:rPr>
        <w:t>C</w:t>
      </w:r>
      <w:r>
        <w:rPr>
          <w:rStyle w:val="hps"/>
        </w:rPr>
        <w:t>hiave delle</w:t>
      </w:r>
      <w:r>
        <w:t xml:space="preserve"> </w:t>
      </w:r>
      <w:r>
        <w:rPr>
          <w:rStyle w:val="hps"/>
        </w:rPr>
        <w:t>offerte</w:t>
      </w:r>
      <w:r>
        <w:t xml:space="preserve"> </w:t>
      </w:r>
      <w:r>
        <w:rPr>
          <w:rStyle w:val="hps"/>
        </w:rPr>
        <w:t>di mercato per</w:t>
      </w:r>
      <w:r>
        <w:t xml:space="preserve"> </w:t>
      </w:r>
      <w:r>
        <w:rPr>
          <w:rStyle w:val="hps"/>
        </w:rPr>
        <w:t>le</w:t>
      </w:r>
      <w:r>
        <w:t xml:space="preserve"> </w:t>
      </w:r>
      <w:r>
        <w:rPr>
          <w:rStyle w:val="hps"/>
        </w:rPr>
        <w:t>attrezzature e dispositivi</w:t>
      </w:r>
      <w:r>
        <w:t xml:space="preserve"> </w:t>
      </w:r>
      <w:r>
        <w:rPr>
          <w:rStyle w:val="hps"/>
        </w:rPr>
        <w:t>proposti.</w:t>
      </w:r>
      <w:r>
        <w:t xml:space="preserve"> </w:t>
      </w:r>
      <w:r>
        <w:rPr>
          <w:rStyle w:val="hps"/>
        </w:rPr>
        <w:t>Esse saranno fornite</w:t>
      </w:r>
      <w:r>
        <w:t xml:space="preserve"> </w:t>
      </w:r>
      <w:r>
        <w:rPr>
          <w:rStyle w:val="hps"/>
        </w:rPr>
        <w:t>al</w:t>
      </w:r>
      <w:r>
        <w:t xml:space="preserve"> </w:t>
      </w:r>
      <w:r>
        <w:rPr>
          <w:rStyle w:val="hps"/>
        </w:rPr>
        <w:t>revisore</w:t>
      </w:r>
      <w:r>
        <w:t xml:space="preserve"> </w:t>
      </w:r>
      <w:r>
        <w:rPr>
          <w:rStyle w:val="hps"/>
        </w:rPr>
        <w:t>con indicazione di prezzi realistici</w:t>
      </w:r>
      <w:r>
        <w:t xml:space="preserve"> </w:t>
      </w:r>
      <w:r>
        <w:rPr>
          <w:rStyle w:val="hps"/>
        </w:rPr>
        <w:t>e aggiornati</w:t>
      </w:r>
      <w:r>
        <w:rPr>
          <w:rStyle w:val="alt-edited"/>
        </w:rPr>
        <w:t>, delle caratteristiche</w:t>
      </w:r>
      <w:r>
        <w:t xml:space="preserve">, modelli, ecc, che </w:t>
      </w:r>
      <w:r>
        <w:rPr>
          <w:rStyle w:val="hps"/>
        </w:rPr>
        <w:t>saranno analizzati e</w:t>
      </w:r>
      <w:r>
        <w:t xml:space="preserve"> </w:t>
      </w:r>
      <w:r>
        <w:rPr>
          <w:rStyle w:val="hps"/>
        </w:rPr>
        <w:t>inclusi nella relazione</w:t>
      </w:r>
      <w:r w:rsidR="00A119B8" w:rsidRPr="00956832">
        <w:rPr>
          <w:lang w:val="it-IT"/>
        </w:rPr>
        <w:t>.</w:t>
      </w:r>
    </w:p>
    <w:p w:rsidR="00110C39" w:rsidRPr="00956832" w:rsidRDefault="00110C39" w:rsidP="00812073">
      <w:pPr>
        <w:spacing w:after="200"/>
        <w:rPr>
          <w:lang w:val="it-IT"/>
        </w:rPr>
      </w:pPr>
    </w:p>
    <w:p w:rsidR="002251CB" w:rsidRPr="00956832" w:rsidRDefault="002251CB">
      <w:pPr>
        <w:spacing w:after="200" w:line="276" w:lineRule="auto"/>
        <w:jc w:val="left"/>
        <w:rPr>
          <w:lang w:val="it-IT"/>
        </w:rPr>
      </w:pPr>
    </w:p>
    <w:p w:rsidR="002251CB" w:rsidRPr="00F2681F" w:rsidRDefault="00F2681F" w:rsidP="002251CB">
      <w:pPr>
        <w:pStyle w:val="Titolo1"/>
        <w:rPr>
          <w:lang w:val="it-IT"/>
        </w:rPr>
      </w:pPr>
      <w:bookmarkStart w:id="14" w:name="_Toc370126065"/>
      <w:r w:rsidRPr="00F2681F">
        <w:rPr>
          <w:lang w:val="it-IT"/>
        </w:rPr>
        <w:lastRenderedPageBreak/>
        <w:t xml:space="preserve">Sesta fase dell’audit: Scrivere il rapporto dell’audit </w:t>
      </w:r>
      <w:bookmarkEnd w:id="14"/>
    </w:p>
    <w:p w:rsidR="002251CB" w:rsidRPr="00F2681F" w:rsidRDefault="00F2681F" w:rsidP="00154111">
      <w:pPr>
        <w:spacing w:after="200"/>
        <w:rPr>
          <w:lang w:val="it-IT"/>
        </w:rPr>
      </w:pPr>
      <w:r>
        <w:rPr>
          <w:rStyle w:val="hps"/>
        </w:rPr>
        <w:t>In</w:t>
      </w:r>
      <w:r>
        <w:t xml:space="preserve"> </w:t>
      </w:r>
      <w:r>
        <w:rPr>
          <w:rStyle w:val="hps"/>
        </w:rPr>
        <w:t>questa fase</w:t>
      </w:r>
      <w:r>
        <w:t xml:space="preserve"> </w:t>
      </w:r>
      <w:r>
        <w:rPr>
          <w:rStyle w:val="hps"/>
        </w:rPr>
        <w:t>sarà scritta la relazione di audit</w:t>
      </w:r>
      <w:r>
        <w:t xml:space="preserve">, </w:t>
      </w:r>
      <w:r>
        <w:rPr>
          <w:rStyle w:val="hps"/>
        </w:rPr>
        <w:t>comprese</w:t>
      </w:r>
      <w:r>
        <w:t xml:space="preserve"> </w:t>
      </w:r>
      <w:r>
        <w:rPr>
          <w:rStyle w:val="hps"/>
        </w:rPr>
        <w:t>le analisi dei</w:t>
      </w:r>
      <w:r>
        <w:t xml:space="preserve"> </w:t>
      </w:r>
      <w:r>
        <w:rPr>
          <w:rStyle w:val="hps"/>
        </w:rPr>
        <w:t>dati</w:t>
      </w:r>
      <w:r>
        <w:t xml:space="preserve"> </w:t>
      </w:r>
      <w:r>
        <w:rPr>
          <w:rStyle w:val="hps"/>
        </w:rPr>
        <w:t>fatte nella</w:t>
      </w:r>
      <w:r>
        <w:t xml:space="preserve"> </w:t>
      </w:r>
      <w:r>
        <w:rPr>
          <w:rStyle w:val="hps"/>
        </w:rPr>
        <w:t>fase 5 e</w:t>
      </w:r>
      <w:r>
        <w:t xml:space="preserve"> </w:t>
      </w:r>
      <w:r>
        <w:rPr>
          <w:rStyle w:val="hps"/>
        </w:rPr>
        <w:t>i grafici</w:t>
      </w:r>
      <w:r>
        <w:t xml:space="preserve"> </w:t>
      </w:r>
      <w:r>
        <w:rPr>
          <w:rStyle w:val="hps"/>
        </w:rPr>
        <w:t>e flussi</w:t>
      </w:r>
      <w:r>
        <w:t xml:space="preserve"> </w:t>
      </w:r>
      <w:r>
        <w:rPr>
          <w:rStyle w:val="hps"/>
        </w:rPr>
        <w:t>ottenuti da questi</w:t>
      </w:r>
      <w:r>
        <w:t xml:space="preserve"> </w:t>
      </w:r>
      <w:r>
        <w:rPr>
          <w:rStyle w:val="hps"/>
        </w:rPr>
        <w:t>dati</w:t>
      </w:r>
      <w:r>
        <w:t xml:space="preserve">, </w:t>
      </w:r>
      <w:r>
        <w:rPr>
          <w:rStyle w:val="hps"/>
        </w:rPr>
        <w:t>così come la</w:t>
      </w:r>
      <w:r>
        <w:t xml:space="preserve"> </w:t>
      </w:r>
      <w:r>
        <w:rPr>
          <w:rStyle w:val="hps"/>
        </w:rPr>
        <w:t>scrittura</w:t>
      </w:r>
      <w:r>
        <w:t xml:space="preserve"> </w:t>
      </w:r>
      <w:r>
        <w:rPr>
          <w:rStyle w:val="hps"/>
        </w:rPr>
        <w:t>delle conclusioni</w:t>
      </w:r>
      <w:r>
        <w:t xml:space="preserve"> </w:t>
      </w:r>
      <w:r>
        <w:rPr>
          <w:rStyle w:val="hps"/>
        </w:rPr>
        <w:t>sul funzionamento</w:t>
      </w:r>
      <w:r>
        <w:t xml:space="preserve">, </w:t>
      </w:r>
      <w:r>
        <w:rPr>
          <w:rStyle w:val="hps"/>
        </w:rPr>
        <w:t>sulle prestazioni attuali</w:t>
      </w:r>
      <w:r>
        <w:t xml:space="preserve">, </w:t>
      </w:r>
      <w:r>
        <w:rPr>
          <w:rStyle w:val="hps"/>
        </w:rPr>
        <w:t>e</w:t>
      </w:r>
      <w:r>
        <w:t xml:space="preserve"> </w:t>
      </w:r>
      <w:r>
        <w:rPr>
          <w:rStyle w:val="hps"/>
        </w:rPr>
        <w:t>sulle</w:t>
      </w:r>
      <w:r>
        <w:t xml:space="preserve"> </w:t>
      </w:r>
      <w:r>
        <w:rPr>
          <w:rStyle w:val="hps"/>
        </w:rPr>
        <w:t>misure proposte</w:t>
      </w:r>
      <w:r w:rsidR="00E227DF" w:rsidRPr="00F2681F">
        <w:rPr>
          <w:lang w:val="it-IT"/>
        </w:rPr>
        <w:t>.</w:t>
      </w:r>
    </w:p>
    <w:p w:rsidR="00E227DF" w:rsidRPr="002C21BA" w:rsidRDefault="002C21BA" w:rsidP="00154111">
      <w:pPr>
        <w:spacing w:after="200"/>
        <w:rPr>
          <w:lang w:val="it-IT"/>
        </w:rPr>
      </w:pPr>
      <w:r>
        <w:rPr>
          <w:rStyle w:val="hps"/>
        </w:rPr>
        <w:t>L'edizione</w:t>
      </w:r>
      <w:r>
        <w:t xml:space="preserve"> </w:t>
      </w:r>
      <w:r>
        <w:rPr>
          <w:rStyle w:val="hps"/>
        </w:rPr>
        <w:t>della relazione di audit</w:t>
      </w:r>
      <w:r>
        <w:t xml:space="preserve"> </w:t>
      </w:r>
      <w:r>
        <w:rPr>
          <w:rStyle w:val="hps"/>
        </w:rPr>
        <w:t>deve seguire</w:t>
      </w:r>
      <w:r>
        <w:t xml:space="preserve"> </w:t>
      </w:r>
      <w:r>
        <w:rPr>
          <w:rStyle w:val="hps"/>
        </w:rPr>
        <w:t>coscienziosamente</w:t>
      </w:r>
      <w:r>
        <w:t xml:space="preserve"> </w:t>
      </w:r>
      <w:r>
        <w:rPr>
          <w:rStyle w:val="hps"/>
        </w:rPr>
        <w:t>modello Rapporto</w:t>
      </w:r>
      <w:r>
        <w:t xml:space="preserve"> </w:t>
      </w:r>
      <w:r>
        <w:rPr>
          <w:rStyle w:val="hps"/>
        </w:rPr>
        <w:t>di audit</w:t>
      </w:r>
      <w:r>
        <w:t xml:space="preserve">, </w:t>
      </w:r>
      <w:r>
        <w:rPr>
          <w:rStyle w:val="hps"/>
        </w:rPr>
        <w:t>al fine di mantenere</w:t>
      </w:r>
      <w:r>
        <w:t xml:space="preserve"> </w:t>
      </w:r>
      <w:r>
        <w:rPr>
          <w:rStyle w:val="hps"/>
        </w:rPr>
        <w:t>l'</w:t>
      </w:r>
      <w:r>
        <w:t xml:space="preserve">uniformità dei </w:t>
      </w:r>
      <w:r>
        <w:rPr>
          <w:rStyle w:val="hps"/>
        </w:rPr>
        <w:t>documenti</w:t>
      </w:r>
      <w:r>
        <w:t xml:space="preserve"> </w:t>
      </w:r>
      <w:r>
        <w:rPr>
          <w:rStyle w:val="hps"/>
        </w:rPr>
        <w:t>realizzati</w:t>
      </w:r>
      <w:r>
        <w:t xml:space="preserve"> </w:t>
      </w:r>
      <w:r>
        <w:rPr>
          <w:rStyle w:val="hps"/>
        </w:rPr>
        <w:t>dai quattro</w:t>
      </w:r>
      <w:r>
        <w:t xml:space="preserve"> </w:t>
      </w:r>
      <w:r>
        <w:rPr>
          <w:rStyle w:val="hps"/>
        </w:rPr>
        <w:t xml:space="preserve">paesi </w:t>
      </w:r>
      <w:r>
        <w:t>del progetto</w:t>
      </w:r>
      <w:r w:rsidR="00461F2C" w:rsidRPr="002C21BA">
        <w:rPr>
          <w:lang w:val="it-IT"/>
        </w:rPr>
        <w:t>.</w:t>
      </w:r>
    </w:p>
    <w:p w:rsidR="008D019A" w:rsidRPr="002C21BA" w:rsidRDefault="002C21BA" w:rsidP="008D019A">
      <w:pPr>
        <w:spacing w:after="200"/>
        <w:rPr>
          <w:lang w:val="it-IT"/>
        </w:rPr>
      </w:pPr>
      <w:r w:rsidRPr="002C21BA">
        <w:rPr>
          <w:lang w:val="it-IT"/>
        </w:rPr>
        <w:t>Questa fase, assieme alla precedente</w:t>
      </w:r>
      <w:r w:rsidR="008D019A" w:rsidRPr="002C21BA">
        <w:rPr>
          <w:lang w:val="it-IT"/>
        </w:rPr>
        <w:t xml:space="preserve"> (</w:t>
      </w:r>
      <w:r w:rsidRPr="002C21BA">
        <w:rPr>
          <w:lang w:val="it-IT"/>
        </w:rPr>
        <w:t>a</w:t>
      </w:r>
      <w:r>
        <w:rPr>
          <w:lang w:val="it-IT"/>
        </w:rPr>
        <w:t>n</w:t>
      </w:r>
      <w:r w:rsidRPr="002C21BA">
        <w:rPr>
          <w:lang w:val="it-IT"/>
        </w:rPr>
        <w:t>alizzare le informazioni raccolte</w:t>
      </w:r>
      <w:r w:rsidR="008D019A" w:rsidRPr="002C21BA">
        <w:rPr>
          <w:lang w:val="it-IT"/>
        </w:rPr>
        <w:t>)</w:t>
      </w:r>
      <w:r w:rsidRPr="002C21BA">
        <w:rPr>
          <w:lang w:val="it-IT"/>
        </w:rPr>
        <w:t xml:space="preserve"> dovrebbe essere sviluppata in </w:t>
      </w:r>
      <w:r w:rsidRPr="002C21BA">
        <w:rPr>
          <w:b/>
          <w:color w:val="BFD100"/>
          <w:lang w:val="it-IT"/>
        </w:rPr>
        <w:t>dieci giorni lavorativi</w:t>
      </w:r>
      <w:r w:rsidR="008D019A" w:rsidRPr="002C21BA">
        <w:rPr>
          <w:lang w:val="it-IT"/>
        </w:rPr>
        <w:t xml:space="preserve"> </w:t>
      </w:r>
      <w:r w:rsidRPr="002C21BA">
        <w:rPr>
          <w:lang w:val="it-IT"/>
        </w:rPr>
        <w:t xml:space="preserve">per rispettare </w:t>
      </w:r>
      <w:r>
        <w:rPr>
          <w:lang w:val="it-IT"/>
        </w:rPr>
        <w:t>i</w:t>
      </w:r>
      <w:r w:rsidRPr="002C21BA">
        <w:rPr>
          <w:lang w:val="it-IT"/>
        </w:rPr>
        <w:t xml:space="preserve"> requisiti TESLA</w:t>
      </w:r>
      <w:r w:rsidR="008D019A" w:rsidRPr="002C21BA">
        <w:rPr>
          <w:lang w:val="it-IT"/>
        </w:rPr>
        <w:t>.</w:t>
      </w:r>
    </w:p>
    <w:p w:rsidR="002251CB" w:rsidRPr="002C21BA" w:rsidRDefault="002251CB" w:rsidP="00154111">
      <w:pPr>
        <w:spacing w:after="200"/>
        <w:rPr>
          <w:lang w:val="it-IT"/>
        </w:rPr>
      </w:pPr>
    </w:p>
    <w:p w:rsidR="00461F2C" w:rsidRPr="002C21BA" w:rsidRDefault="00461F2C" w:rsidP="00154111">
      <w:pPr>
        <w:spacing w:after="200"/>
        <w:rPr>
          <w:lang w:val="it-IT"/>
        </w:rPr>
      </w:pPr>
    </w:p>
    <w:p w:rsidR="00461F2C" w:rsidRPr="002C21BA" w:rsidRDefault="00461F2C" w:rsidP="00154111">
      <w:pPr>
        <w:spacing w:after="200"/>
        <w:rPr>
          <w:lang w:val="it-IT"/>
        </w:rPr>
      </w:pPr>
    </w:p>
    <w:p w:rsidR="00461F2C" w:rsidRPr="002C21BA" w:rsidRDefault="00461F2C" w:rsidP="00154111">
      <w:pPr>
        <w:spacing w:after="200"/>
        <w:rPr>
          <w:lang w:val="it-IT"/>
        </w:rPr>
      </w:pPr>
    </w:p>
    <w:p w:rsidR="00051ACC" w:rsidRPr="002C21BA" w:rsidRDefault="00051ACC" w:rsidP="00154111">
      <w:pPr>
        <w:spacing w:after="200"/>
        <w:rPr>
          <w:lang w:val="it-IT"/>
        </w:rPr>
      </w:pPr>
    </w:p>
    <w:p w:rsidR="00764626" w:rsidRPr="002C21BA" w:rsidRDefault="00764626">
      <w:pPr>
        <w:spacing w:after="200" w:line="276" w:lineRule="auto"/>
        <w:jc w:val="left"/>
        <w:rPr>
          <w:lang w:val="it-IT"/>
        </w:rPr>
      </w:pPr>
      <w:r w:rsidRPr="002C21BA">
        <w:rPr>
          <w:lang w:val="it-IT"/>
        </w:rPr>
        <w:br w:type="page"/>
      </w:r>
    </w:p>
    <w:p w:rsidR="00051ACC" w:rsidRPr="002C21BA" w:rsidRDefault="002C21BA" w:rsidP="00764626">
      <w:pPr>
        <w:pStyle w:val="Titolo1"/>
        <w:rPr>
          <w:lang w:val="it-IT"/>
        </w:rPr>
      </w:pPr>
      <w:bookmarkStart w:id="15" w:name="_Toc370126066"/>
      <w:r w:rsidRPr="002C21BA">
        <w:rPr>
          <w:lang w:val="it-IT"/>
        </w:rPr>
        <w:lastRenderedPageBreak/>
        <w:t>Settima fase dell’audit: Controlli di qualità</w:t>
      </w:r>
      <w:bookmarkEnd w:id="15"/>
    </w:p>
    <w:p w:rsidR="006653B1" w:rsidRPr="002C21BA" w:rsidRDefault="002C21BA" w:rsidP="00154111">
      <w:pPr>
        <w:spacing w:after="200"/>
        <w:rPr>
          <w:lang w:val="it-IT"/>
        </w:rPr>
      </w:pPr>
      <w:r w:rsidRPr="002C21BA">
        <w:rPr>
          <w:lang w:val="it-IT"/>
        </w:rPr>
        <w:t>Come specificato nel</w:t>
      </w:r>
      <w:r w:rsidR="000D17A0" w:rsidRPr="002C21BA">
        <w:rPr>
          <w:lang w:val="it-IT"/>
        </w:rPr>
        <w:t xml:space="preserve"> Grant Agreement </w:t>
      </w:r>
      <w:r w:rsidRPr="002C21BA">
        <w:rPr>
          <w:lang w:val="it-IT"/>
        </w:rPr>
        <w:t>del progetto</w:t>
      </w:r>
      <w:r w:rsidR="000D17A0" w:rsidRPr="002C21BA">
        <w:rPr>
          <w:lang w:val="it-IT"/>
        </w:rPr>
        <w:t xml:space="preserve">, </w:t>
      </w:r>
      <w:r w:rsidRPr="002C21BA">
        <w:rPr>
          <w:lang w:val="it-IT"/>
        </w:rPr>
        <w:t xml:space="preserve">sarà fatto un controlli di qualità su un certo numero rappresentativo di relazioni di </w:t>
      </w:r>
      <w:r w:rsidR="000D17A0" w:rsidRPr="002C21BA">
        <w:rPr>
          <w:lang w:val="it-IT"/>
        </w:rPr>
        <w:t>a</w:t>
      </w:r>
      <w:r>
        <w:rPr>
          <w:lang w:val="it-IT"/>
        </w:rPr>
        <w:t>udit.</w:t>
      </w:r>
      <w:r w:rsidR="000D17A0" w:rsidRPr="002C21BA">
        <w:rPr>
          <w:lang w:val="it-IT"/>
        </w:rPr>
        <w:t xml:space="preserve"> </w:t>
      </w:r>
      <w:r w:rsidRPr="002C21BA">
        <w:rPr>
          <w:lang w:val="it-IT"/>
        </w:rPr>
        <w:t>Sarà</w:t>
      </w:r>
      <w:r w:rsidR="000D17A0" w:rsidRPr="002C21BA">
        <w:rPr>
          <w:lang w:val="it-IT"/>
        </w:rPr>
        <w:t xml:space="preserve">, </w:t>
      </w:r>
      <m:oMath>
        <m:rad>
          <m:radPr>
            <m:degHide m:val="1"/>
            <m:ctrlPr>
              <w:rPr>
                <w:rFonts w:ascii="Cambria Math" w:hAnsi="Cambria Math"/>
                <w:i/>
                <w:lang w:val="en-US"/>
              </w:rPr>
            </m:ctrlPr>
          </m:radPr>
          <m:deg/>
          <m:e>
            <m:r>
              <w:rPr>
                <w:rFonts w:ascii="Cambria Math" w:hAnsi="Cambria Math"/>
                <w:lang w:val="en-US"/>
              </w:rPr>
              <m:t>n</m:t>
            </m:r>
          </m:e>
        </m:rad>
      </m:oMath>
      <w:r w:rsidR="000D17A0" w:rsidRPr="002C21BA">
        <w:rPr>
          <w:lang w:val="it-IT"/>
        </w:rPr>
        <w:t xml:space="preserve"> </w:t>
      </w:r>
      <w:r w:rsidRPr="002C21BA">
        <w:rPr>
          <w:lang w:val="it-IT"/>
        </w:rPr>
        <w:t>cooperative analizzate in ogni paese</w:t>
      </w:r>
      <w:r w:rsidR="000D17A0" w:rsidRPr="002C21BA">
        <w:rPr>
          <w:lang w:val="it-IT"/>
        </w:rPr>
        <w:t xml:space="preserve"> (5 o 6 </w:t>
      </w:r>
      <w:r w:rsidRPr="002C21BA">
        <w:rPr>
          <w:lang w:val="it-IT"/>
        </w:rPr>
        <w:t xml:space="preserve">relazioni di </w:t>
      </w:r>
      <w:r w:rsidR="000D17A0" w:rsidRPr="002C21BA">
        <w:rPr>
          <w:lang w:val="it-IT"/>
        </w:rPr>
        <w:t xml:space="preserve">audit per </w:t>
      </w:r>
      <w:r>
        <w:rPr>
          <w:lang w:val="it-IT"/>
        </w:rPr>
        <w:t>paese</w:t>
      </w:r>
      <w:r w:rsidR="000D17A0" w:rsidRPr="002C21BA">
        <w:rPr>
          <w:lang w:val="it-IT"/>
        </w:rPr>
        <w:t>; 4 o 5 n</w:t>
      </w:r>
      <w:r>
        <w:rPr>
          <w:lang w:val="it-IT"/>
        </w:rPr>
        <w:t>el</w:t>
      </w:r>
      <w:r w:rsidR="000D17A0" w:rsidRPr="002C21BA">
        <w:rPr>
          <w:lang w:val="it-IT"/>
        </w:rPr>
        <w:t xml:space="preserve"> cas</w:t>
      </w:r>
      <w:r>
        <w:rPr>
          <w:lang w:val="it-IT"/>
        </w:rPr>
        <w:t>o</w:t>
      </w:r>
      <w:r w:rsidR="000D17A0" w:rsidRPr="002C21BA">
        <w:rPr>
          <w:lang w:val="it-IT"/>
        </w:rPr>
        <w:t xml:space="preserve"> </w:t>
      </w:r>
      <w:r>
        <w:rPr>
          <w:lang w:val="it-IT"/>
        </w:rPr>
        <w:t>del</w:t>
      </w:r>
      <w:r w:rsidR="000D17A0" w:rsidRPr="002C21BA">
        <w:rPr>
          <w:lang w:val="it-IT"/>
        </w:rPr>
        <w:t xml:space="preserve"> Port</w:t>
      </w:r>
      <w:r>
        <w:rPr>
          <w:lang w:val="it-IT"/>
        </w:rPr>
        <w:t>o</w:t>
      </w:r>
      <w:r w:rsidR="000D17A0" w:rsidRPr="002C21BA">
        <w:rPr>
          <w:lang w:val="it-IT"/>
        </w:rPr>
        <w:t>gal</w:t>
      </w:r>
      <w:r>
        <w:rPr>
          <w:lang w:val="it-IT"/>
        </w:rPr>
        <w:t>lo</w:t>
      </w:r>
      <w:r w:rsidR="000D17A0" w:rsidRPr="002C21BA">
        <w:rPr>
          <w:lang w:val="it-IT"/>
        </w:rPr>
        <w:t>).</w:t>
      </w:r>
    </w:p>
    <w:p w:rsidR="000D17A0" w:rsidRPr="00944729" w:rsidRDefault="002C21BA" w:rsidP="00154111">
      <w:pPr>
        <w:spacing w:after="200"/>
        <w:rPr>
          <w:lang w:val="it-IT"/>
        </w:rPr>
      </w:pPr>
      <w:r w:rsidRPr="002C21BA">
        <w:rPr>
          <w:lang w:val="it-IT"/>
        </w:rPr>
        <w:t xml:space="preserve">Una volta terminate tutte le relazioni di audit in ogni paese, l’entità sotto contratto revisionerà il menzionato numero di relazioni per verificarle. </w:t>
      </w:r>
    </w:p>
    <w:p w:rsidR="002C21BA" w:rsidRPr="00944729" w:rsidRDefault="002C21BA" w:rsidP="00154111">
      <w:pPr>
        <w:spacing w:after="200"/>
        <w:rPr>
          <w:lang w:val="it-IT"/>
        </w:rPr>
      </w:pPr>
    </w:p>
    <w:p w:rsidR="000D17A0" w:rsidRPr="00944729" w:rsidRDefault="000D17A0" w:rsidP="00154111">
      <w:pPr>
        <w:spacing w:after="200"/>
        <w:rPr>
          <w:lang w:val="it-IT"/>
        </w:rPr>
      </w:pPr>
    </w:p>
    <w:p w:rsidR="00764626" w:rsidRPr="00944729" w:rsidRDefault="00764626" w:rsidP="00154111">
      <w:pPr>
        <w:spacing w:after="200"/>
        <w:rPr>
          <w:lang w:val="it-IT"/>
        </w:rPr>
      </w:pPr>
    </w:p>
    <w:p w:rsidR="00764626" w:rsidRPr="00944729" w:rsidRDefault="00764626" w:rsidP="00154111">
      <w:pPr>
        <w:spacing w:after="200"/>
        <w:rPr>
          <w:lang w:val="it-IT"/>
        </w:rPr>
      </w:pPr>
    </w:p>
    <w:p w:rsidR="00764626" w:rsidRPr="00944729" w:rsidRDefault="00764626" w:rsidP="00154111">
      <w:pPr>
        <w:spacing w:after="200"/>
        <w:rPr>
          <w:lang w:val="it-IT"/>
        </w:rPr>
      </w:pPr>
    </w:p>
    <w:p w:rsidR="00764626" w:rsidRPr="00944729" w:rsidRDefault="00764626" w:rsidP="00154111">
      <w:pPr>
        <w:spacing w:after="200"/>
        <w:rPr>
          <w:lang w:val="it-IT"/>
        </w:rPr>
      </w:pPr>
    </w:p>
    <w:p w:rsidR="00764626" w:rsidRPr="00944729" w:rsidRDefault="00764626">
      <w:pPr>
        <w:spacing w:after="200" w:line="276" w:lineRule="auto"/>
        <w:jc w:val="left"/>
        <w:rPr>
          <w:lang w:val="it-IT"/>
        </w:rPr>
      </w:pPr>
      <w:r w:rsidRPr="00944729">
        <w:rPr>
          <w:lang w:val="it-IT"/>
        </w:rPr>
        <w:br w:type="page"/>
      </w:r>
    </w:p>
    <w:p w:rsidR="00764626" w:rsidRPr="002C21BA" w:rsidRDefault="002C21BA" w:rsidP="00764626">
      <w:pPr>
        <w:pStyle w:val="Titolo1"/>
        <w:rPr>
          <w:lang w:val="it-IT"/>
        </w:rPr>
      </w:pPr>
      <w:bookmarkStart w:id="16" w:name="_Toc370126067"/>
      <w:r w:rsidRPr="002C21BA">
        <w:rPr>
          <w:lang w:val="it-IT"/>
        </w:rPr>
        <w:lastRenderedPageBreak/>
        <w:t>Ottava fase dell’audit: Presentazione del rapporto dell’Audit e incontro con i Key actors</w:t>
      </w:r>
      <w:bookmarkEnd w:id="16"/>
    </w:p>
    <w:p w:rsidR="00764626" w:rsidRPr="002C21BA" w:rsidRDefault="002C21BA" w:rsidP="000D17A0">
      <w:pPr>
        <w:spacing w:before="240" w:after="200"/>
        <w:rPr>
          <w:lang w:val="it-IT"/>
        </w:rPr>
      </w:pPr>
      <w:r>
        <w:rPr>
          <w:rStyle w:val="hps"/>
        </w:rPr>
        <w:t>Queste attività possono</w:t>
      </w:r>
      <w:r>
        <w:t xml:space="preserve"> </w:t>
      </w:r>
      <w:r>
        <w:rPr>
          <w:rStyle w:val="hps"/>
        </w:rPr>
        <w:t>essere eseguite</w:t>
      </w:r>
      <w:r>
        <w:t xml:space="preserve"> </w:t>
      </w:r>
      <w:r>
        <w:rPr>
          <w:rStyle w:val="hps"/>
        </w:rPr>
        <w:t>congiuntamente</w:t>
      </w:r>
      <w:r>
        <w:t xml:space="preserve"> </w:t>
      </w:r>
      <w:r>
        <w:rPr>
          <w:rStyle w:val="hps"/>
        </w:rPr>
        <w:t>nel corso della</w:t>
      </w:r>
      <w:r>
        <w:t xml:space="preserve"> </w:t>
      </w:r>
      <w:r>
        <w:rPr>
          <w:rStyle w:val="hps"/>
        </w:rPr>
        <w:t>stessa visita</w:t>
      </w:r>
      <w:r>
        <w:t xml:space="preserve"> </w:t>
      </w:r>
      <w:r>
        <w:rPr>
          <w:rStyle w:val="hps"/>
        </w:rPr>
        <w:t>alla cooperativa</w:t>
      </w:r>
      <w:r>
        <w:t xml:space="preserve">, </w:t>
      </w:r>
      <w:r>
        <w:rPr>
          <w:rStyle w:val="hps"/>
        </w:rPr>
        <w:t>o separatamente</w:t>
      </w:r>
      <w:r>
        <w:t xml:space="preserve"> </w:t>
      </w:r>
      <w:r>
        <w:rPr>
          <w:rStyle w:val="hps"/>
        </w:rPr>
        <w:t>in due diverse</w:t>
      </w:r>
      <w:r>
        <w:t xml:space="preserve"> </w:t>
      </w:r>
      <w:r>
        <w:rPr>
          <w:rStyle w:val="hps"/>
        </w:rPr>
        <w:t>visite alla</w:t>
      </w:r>
      <w:r>
        <w:t xml:space="preserve"> </w:t>
      </w:r>
      <w:r>
        <w:rPr>
          <w:rStyle w:val="hps"/>
        </w:rPr>
        <w:t>cooperativa</w:t>
      </w:r>
      <w:r>
        <w:t xml:space="preserve"> </w:t>
      </w:r>
      <w:r>
        <w:rPr>
          <w:rStyle w:val="hps"/>
        </w:rPr>
        <w:t>(</w:t>
      </w:r>
      <w:r>
        <w:t xml:space="preserve">a seconda del </w:t>
      </w:r>
      <w:r>
        <w:rPr>
          <w:rStyle w:val="hps"/>
        </w:rPr>
        <w:t>budget e</w:t>
      </w:r>
      <w:r>
        <w:t xml:space="preserve"> </w:t>
      </w:r>
      <w:r>
        <w:rPr>
          <w:rStyle w:val="hps"/>
        </w:rPr>
        <w:t>del tempo disponibile</w:t>
      </w:r>
      <w:r w:rsidR="00764626" w:rsidRPr="002C21BA">
        <w:rPr>
          <w:lang w:val="it-IT"/>
        </w:rPr>
        <w:t>)</w:t>
      </w:r>
      <w:r>
        <w:rPr>
          <w:lang w:val="it-IT"/>
        </w:rPr>
        <w:t>.</w:t>
      </w:r>
    </w:p>
    <w:p w:rsidR="00051ACC" w:rsidRPr="002C21BA" w:rsidRDefault="002C21BA" w:rsidP="005A409F">
      <w:pPr>
        <w:spacing w:after="200"/>
        <w:rPr>
          <w:lang w:val="it-IT"/>
        </w:rPr>
      </w:pPr>
      <w:r>
        <w:rPr>
          <w:rStyle w:val="hps"/>
        </w:rPr>
        <w:t>Questa sarà la</w:t>
      </w:r>
      <w:r>
        <w:t xml:space="preserve"> </w:t>
      </w:r>
      <w:r>
        <w:rPr>
          <w:rStyle w:val="hps"/>
        </w:rPr>
        <w:t>fase più importante</w:t>
      </w:r>
      <w:r>
        <w:t xml:space="preserve"> </w:t>
      </w:r>
      <w:r>
        <w:rPr>
          <w:rStyle w:val="hps"/>
        </w:rPr>
        <w:t>del processo complessivo</w:t>
      </w:r>
      <w:r>
        <w:t xml:space="preserve"> </w:t>
      </w:r>
      <w:r>
        <w:rPr>
          <w:rStyle w:val="hps"/>
        </w:rPr>
        <w:t>di audit</w:t>
      </w:r>
      <w:r>
        <w:t xml:space="preserve">. </w:t>
      </w:r>
      <w:r>
        <w:rPr>
          <w:rStyle w:val="hps"/>
        </w:rPr>
        <w:t>Nella presentazione</w:t>
      </w:r>
      <w:r>
        <w:t xml:space="preserve"> </w:t>
      </w:r>
      <w:r>
        <w:rPr>
          <w:rStyle w:val="hps"/>
        </w:rPr>
        <w:t>della relazione di audit</w:t>
      </w:r>
      <w:r>
        <w:t xml:space="preserve"> </w:t>
      </w:r>
      <w:r>
        <w:rPr>
          <w:rStyle w:val="hps"/>
        </w:rPr>
        <w:t>al personale</w:t>
      </w:r>
      <w:r>
        <w:t xml:space="preserve"> </w:t>
      </w:r>
      <w:r>
        <w:rPr>
          <w:rStyle w:val="hps"/>
        </w:rPr>
        <w:t>responsabile della cooperativa</w:t>
      </w:r>
      <w:r>
        <w:t xml:space="preserve"> </w:t>
      </w:r>
      <w:r>
        <w:rPr>
          <w:rStyle w:val="hps"/>
        </w:rPr>
        <w:t>l'auditor</w:t>
      </w:r>
      <w:r>
        <w:t xml:space="preserve"> </w:t>
      </w:r>
      <w:r>
        <w:rPr>
          <w:rStyle w:val="hps"/>
        </w:rPr>
        <w:t>dovrà sottolineare</w:t>
      </w:r>
      <w:r>
        <w:t xml:space="preserve"> </w:t>
      </w:r>
      <w:r>
        <w:rPr>
          <w:rStyle w:val="hps"/>
        </w:rPr>
        <w:t>l'attuazione delle</w:t>
      </w:r>
      <w:r>
        <w:t xml:space="preserve"> </w:t>
      </w:r>
      <w:r>
        <w:rPr>
          <w:rStyle w:val="hps"/>
        </w:rPr>
        <w:t>misure di miglioramento</w:t>
      </w:r>
      <w:r>
        <w:t xml:space="preserve">, </w:t>
      </w:r>
      <w:r>
        <w:rPr>
          <w:rStyle w:val="hps"/>
        </w:rPr>
        <w:t>e</w:t>
      </w:r>
      <w:r>
        <w:t xml:space="preserve"> </w:t>
      </w:r>
      <w:r>
        <w:rPr>
          <w:rStyle w:val="hps"/>
        </w:rPr>
        <w:t>i loro benefici</w:t>
      </w:r>
      <w:r w:rsidR="005A409F" w:rsidRPr="002C21BA">
        <w:rPr>
          <w:lang w:val="it-IT"/>
        </w:rPr>
        <w:t>.</w:t>
      </w:r>
    </w:p>
    <w:p w:rsidR="00D83353" w:rsidRPr="002C21BA" w:rsidRDefault="002C21BA" w:rsidP="005A409F">
      <w:pPr>
        <w:spacing w:after="200"/>
        <w:rPr>
          <w:lang w:val="it-IT"/>
        </w:rPr>
      </w:pPr>
      <w:r>
        <w:rPr>
          <w:rStyle w:val="hps"/>
        </w:rPr>
        <w:t>Dopo,</w:t>
      </w:r>
      <w:r>
        <w:t xml:space="preserve"> </w:t>
      </w:r>
      <w:r>
        <w:rPr>
          <w:rStyle w:val="hps"/>
        </w:rPr>
        <w:t>o nella stessa</w:t>
      </w:r>
      <w:r>
        <w:t xml:space="preserve"> </w:t>
      </w:r>
      <w:r>
        <w:rPr>
          <w:rStyle w:val="hps"/>
        </w:rPr>
        <w:t>riunione,</w:t>
      </w:r>
      <w:r>
        <w:t xml:space="preserve"> </w:t>
      </w:r>
      <w:r>
        <w:rPr>
          <w:rStyle w:val="hps"/>
        </w:rPr>
        <w:t>l'auditor</w:t>
      </w:r>
      <w:r>
        <w:t xml:space="preserve"> </w:t>
      </w:r>
      <w:r>
        <w:rPr>
          <w:rStyle w:val="hps"/>
        </w:rPr>
        <w:t>dovrà</w:t>
      </w:r>
      <w:r>
        <w:t xml:space="preserve"> </w:t>
      </w:r>
      <w:r>
        <w:rPr>
          <w:rStyle w:val="hps"/>
        </w:rPr>
        <w:t>fare da intermediario tra</w:t>
      </w:r>
      <w:r>
        <w:t xml:space="preserve"> </w:t>
      </w:r>
      <w:r>
        <w:rPr>
          <w:rStyle w:val="hps"/>
        </w:rPr>
        <w:t>la cooperativa</w:t>
      </w:r>
      <w:r>
        <w:t xml:space="preserve"> </w:t>
      </w:r>
      <w:r>
        <w:rPr>
          <w:rStyle w:val="hps"/>
        </w:rPr>
        <w:t>e</w:t>
      </w:r>
      <w:r>
        <w:t xml:space="preserve"> </w:t>
      </w:r>
      <w:r>
        <w:rPr>
          <w:rStyle w:val="hps"/>
        </w:rPr>
        <w:t>i</w:t>
      </w:r>
      <w:r>
        <w:t xml:space="preserve"> Key Actors</w:t>
      </w:r>
      <w:r>
        <w:rPr>
          <w:rStyle w:val="hps"/>
        </w:rPr>
        <w:t xml:space="preserve"> per</w:t>
      </w:r>
      <w:r>
        <w:t xml:space="preserve"> </w:t>
      </w:r>
      <w:r>
        <w:rPr>
          <w:rStyle w:val="hps"/>
        </w:rPr>
        <w:t>consigliare</w:t>
      </w:r>
      <w:r>
        <w:t xml:space="preserve"> </w:t>
      </w:r>
      <w:r>
        <w:rPr>
          <w:rStyle w:val="hps"/>
        </w:rPr>
        <w:t>le migliori opzioni</w:t>
      </w:r>
      <w:r>
        <w:t xml:space="preserve"> </w:t>
      </w:r>
      <w:r>
        <w:rPr>
          <w:rStyle w:val="hps"/>
        </w:rPr>
        <w:t>di misure di miglioramento</w:t>
      </w:r>
      <w:r>
        <w:t xml:space="preserve"> </w:t>
      </w:r>
      <w:r>
        <w:rPr>
          <w:rStyle w:val="hps"/>
        </w:rPr>
        <w:t>da attuare</w:t>
      </w:r>
      <w:r>
        <w:t xml:space="preserve"> </w:t>
      </w:r>
      <w:r w:rsidR="00237711">
        <w:rPr>
          <w:rStyle w:val="hps"/>
        </w:rPr>
        <w:t>n</w:t>
      </w:r>
      <w:r>
        <w:rPr>
          <w:rStyle w:val="hps"/>
        </w:rPr>
        <w:t>ella cooperativa</w:t>
      </w:r>
      <w:r w:rsidR="005A409F" w:rsidRPr="002C21BA">
        <w:rPr>
          <w:lang w:val="it-IT"/>
        </w:rPr>
        <w:t>.</w:t>
      </w:r>
    </w:p>
    <w:p w:rsidR="005A409F" w:rsidRPr="00237711" w:rsidRDefault="00237711" w:rsidP="005A409F">
      <w:pPr>
        <w:spacing w:after="200"/>
        <w:rPr>
          <w:lang w:val="it-IT"/>
        </w:rPr>
      </w:pPr>
      <w:r w:rsidRPr="00237711">
        <w:rPr>
          <w:lang w:val="it-IT"/>
        </w:rPr>
        <w:t xml:space="preserve">L’auditor dovrà ricordarsi che dopo queto incontro dovrà essere presentata una relazione, come specificato nel </w:t>
      </w:r>
      <w:r w:rsidR="005A409F" w:rsidRPr="00237711">
        <w:rPr>
          <w:lang w:val="it-IT"/>
        </w:rPr>
        <w:t xml:space="preserve">deliverable </w:t>
      </w:r>
      <w:r w:rsidR="005A409F" w:rsidRPr="00237711">
        <w:rPr>
          <w:b/>
          <w:lang w:val="it-IT"/>
        </w:rPr>
        <w:t xml:space="preserve">D.5.4 </w:t>
      </w:r>
      <w:r w:rsidRPr="00237711">
        <w:rPr>
          <w:b/>
          <w:lang w:val="it-IT"/>
        </w:rPr>
        <w:t>del</w:t>
      </w:r>
      <w:r w:rsidR="005A409F" w:rsidRPr="00237711">
        <w:rPr>
          <w:b/>
          <w:lang w:val="it-IT"/>
        </w:rPr>
        <w:t xml:space="preserve"> </w:t>
      </w:r>
      <w:r w:rsidRPr="00237711">
        <w:rPr>
          <w:lang w:val="it-IT"/>
        </w:rPr>
        <w:t>Gran Agreement</w:t>
      </w:r>
      <w:r>
        <w:rPr>
          <w:lang w:val="it-IT"/>
        </w:rPr>
        <w:t xml:space="preserve"> del progetto</w:t>
      </w:r>
      <w:r w:rsidRPr="00237711">
        <w:rPr>
          <w:b/>
          <w:lang w:val="it-IT"/>
        </w:rPr>
        <w:t xml:space="preserve"> </w:t>
      </w:r>
      <w:r w:rsidR="005A409F" w:rsidRPr="00237711">
        <w:rPr>
          <w:b/>
          <w:lang w:val="it-IT"/>
        </w:rPr>
        <w:t>TESLA</w:t>
      </w:r>
      <w:r>
        <w:rPr>
          <w:lang w:val="it-IT"/>
        </w:rPr>
        <w:t>.</w:t>
      </w:r>
    </w:p>
    <w:p w:rsidR="008D019A" w:rsidRPr="00237711" w:rsidRDefault="00237711" w:rsidP="008D019A">
      <w:pPr>
        <w:spacing w:before="240" w:after="200"/>
        <w:rPr>
          <w:lang w:val="it-IT"/>
        </w:rPr>
      </w:pPr>
      <w:r w:rsidRPr="00237711">
        <w:rPr>
          <w:lang w:val="it-IT"/>
        </w:rPr>
        <w:t xml:space="preserve">Questa terza, e ultima visita in cooperativa, si svolgerà in </w:t>
      </w:r>
      <w:r w:rsidRPr="00237711">
        <w:rPr>
          <w:b/>
          <w:color w:val="BFD100"/>
          <w:lang w:val="it-IT"/>
        </w:rPr>
        <w:t>u</w:t>
      </w:r>
      <w:r w:rsidR="008D019A" w:rsidRPr="00237711">
        <w:rPr>
          <w:b/>
          <w:color w:val="BFD100"/>
          <w:lang w:val="it-IT"/>
        </w:rPr>
        <w:t xml:space="preserve">n </w:t>
      </w:r>
      <w:r>
        <w:rPr>
          <w:b/>
          <w:color w:val="BFD100"/>
          <w:lang w:val="it-IT"/>
        </w:rPr>
        <w:t>giorno lavorativo</w:t>
      </w:r>
      <w:r w:rsidR="008D019A" w:rsidRPr="00237711">
        <w:rPr>
          <w:lang w:val="it-IT"/>
        </w:rPr>
        <w:t xml:space="preserve"> </w:t>
      </w:r>
      <w:r>
        <w:rPr>
          <w:lang w:val="it-IT"/>
        </w:rPr>
        <w:t>secondo i requisiti TESLA</w:t>
      </w:r>
      <w:r w:rsidR="008D019A" w:rsidRPr="00237711">
        <w:rPr>
          <w:lang w:val="it-IT"/>
        </w:rPr>
        <w:t>.</w:t>
      </w:r>
    </w:p>
    <w:p w:rsidR="005A409F" w:rsidRPr="00237711" w:rsidRDefault="005A409F" w:rsidP="000D17A0">
      <w:pPr>
        <w:spacing w:before="240" w:after="200"/>
        <w:rPr>
          <w:lang w:val="it-IT"/>
        </w:rPr>
      </w:pPr>
    </w:p>
    <w:p w:rsidR="005A409F" w:rsidRPr="00237711" w:rsidRDefault="005A409F" w:rsidP="000D17A0">
      <w:pPr>
        <w:spacing w:before="240" w:after="200"/>
        <w:rPr>
          <w:lang w:val="it-IT"/>
        </w:rPr>
      </w:pPr>
    </w:p>
    <w:p w:rsidR="000D17A0" w:rsidRPr="00237711" w:rsidRDefault="000D17A0" w:rsidP="000D17A0">
      <w:pPr>
        <w:spacing w:before="240" w:after="200"/>
        <w:rPr>
          <w:lang w:val="it-IT"/>
        </w:rPr>
      </w:pPr>
    </w:p>
    <w:p w:rsidR="000D17A0" w:rsidRPr="00237711" w:rsidRDefault="000D17A0" w:rsidP="000D17A0">
      <w:pPr>
        <w:spacing w:before="240" w:after="200"/>
        <w:rPr>
          <w:lang w:val="it-IT"/>
        </w:rPr>
      </w:pPr>
    </w:p>
    <w:p w:rsidR="00322ED0" w:rsidRPr="00237711" w:rsidRDefault="00322ED0" w:rsidP="00154111">
      <w:pPr>
        <w:spacing w:after="200"/>
        <w:rPr>
          <w:lang w:val="it-IT"/>
        </w:rPr>
      </w:pPr>
      <w:r w:rsidRPr="00237711">
        <w:rPr>
          <w:lang w:val="it-IT"/>
        </w:rPr>
        <w:br w:type="page"/>
      </w:r>
    </w:p>
    <w:p w:rsidR="009B7A15" w:rsidRDefault="009B7A15" w:rsidP="00CC4EF4">
      <w:pPr>
        <w:pStyle w:val="Titolo1"/>
      </w:pPr>
      <w:bookmarkStart w:id="17" w:name="_Toc357606503"/>
      <w:bookmarkStart w:id="18" w:name="_Toc370126068"/>
      <w:r>
        <w:lastRenderedPageBreak/>
        <w:t>References</w:t>
      </w:r>
      <w:bookmarkEnd w:id="17"/>
      <w:bookmarkEnd w:id="18"/>
    </w:p>
    <w:p w:rsidR="00237711" w:rsidRPr="00944729" w:rsidRDefault="00237711" w:rsidP="000D17A0">
      <w:pPr>
        <w:spacing w:after="200"/>
        <w:rPr>
          <w:lang w:val="it-IT"/>
        </w:rPr>
      </w:pPr>
      <w:r w:rsidRPr="00944729">
        <w:rPr>
          <w:lang w:val="it-IT"/>
        </w:rPr>
        <w:t xml:space="preserve">Sono stati consultati I seguenti document per stilare questa guida all’Audit. </w:t>
      </w:r>
      <w:r w:rsidRPr="00237711">
        <w:rPr>
          <w:lang w:val="it-IT"/>
        </w:rPr>
        <w:t xml:space="preserve">Quando gli auditor scriveranno la relazione di Audit per ciascuna cooperative, il riferimento ai </w:t>
      </w:r>
      <w:r w:rsidRPr="00237711">
        <w:rPr>
          <w:b/>
          <w:lang w:val="it-IT"/>
        </w:rPr>
        <w:t>documenti</w:t>
      </w:r>
      <w:r w:rsidRPr="00237711">
        <w:rPr>
          <w:lang w:val="it-IT"/>
        </w:rPr>
        <w:t xml:space="preserve"> </w:t>
      </w:r>
      <w:r w:rsidRPr="00237711">
        <w:rPr>
          <w:b/>
          <w:lang w:val="it-IT"/>
        </w:rPr>
        <w:t>consultati</w:t>
      </w:r>
      <w:r w:rsidRPr="00237711">
        <w:rPr>
          <w:lang w:val="it-IT"/>
        </w:rPr>
        <w:t xml:space="preserve">, </w:t>
      </w:r>
      <w:r w:rsidRPr="00237711">
        <w:rPr>
          <w:b/>
          <w:lang w:val="it-IT"/>
        </w:rPr>
        <w:t>fonti</w:t>
      </w:r>
      <w:r w:rsidRPr="00237711">
        <w:rPr>
          <w:lang w:val="it-IT"/>
        </w:rPr>
        <w:t xml:space="preserve"> </w:t>
      </w:r>
      <w:r w:rsidRPr="00237711">
        <w:rPr>
          <w:b/>
          <w:lang w:val="it-IT"/>
        </w:rPr>
        <w:t>dei</w:t>
      </w:r>
      <w:r w:rsidRPr="00237711">
        <w:rPr>
          <w:lang w:val="it-IT"/>
        </w:rPr>
        <w:t xml:space="preserve"> </w:t>
      </w:r>
      <w:r w:rsidRPr="00237711">
        <w:rPr>
          <w:b/>
          <w:lang w:val="it-IT"/>
        </w:rPr>
        <w:t>dati</w:t>
      </w:r>
      <w:r w:rsidRPr="00237711">
        <w:rPr>
          <w:lang w:val="it-IT"/>
        </w:rPr>
        <w:t xml:space="preserve"> ottenuti, e </w:t>
      </w:r>
      <w:r w:rsidRPr="00237711">
        <w:rPr>
          <w:b/>
          <w:lang w:val="it-IT"/>
        </w:rPr>
        <w:t>strumenti</w:t>
      </w:r>
      <w:r w:rsidRPr="00237711">
        <w:rPr>
          <w:lang w:val="it-IT"/>
        </w:rPr>
        <w:t xml:space="preserve"> </w:t>
      </w:r>
      <w:r w:rsidRPr="00237711">
        <w:rPr>
          <w:b/>
          <w:lang w:val="it-IT"/>
        </w:rPr>
        <w:t>software</w:t>
      </w:r>
      <w:r w:rsidRPr="00237711">
        <w:rPr>
          <w:lang w:val="it-IT"/>
        </w:rPr>
        <w:t xml:space="preserve"> utilizzati (fase 5) dovranno essere inclusi.</w:t>
      </w:r>
      <w:r w:rsidR="00110C39" w:rsidRPr="00237711">
        <w:rPr>
          <w:lang w:val="it-IT"/>
        </w:rPr>
        <w:t xml:space="preserve"> </w:t>
      </w:r>
    </w:p>
    <w:p w:rsidR="00E83823" w:rsidRDefault="00E83823" w:rsidP="000D17A0">
      <w:pPr>
        <w:spacing w:after="200"/>
        <w:rPr>
          <w:lang w:val="en-US"/>
        </w:rPr>
      </w:pPr>
      <w:r>
        <w:rPr>
          <w:lang w:val="en-US"/>
        </w:rPr>
        <w:t>TESLA IEE/12/758/SI2.644752 Grant Agreement.</w:t>
      </w:r>
    </w:p>
    <w:p w:rsidR="00661EEE" w:rsidRDefault="00661EEE" w:rsidP="000D17A0">
      <w:pPr>
        <w:spacing w:after="200"/>
        <w:rPr>
          <w:lang w:val="en-US"/>
        </w:rPr>
      </w:pPr>
      <w:r>
        <w:rPr>
          <w:lang w:val="en-US"/>
        </w:rPr>
        <w:t>BREF – Energy Efficiency (E.C.)</w:t>
      </w:r>
    </w:p>
    <w:p w:rsidR="00661EEE" w:rsidRDefault="00661EEE" w:rsidP="000D17A0">
      <w:pPr>
        <w:spacing w:after="200"/>
        <w:rPr>
          <w:lang w:val="en-US"/>
        </w:rPr>
      </w:pPr>
      <w:r>
        <w:rPr>
          <w:lang w:val="en-US"/>
        </w:rPr>
        <w:t>UNE-en 16247-1:2012 Standard for Energy Audits</w:t>
      </w:r>
    </w:p>
    <w:p w:rsidR="00661EEE" w:rsidRDefault="00661EEE" w:rsidP="000D17A0">
      <w:pPr>
        <w:spacing w:after="200"/>
        <w:rPr>
          <w:lang w:val="en-US"/>
        </w:rPr>
      </w:pPr>
      <w:r>
        <w:rPr>
          <w:lang w:val="en-US"/>
        </w:rPr>
        <w:t>EINSTEIN Project</w:t>
      </w:r>
    </w:p>
    <w:p w:rsidR="00661EEE" w:rsidRDefault="00661EEE" w:rsidP="000D17A0">
      <w:pPr>
        <w:spacing w:after="200"/>
        <w:rPr>
          <w:lang w:val="en-US"/>
        </w:rPr>
      </w:pPr>
      <w:r>
        <w:rPr>
          <w:lang w:val="en-US"/>
        </w:rPr>
        <w:t>ENGINE Project</w:t>
      </w:r>
    </w:p>
    <w:p w:rsidR="00661EEE" w:rsidRDefault="00661EEE" w:rsidP="000D17A0">
      <w:pPr>
        <w:spacing w:after="200"/>
        <w:rPr>
          <w:lang w:val="en-US"/>
        </w:rPr>
      </w:pPr>
      <w:r>
        <w:rPr>
          <w:lang w:val="en-US"/>
        </w:rPr>
        <w:t>CO2OP Project documentation</w:t>
      </w:r>
    </w:p>
    <w:p w:rsidR="00661EEE" w:rsidRDefault="00661EEE" w:rsidP="000D17A0">
      <w:pPr>
        <w:spacing w:after="200"/>
        <w:rPr>
          <w:lang w:val="en-US"/>
        </w:rPr>
      </w:pPr>
      <w:r>
        <w:rPr>
          <w:lang w:val="en-US"/>
        </w:rPr>
        <w:t xml:space="preserve">Task 5.2 Proposals of Best practices </w:t>
      </w:r>
    </w:p>
    <w:p w:rsidR="00661EEE" w:rsidRDefault="00661EEE" w:rsidP="000D17A0">
      <w:pPr>
        <w:spacing w:after="200"/>
        <w:rPr>
          <w:lang w:val="en-US"/>
        </w:rPr>
      </w:pPr>
      <w:r>
        <w:rPr>
          <w:lang w:val="en-US"/>
        </w:rPr>
        <w:t>Task 6.2 Proposal of software</w:t>
      </w:r>
    </w:p>
    <w:p w:rsidR="00661EEE" w:rsidRPr="000D17A0" w:rsidRDefault="00661EEE" w:rsidP="000D17A0">
      <w:pPr>
        <w:spacing w:after="200"/>
        <w:rPr>
          <w:lang w:val="en-US"/>
        </w:rPr>
      </w:pPr>
    </w:p>
    <w:sectPr w:rsidR="00661EEE" w:rsidRPr="000D17A0" w:rsidSect="00810A79">
      <w:headerReference w:type="default" r:id="rId14"/>
      <w:footerReference w:type="even" r:id="rId15"/>
      <w:footerReference w:type="default" r:id="rId16"/>
      <w:pgSz w:w="11906" w:h="16838"/>
      <w:pgMar w:top="2694" w:right="849" w:bottom="170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05B5" w:rsidRDefault="00FB05B5" w:rsidP="0085567F">
      <w:pPr>
        <w:spacing w:line="240" w:lineRule="auto"/>
      </w:pPr>
      <w:r>
        <w:separator/>
      </w:r>
    </w:p>
  </w:endnote>
  <w:endnote w:type="continuationSeparator" w:id="0">
    <w:p w:rsidR="00FB05B5" w:rsidRDefault="00FB05B5" w:rsidP="008556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Ubuntu">
    <w:altName w:val="Segoe Script"/>
    <w:charset w:val="00"/>
    <w:family w:val="auto"/>
    <w:pitch w:val="variable"/>
    <w:sig w:usb0="00000001" w:usb1="5000205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694" w:rsidRDefault="003A0B0A" w:rsidP="004C27FE">
    <w:pPr>
      <w:pStyle w:val="Pidipagina"/>
      <w:framePr w:wrap="around" w:vAnchor="text" w:hAnchor="margin" w:xAlign="right" w:y="1"/>
      <w:rPr>
        <w:rStyle w:val="Numeropagina"/>
      </w:rPr>
    </w:pPr>
    <w:r>
      <w:rPr>
        <w:rStyle w:val="Numeropagina"/>
      </w:rPr>
      <w:fldChar w:fldCharType="begin"/>
    </w:r>
    <w:r w:rsidR="00A76694">
      <w:rPr>
        <w:rStyle w:val="Numeropagina"/>
      </w:rPr>
      <w:instrText xml:space="preserve">PAGE  </w:instrText>
    </w:r>
    <w:r>
      <w:rPr>
        <w:rStyle w:val="Numeropagina"/>
      </w:rPr>
      <w:fldChar w:fldCharType="end"/>
    </w:r>
  </w:p>
  <w:p w:rsidR="00A76694" w:rsidRDefault="00A76694" w:rsidP="004C27FE">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694" w:rsidRPr="0078313E" w:rsidRDefault="003A0B0A" w:rsidP="00DC5521">
    <w:pPr>
      <w:pStyle w:val="Pidipagina"/>
      <w:framePr w:w="363" w:wrap="around" w:vAnchor="text" w:hAnchor="page" w:x="10661" w:y="10"/>
      <w:jc w:val="center"/>
      <w:rPr>
        <w:rStyle w:val="Numeropagina"/>
        <w:rFonts w:asciiTheme="minorHAnsi" w:hAnsiTheme="minorHAnsi"/>
        <w:color w:val="FFFFFF" w:themeColor="background1"/>
      </w:rPr>
    </w:pPr>
    <w:r w:rsidRPr="0078313E">
      <w:rPr>
        <w:rStyle w:val="Numeropagina"/>
        <w:rFonts w:asciiTheme="minorHAnsi" w:hAnsiTheme="minorHAnsi"/>
        <w:color w:val="FFFFFF" w:themeColor="background1"/>
      </w:rPr>
      <w:fldChar w:fldCharType="begin"/>
    </w:r>
    <w:r w:rsidR="00A76694" w:rsidRPr="0078313E">
      <w:rPr>
        <w:rStyle w:val="Numeropagina"/>
        <w:rFonts w:asciiTheme="minorHAnsi" w:hAnsiTheme="minorHAnsi"/>
        <w:color w:val="FFFFFF" w:themeColor="background1"/>
      </w:rPr>
      <w:instrText xml:space="preserve">PAGE  </w:instrText>
    </w:r>
    <w:r w:rsidRPr="0078313E">
      <w:rPr>
        <w:rStyle w:val="Numeropagina"/>
        <w:rFonts w:asciiTheme="minorHAnsi" w:hAnsiTheme="minorHAnsi"/>
        <w:color w:val="FFFFFF" w:themeColor="background1"/>
      </w:rPr>
      <w:fldChar w:fldCharType="separate"/>
    </w:r>
    <w:r w:rsidR="00D5682D">
      <w:rPr>
        <w:rStyle w:val="Numeropagina"/>
        <w:rFonts w:asciiTheme="minorHAnsi" w:hAnsiTheme="minorHAnsi"/>
        <w:noProof/>
        <w:color w:val="FFFFFF" w:themeColor="background1"/>
      </w:rPr>
      <w:t>3</w:t>
    </w:r>
    <w:r w:rsidRPr="0078313E">
      <w:rPr>
        <w:rStyle w:val="Numeropagina"/>
        <w:rFonts w:asciiTheme="minorHAnsi" w:hAnsiTheme="minorHAnsi"/>
        <w:color w:val="FFFFFF" w:themeColor="background1"/>
      </w:rPr>
      <w:fldChar w:fldCharType="end"/>
    </w:r>
  </w:p>
  <w:p w:rsidR="00A76694" w:rsidRPr="00735F3D" w:rsidRDefault="00D5682D" w:rsidP="004C27FE">
    <w:pPr>
      <w:pStyle w:val="Intestazione"/>
      <w:ind w:right="360"/>
      <w:rPr>
        <w:i/>
        <w:iCs/>
        <w:sz w:val="18"/>
        <w:lang w:val="en-US"/>
      </w:rPr>
    </w:pPr>
    <w:r>
      <w:rPr>
        <w:i/>
        <w:iCs/>
        <w:noProof/>
        <w:lang w:eastAsia="es-ES"/>
      </w:rPr>
      <w:pict>
        <v:roundrect id="Rectángulo redondeado 14" o:spid="_x0000_s6145" style="position:absolute;left:0;text-align:left;margin-left:477pt;margin-top:.05pt;width:18pt;height:14.05pt;z-index:-2516577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" fillcolor="gray [1629]" stroked="f">
          <v:path arrowok="t"/>
        </v:roundrect>
      </w:pict>
    </w:r>
    <w:r w:rsidR="00A76694" w:rsidRPr="00735F3D">
      <w:rPr>
        <w:i/>
        <w:iCs/>
        <w:sz w:val="18"/>
        <w:lang w:val="en-US"/>
      </w:rPr>
      <w:t xml:space="preserve">IEE/12/758/SI2.644752 </w:t>
    </w:r>
  </w:p>
  <w:p w:rsidR="00D5682D" w:rsidRPr="00D5682D" w:rsidRDefault="00D5682D" w:rsidP="004C0EAC">
    <w:pPr>
      <w:pStyle w:val="Intestazione"/>
      <w:tabs>
        <w:tab w:val="clear" w:pos="4252"/>
        <w:tab w:val="clear" w:pos="8504"/>
        <w:tab w:val="left" w:pos="0"/>
        <w:tab w:val="left" w:pos="6663"/>
      </w:tabs>
      <w:ind w:right="1701"/>
      <w:jc w:val="left"/>
      <w:rPr>
        <w:i/>
        <w:iCs/>
        <w:sz w:val="18"/>
        <w:lang w:val="en-US"/>
      </w:rPr>
    </w:pPr>
    <w:r>
      <w:rPr>
        <w:b/>
        <w:i/>
        <w:iCs/>
        <w:sz w:val="18"/>
        <w:lang w:val="en-US"/>
      </w:rPr>
      <w:t>Deliverable 3</w:t>
    </w:r>
    <w:r w:rsidR="00A76694" w:rsidRPr="00735F3D">
      <w:rPr>
        <w:b/>
        <w:i/>
        <w:iCs/>
        <w:sz w:val="18"/>
        <w:lang w:val="en-US"/>
      </w:rPr>
      <w:t>.1.</w:t>
    </w:r>
    <w:r w:rsidR="00A76694" w:rsidRPr="00735F3D">
      <w:rPr>
        <w:i/>
        <w:iCs/>
        <w:sz w:val="18"/>
        <w:lang w:val="en-US"/>
      </w:rPr>
      <w:t xml:space="preserve"> </w:t>
    </w:r>
    <w:r>
      <w:rPr>
        <w:i/>
        <w:iCs/>
        <w:sz w:val="18"/>
        <w:lang w:val="en-US"/>
      </w:rPr>
      <w:t>Audit Guide</w:t>
    </w:r>
  </w:p>
  <w:p w:rsidR="00A76694" w:rsidRPr="00FF1809" w:rsidRDefault="00A76694" w:rsidP="004C0EAC">
    <w:pPr>
      <w:pStyle w:val="Pidipagina"/>
      <w:tabs>
        <w:tab w:val="clear" w:pos="8504"/>
        <w:tab w:val="left" w:pos="0"/>
      </w:tabs>
      <w:ind w:right="1701" w:hanging="5812"/>
      <w:rPr>
        <w:rFonts w:ascii="Ubuntu" w:hAnsi="Ubuntu"/>
        <w:sz w:val="18"/>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05B5" w:rsidRDefault="00FB05B5" w:rsidP="0085567F">
      <w:pPr>
        <w:spacing w:line="240" w:lineRule="auto"/>
      </w:pPr>
      <w:r>
        <w:separator/>
      </w:r>
    </w:p>
  </w:footnote>
  <w:footnote w:type="continuationSeparator" w:id="0">
    <w:p w:rsidR="00FB05B5" w:rsidRDefault="00FB05B5" w:rsidP="0085567F">
      <w:pPr>
        <w:spacing w:line="240" w:lineRule="auto"/>
      </w:pPr>
      <w:r>
        <w:continuationSeparator/>
      </w:r>
    </w:p>
  </w:footnote>
  <w:footnote w:id="1">
    <w:p w:rsidR="00A76694" w:rsidRPr="00D939D7" w:rsidRDefault="00A76694">
      <w:pPr>
        <w:pStyle w:val="Testonotaapidipagina"/>
        <w:rPr>
          <w:lang w:val="en-US"/>
        </w:rPr>
      </w:pPr>
      <w:r>
        <w:rPr>
          <w:rStyle w:val="Rimandonotaapidipagina"/>
        </w:rPr>
        <w:footnoteRef/>
      </w:r>
      <w:r w:rsidRPr="00D939D7">
        <w:rPr>
          <w:lang w:val="en-US"/>
        </w:rPr>
        <w:t xml:space="preserve"> In Spain, it is expected a tax for buyed biomass </w:t>
      </w:r>
      <w:r>
        <w:rPr>
          <w:lang w:val="en-US"/>
        </w:rPr>
        <w:t xml:space="preserve">(not for self-produced) </w:t>
      </w:r>
      <w:r w:rsidRPr="00D939D7">
        <w:rPr>
          <w:lang w:val="en-US"/>
        </w:rPr>
        <w:t>which will be a</w:t>
      </w:r>
      <w:r>
        <w:rPr>
          <w:lang w:val="en-US"/>
        </w:rPr>
        <w:t>p</w:t>
      </w:r>
      <w:r w:rsidRPr="00D939D7">
        <w:rPr>
          <w:lang w:val="en-US"/>
        </w:rPr>
        <w:t>proved by law in 2 years, more or less.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694" w:rsidRPr="001E77D4" w:rsidRDefault="00A76694" w:rsidP="008669F4">
    <w:pPr>
      <w:pStyle w:val="Intestazione"/>
      <w:rPr>
        <w:lang w:val="en-US"/>
      </w:rPr>
    </w:pPr>
    <w:r w:rsidRPr="00324FEE">
      <w:rPr>
        <w:noProof/>
        <w:color w:val="C2C600"/>
        <w:lang w:val="it-IT" w:eastAsia="it-IT"/>
      </w:rPr>
      <w:drawing>
        <wp:anchor distT="0" distB="0" distL="114300" distR="114300" simplePos="0" relativeHeight="251657728" behindDoc="0" locked="0" layoutInCell="1" allowOverlap="1">
          <wp:simplePos x="0" y="0"/>
          <wp:positionH relativeFrom="column">
            <wp:posOffset>0</wp:posOffset>
          </wp:positionH>
          <wp:positionV relativeFrom="paragraph">
            <wp:posOffset>-110490</wp:posOffset>
          </wp:positionV>
          <wp:extent cx="2286000" cy="626745"/>
          <wp:effectExtent l="0" t="0" r="0" b="8255"/>
          <wp:wrapTight wrapText="bothSides">
            <wp:wrapPolygon edited="0">
              <wp:start x="0" y="0"/>
              <wp:lineTo x="0" y="21009"/>
              <wp:lineTo x="21360" y="21009"/>
              <wp:lineTo x="21360"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Horizontal"/>
                  <pic:cNvPicPr/>
                </pic:nvPicPr>
                <pic:blipFill>
                  <a:blip r:embed="rId1">
                    <a:extLst>
                      <a:ext uri="{28A0092B-C50C-407E-A947-70E740481C1C}">
                        <a14:useLocalDpi xmlns:a14="http://schemas.microsoft.com/office/drawing/2010/main" val="0"/>
                      </a:ext>
                    </a:extLst>
                  </a:blip>
                  <a:stretch>
                    <a:fillRect/>
                  </a:stretch>
                </pic:blipFill>
                <pic:spPr>
                  <a:xfrm>
                    <a:off x="0" y="0"/>
                    <a:ext cx="2286000" cy="626745"/>
                  </a:xfrm>
                  <a:prstGeom prst="rect">
                    <a:avLst/>
                  </a:prstGeom>
                </pic:spPr>
              </pic:pic>
            </a:graphicData>
          </a:graphic>
        </wp:anchor>
      </w:drawing>
    </w:r>
    <w:r>
      <w:rPr>
        <w:noProof/>
        <w:lang w:val="it-IT" w:eastAsia="it-IT"/>
      </w:rPr>
      <w:drawing>
        <wp:anchor distT="0" distB="0" distL="114300" distR="114300" simplePos="0" relativeHeight="251656704" behindDoc="1" locked="0" layoutInCell="1" allowOverlap="1">
          <wp:simplePos x="0" y="0"/>
          <wp:positionH relativeFrom="column">
            <wp:posOffset>4474845</wp:posOffset>
          </wp:positionH>
          <wp:positionV relativeFrom="paragraph">
            <wp:posOffset>-47625</wp:posOffset>
          </wp:positionV>
          <wp:extent cx="1943100" cy="371475"/>
          <wp:effectExtent l="0" t="0" r="12700" b="952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e-horizontal.jpg"/>
                  <pic:cNvPicPr/>
                </pic:nvPicPr>
                <pic:blipFill>
                  <a:blip r:embed="rId2">
                    <a:extLst>
                      <a:ext uri="{28A0092B-C50C-407E-A947-70E740481C1C}">
                        <a14:useLocalDpi xmlns:a14="http://schemas.microsoft.com/office/drawing/2010/main" val="0"/>
                      </a:ext>
                    </a:extLst>
                  </a:blip>
                  <a:stretch>
                    <a:fillRect/>
                  </a:stretch>
                </pic:blipFill>
                <pic:spPr>
                  <a:xfrm>
                    <a:off x="0" y="0"/>
                    <a:ext cx="1943100" cy="371475"/>
                  </a:xfrm>
                  <a:prstGeom prst="rect">
                    <a:avLst/>
                  </a:prstGeom>
                </pic:spPr>
              </pic:pic>
            </a:graphicData>
          </a:graphic>
        </wp:anchor>
      </w:drawing>
    </w:r>
  </w:p>
  <w:p w:rsidR="00A76694" w:rsidRDefault="00A76694">
    <w:pPr>
      <w:pStyle w:val="Intestazione"/>
      <w:rPr>
        <w:lang w:val="en-US"/>
      </w:rPr>
    </w:pPr>
  </w:p>
  <w:p w:rsidR="00A76694" w:rsidRDefault="00A76694">
    <w:pPr>
      <w:pStyle w:val="Intestazione"/>
      <w:rPr>
        <w:lang w:val="en-US"/>
      </w:rPr>
    </w:pPr>
  </w:p>
  <w:p w:rsidR="00A76694" w:rsidRDefault="00A76694" w:rsidP="008669F4">
    <w:pPr>
      <w:pStyle w:val="Intestazione"/>
      <w:ind w:firstLine="5812"/>
      <w:rPr>
        <w:i/>
        <w:iCs/>
        <w:lang w:val="it-IT"/>
      </w:rPr>
    </w:pPr>
  </w:p>
  <w:p w:rsidR="00A76694" w:rsidRPr="001E77D4" w:rsidRDefault="00A76694" w:rsidP="008669F4">
    <w:pPr>
      <w:pStyle w:val="Intestazione"/>
      <w:tabs>
        <w:tab w:val="clear" w:pos="4252"/>
        <w:tab w:val="left" w:pos="7088"/>
      </w:tabs>
      <w:ind w:firstLine="7088"/>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C0713"/>
    <w:multiLevelType w:val="hybridMultilevel"/>
    <w:tmpl w:val="073E51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FAD182D"/>
    <w:multiLevelType w:val="multilevel"/>
    <w:tmpl w:val="CE90EE04"/>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6302C1"/>
    <w:multiLevelType w:val="hybridMultilevel"/>
    <w:tmpl w:val="CF546A52"/>
    <w:lvl w:ilvl="0" w:tplc="FC38ACA8">
      <w:numFmt w:val="bullet"/>
      <w:lvlText w:val="-"/>
      <w:lvlJc w:val="left"/>
      <w:pPr>
        <w:ind w:left="2116" w:hanging="700"/>
      </w:pPr>
      <w:rPr>
        <w:rFonts w:ascii="Cambria" w:eastAsiaTheme="majorEastAsia" w:hAnsi="Cambria" w:cstheme="majorBidi" w:hint="default"/>
      </w:rPr>
    </w:lvl>
    <w:lvl w:ilvl="1" w:tplc="0C0A0003">
      <w:start w:val="1"/>
      <w:numFmt w:val="bullet"/>
      <w:lvlText w:val="o"/>
      <w:lvlJc w:val="left"/>
      <w:pPr>
        <w:ind w:left="740" w:hanging="360"/>
      </w:pPr>
      <w:rPr>
        <w:rFonts w:ascii="Courier New" w:hAnsi="Courier New" w:hint="default"/>
      </w:rPr>
    </w:lvl>
    <w:lvl w:ilvl="2" w:tplc="0C0A0005">
      <w:start w:val="1"/>
      <w:numFmt w:val="bullet"/>
      <w:lvlText w:val=""/>
      <w:lvlJc w:val="left"/>
      <w:pPr>
        <w:ind w:left="1460" w:hanging="360"/>
      </w:pPr>
      <w:rPr>
        <w:rFonts w:ascii="Wingdings" w:hAnsi="Wingdings" w:hint="default"/>
      </w:rPr>
    </w:lvl>
    <w:lvl w:ilvl="3" w:tplc="0C0A0001">
      <w:start w:val="1"/>
      <w:numFmt w:val="bullet"/>
      <w:lvlText w:val=""/>
      <w:lvlJc w:val="left"/>
      <w:pPr>
        <w:ind w:left="2180" w:hanging="360"/>
      </w:pPr>
      <w:rPr>
        <w:rFonts w:ascii="Symbol" w:hAnsi="Symbol" w:hint="default"/>
      </w:rPr>
    </w:lvl>
    <w:lvl w:ilvl="4" w:tplc="0C0A0003">
      <w:start w:val="1"/>
      <w:numFmt w:val="bullet"/>
      <w:lvlText w:val="o"/>
      <w:lvlJc w:val="left"/>
      <w:pPr>
        <w:ind w:left="2900" w:hanging="360"/>
      </w:pPr>
      <w:rPr>
        <w:rFonts w:ascii="Courier New" w:hAnsi="Courier New" w:hint="default"/>
      </w:rPr>
    </w:lvl>
    <w:lvl w:ilvl="5" w:tplc="0C0A0005">
      <w:start w:val="1"/>
      <w:numFmt w:val="bullet"/>
      <w:lvlText w:val=""/>
      <w:lvlJc w:val="left"/>
      <w:pPr>
        <w:ind w:left="3620" w:hanging="360"/>
      </w:pPr>
      <w:rPr>
        <w:rFonts w:ascii="Wingdings" w:hAnsi="Wingdings" w:hint="default"/>
      </w:rPr>
    </w:lvl>
    <w:lvl w:ilvl="6" w:tplc="0C0A0001" w:tentative="1">
      <w:start w:val="1"/>
      <w:numFmt w:val="bullet"/>
      <w:lvlText w:val=""/>
      <w:lvlJc w:val="left"/>
      <w:pPr>
        <w:ind w:left="4340" w:hanging="360"/>
      </w:pPr>
      <w:rPr>
        <w:rFonts w:ascii="Symbol" w:hAnsi="Symbol" w:hint="default"/>
      </w:rPr>
    </w:lvl>
    <w:lvl w:ilvl="7" w:tplc="0C0A0003" w:tentative="1">
      <w:start w:val="1"/>
      <w:numFmt w:val="bullet"/>
      <w:lvlText w:val="o"/>
      <w:lvlJc w:val="left"/>
      <w:pPr>
        <w:ind w:left="5060" w:hanging="360"/>
      </w:pPr>
      <w:rPr>
        <w:rFonts w:ascii="Courier New" w:hAnsi="Courier New" w:hint="default"/>
      </w:rPr>
    </w:lvl>
    <w:lvl w:ilvl="8" w:tplc="0C0A0005" w:tentative="1">
      <w:start w:val="1"/>
      <w:numFmt w:val="bullet"/>
      <w:lvlText w:val=""/>
      <w:lvlJc w:val="left"/>
      <w:pPr>
        <w:ind w:left="5780" w:hanging="360"/>
      </w:pPr>
      <w:rPr>
        <w:rFonts w:ascii="Wingdings" w:hAnsi="Wingdings" w:hint="default"/>
      </w:rPr>
    </w:lvl>
  </w:abstractNum>
  <w:abstractNum w:abstractNumId="3" w15:restartNumberingAfterBreak="0">
    <w:nsid w:val="16BB4086"/>
    <w:multiLevelType w:val="hybridMultilevel"/>
    <w:tmpl w:val="12E2DC5C"/>
    <w:lvl w:ilvl="0" w:tplc="FC38ACA8">
      <w:numFmt w:val="bullet"/>
      <w:lvlText w:val="-"/>
      <w:lvlJc w:val="left"/>
      <w:pPr>
        <w:ind w:left="2824" w:hanging="700"/>
      </w:pPr>
      <w:rPr>
        <w:rFonts w:ascii="Cambria" w:eastAsiaTheme="majorEastAsia" w:hAnsi="Cambria" w:cstheme="majorBidi" w:hint="default"/>
      </w:rPr>
    </w:lvl>
    <w:lvl w:ilvl="1" w:tplc="0C0A0003">
      <w:start w:val="1"/>
      <w:numFmt w:val="bullet"/>
      <w:lvlText w:val="o"/>
      <w:lvlJc w:val="left"/>
      <w:pPr>
        <w:ind w:left="1448" w:hanging="360"/>
      </w:pPr>
      <w:rPr>
        <w:rFonts w:ascii="Courier New" w:hAnsi="Courier New" w:hint="default"/>
      </w:rPr>
    </w:lvl>
    <w:lvl w:ilvl="2" w:tplc="0C0A0005">
      <w:start w:val="1"/>
      <w:numFmt w:val="bullet"/>
      <w:lvlText w:val=""/>
      <w:lvlJc w:val="left"/>
      <w:pPr>
        <w:ind w:left="2168" w:hanging="360"/>
      </w:pPr>
      <w:rPr>
        <w:rFonts w:ascii="Wingdings" w:hAnsi="Wingdings" w:hint="default"/>
      </w:rPr>
    </w:lvl>
    <w:lvl w:ilvl="3" w:tplc="0C0A0001">
      <w:start w:val="1"/>
      <w:numFmt w:val="bullet"/>
      <w:lvlText w:val=""/>
      <w:lvlJc w:val="left"/>
      <w:pPr>
        <w:ind w:left="2888" w:hanging="360"/>
      </w:pPr>
      <w:rPr>
        <w:rFonts w:ascii="Symbol" w:hAnsi="Symbol" w:hint="default"/>
      </w:rPr>
    </w:lvl>
    <w:lvl w:ilvl="4" w:tplc="0C0A0003">
      <w:start w:val="1"/>
      <w:numFmt w:val="bullet"/>
      <w:lvlText w:val="o"/>
      <w:lvlJc w:val="left"/>
      <w:pPr>
        <w:ind w:left="3608" w:hanging="360"/>
      </w:pPr>
      <w:rPr>
        <w:rFonts w:ascii="Courier New" w:hAnsi="Courier New" w:hint="default"/>
      </w:rPr>
    </w:lvl>
    <w:lvl w:ilvl="5" w:tplc="0C0A0005">
      <w:start w:val="1"/>
      <w:numFmt w:val="bullet"/>
      <w:lvlText w:val=""/>
      <w:lvlJc w:val="left"/>
      <w:pPr>
        <w:ind w:left="4328" w:hanging="360"/>
      </w:pPr>
      <w:rPr>
        <w:rFonts w:ascii="Wingdings" w:hAnsi="Wingdings" w:hint="default"/>
      </w:rPr>
    </w:lvl>
    <w:lvl w:ilvl="6" w:tplc="0C0A0001" w:tentative="1">
      <w:start w:val="1"/>
      <w:numFmt w:val="bullet"/>
      <w:lvlText w:val=""/>
      <w:lvlJc w:val="left"/>
      <w:pPr>
        <w:ind w:left="5048" w:hanging="360"/>
      </w:pPr>
      <w:rPr>
        <w:rFonts w:ascii="Symbol" w:hAnsi="Symbol" w:hint="default"/>
      </w:rPr>
    </w:lvl>
    <w:lvl w:ilvl="7" w:tplc="0C0A0003" w:tentative="1">
      <w:start w:val="1"/>
      <w:numFmt w:val="bullet"/>
      <w:lvlText w:val="o"/>
      <w:lvlJc w:val="left"/>
      <w:pPr>
        <w:ind w:left="5768" w:hanging="360"/>
      </w:pPr>
      <w:rPr>
        <w:rFonts w:ascii="Courier New" w:hAnsi="Courier New" w:hint="default"/>
      </w:rPr>
    </w:lvl>
    <w:lvl w:ilvl="8" w:tplc="0C0A0005" w:tentative="1">
      <w:start w:val="1"/>
      <w:numFmt w:val="bullet"/>
      <w:lvlText w:val=""/>
      <w:lvlJc w:val="left"/>
      <w:pPr>
        <w:ind w:left="6488" w:hanging="360"/>
      </w:pPr>
      <w:rPr>
        <w:rFonts w:ascii="Wingdings" w:hAnsi="Wingdings" w:hint="default"/>
      </w:rPr>
    </w:lvl>
  </w:abstractNum>
  <w:abstractNum w:abstractNumId="4" w15:restartNumberingAfterBreak="0">
    <w:nsid w:val="17DA4B4D"/>
    <w:multiLevelType w:val="hybridMultilevel"/>
    <w:tmpl w:val="4038F4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FD72462"/>
    <w:multiLevelType w:val="hybridMultilevel"/>
    <w:tmpl w:val="F566CE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1EF135A"/>
    <w:multiLevelType w:val="hybridMultilevel"/>
    <w:tmpl w:val="44B64FE0"/>
    <w:lvl w:ilvl="0" w:tplc="FC38ACA8">
      <w:numFmt w:val="bullet"/>
      <w:lvlText w:val="-"/>
      <w:lvlJc w:val="left"/>
      <w:pPr>
        <w:ind w:left="700" w:hanging="700"/>
      </w:pPr>
      <w:rPr>
        <w:rFonts w:ascii="Cambria" w:eastAsiaTheme="majorEastAsia" w:hAnsi="Cambria" w:cstheme="majorBidi" w:hint="default"/>
      </w:rPr>
    </w:lvl>
    <w:lvl w:ilvl="1" w:tplc="0C0A0003" w:tentative="1">
      <w:start w:val="1"/>
      <w:numFmt w:val="bullet"/>
      <w:lvlText w:val="o"/>
      <w:lvlJc w:val="left"/>
      <w:pPr>
        <w:ind w:left="-676" w:hanging="360"/>
      </w:pPr>
      <w:rPr>
        <w:rFonts w:ascii="Courier New" w:hAnsi="Courier New" w:hint="default"/>
      </w:rPr>
    </w:lvl>
    <w:lvl w:ilvl="2" w:tplc="0C0A0005" w:tentative="1">
      <w:start w:val="1"/>
      <w:numFmt w:val="bullet"/>
      <w:lvlText w:val=""/>
      <w:lvlJc w:val="left"/>
      <w:pPr>
        <w:ind w:left="44" w:hanging="360"/>
      </w:pPr>
      <w:rPr>
        <w:rFonts w:ascii="Wingdings" w:hAnsi="Wingdings" w:hint="default"/>
      </w:rPr>
    </w:lvl>
    <w:lvl w:ilvl="3" w:tplc="0C0A0001" w:tentative="1">
      <w:start w:val="1"/>
      <w:numFmt w:val="bullet"/>
      <w:lvlText w:val=""/>
      <w:lvlJc w:val="left"/>
      <w:pPr>
        <w:ind w:left="764" w:hanging="360"/>
      </w:pPr>
      <w:rPr>
        <w:rFonts w:ascii="Symbol" w:hAnsi="Symbol" w:hint="default"/>
      </w:rPr>
    </w:lvl>
    <w:lvl w:ilvl="4" w:tplc="0C0A0003" w:tentative="1">
      <w:start w:val="1"/>
      <w:numFmt w:val="bullet"/>
      <w:lvlText w:val="o"/>
      <w:lvlJc w:val="left"/>
      <w:pPr>
        <w:ind w:left="1484" w:hanging="360"/>
      </w:pPr>
      <w:rPr>
        <w:rFonts w:ascii="Courier New" w:hAnsi="Courier New" w:hint="default"/>
      </w:rPr>
    </w:lvl>
    <w:lvl w:ilvl="5" w:tplc="0C0A0005" w:tentative="1">
      <w:start w:val="1"/>
      <w:numFmt w:val="bullet"/>
      <w:lvlText w:val=""/>
      <w:lvlJc w:val="left"/>
      <w:pPr>
        <w:ind w:left="2204" w:hanging="360"/>
      </w:pPr>
      <w:rPr>
        <w:rFonts w:ascii="Wingdings" w:hAnsi="Wingdings" w:hint="default"/>
      </w:rPr>
    </w:lvl>
    <w:lvl w:ilvl="6" w:tplc="0C0A0001" w:tentative="1">
      <w:start w:val="1"/>
      <w:numFmt w:val="bullet"/>
      <w:lvlText w:val=""/>
      <w:lvlJc w:val="left"/>
      <w:pPr>
        <w:ind w:left="2924" w:hanging="360"/>
      </w:pPr>
      <w:rPr>
        <w:rFonts w:ascii="Symbol" w:hAnsi="Symbol" w:hint="default"/>
      </w:rPr>
    </w:lvl>
    <w:lvl w:ilvl="7" w:tplc="0C0A0003" w:tentative="1">
      <w:start w:val="1"/>
      <w:numFmt w:val="bullet"/>
      <w:lvlText w:val="o"/>
      <w:lvlJc w:val="left"/>
      <w:pPr>
        <w:ind w:left="3644" w:hanging="360"/>
      </w:pPr>
      <w:rPr>
        <w:rFonts w:ascii="Courier New" w:hAnsi="Courier New" w:hint="default"/>
      </w:rPr>
    </w:lvl>
    <w:lvl w:ilvl="8" w:tplc="0C0A0005" w:tentative="1">
      <w:start w:val="1"/>
      <w:numFmt w:val="bullet"/>
      <w:lvlText w:val=""/>
      <w:lvlJc w:val="left"/>
      <w:pPr>
        <w:ind w:left="4364" w:hanging="360"/>
      </w:pPr>
      <w:rPr>
        <w:rFonts w:ascii="Wingdings" w:hAnsi="Wingdings" w:hint="default"/>
      </w:rPr>
    </w:lvl>
  </w:abstractNum>
  <w:abstractNum w:abstractNumId="7" w15:restartNumberingAfterBreak="0">
    <w:nsid w:val="23577285"/>
    <w:multiLevelType w:val="hybridMultilevel"/>
    <w:tmpl w:val="4510FC76"/>
    <w:lvl w:ilvl="0" w:tplc="B39C0550">
      <w:start w:val="2"/>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4C271BE"/>
    <w:multiLevelType w:val="hybridMultilevel"/>
    <w:tmpl w:val="89807744"/>
    <w:lvl w:ilvl="0" w:tplc="FC38ACA8">
      <w:numFmt w:val="bullet"/>
      <w:lvlText w:val="-"/>
      <w:lvlJc w:val="left"/>
      <w:pPr>
        <w:ind w:left="2824" w:hanging="700"/>
      </w:pPr>
      <w:rPr>
        <w:rFonts w:ascii="Cambria" w:eastAsiaTheme="majorEastAsia" w:hAnsi="Cambria" w:cstheme="majorBidi" w:hint="default"/>
      </w:rPr>
    </w:lvl>
    <w:lvl w:ilvl="1" w:tplc="0C0A0003">
      <w:start w:val="1"/>
      <w:numFmt w:val="bullet"/>
      <w:lvlText w:val="o"/>
      <w:lvlJc w:val="left"/>
      <w:pPr>
        <w:ind w:left="1448" w:hanging="360"/>
      </w:pPr>
      <w:rPr>
        <w:rFonts w:ascii="Courier New" w:hAnsi="Courier New" w:hint="default"/>
      </w:rPr>
    </w:lvl>
    <w:lvl w:ilvl="2" w:tplc="0C0A0005">
      <w:start w:val="1"/>
      <w:numFmt w:val="bullet"/>
      <w:lvlText w:val=""/>
      <w:lvlJc w:val="left"/>
      <w:pPr>
        <w:ind w:left="2168" w:hanging="360"/>
      </w:pPr>
      <w:rPr>
        <w:rFonts w:ascii="Wingdings" w:hAnsi="Wingdings" w:hint="default"/>
      </w:rPr>
    </w:lvl>
    <w:lvl w:ilvl="3" w:tplc="0C0A0001">
      <w:start w:val="1"/>
      <w:numFmt w:val="bullet"/>
      <w:lvlText w:val=""/>
      <w:lvlJc w:val="left"/>
      <w:pPr>
        <w:ind w:left="2888" w:hanging="360"/>
      </w:pPr>
      <w:rPr>
        <w:rFonts w:ascii="Symbol" w:hAnsi="Symbol" w:hint="default"/>
      </w:rPr>
    </w:lvl>
    <w:lvl w:ilvl="4" w:tplc="0C0A0003">
      <w:start w:val="1"/>
      <w:numFmt w:val="bullet"/>
      <w:lvlText w:val="o"/>
      <w:lvlJc w:val="left"/>
      <w:pPr>
        <w:ind w:left="3608" w:hanging="360"/>
      </w:pPr>
      <w:rPr>
        <w:rFonts w:ascii="Courier New" w:hAnsi="Courier New" w:hint="default"/>
      </w:rPr>
    </w:lvl>
    <w:lvl w:ilvl="5" w:tplc="0C0A0005">
      <w:start w:val="1"/>
      <w:numFmt w:val="bullet"/>
      <w:lvlText w:val=""/>
      <w:lvlJc w:val="left"/>
      <w:pPr>
        <w:ind w:left="4328" w:hanging="360"/>
      </w:pPr>
      <w:rPr>
        <w:rFonts w:ascii="Wingdings" w:hAnsi="Wingdings" w:hint="default"/>
      </w:rPr>
    </w:lvl>
    <w:lvl w:ilvl="6" w:tplc="0C0A0001" w:tentative="1">
      <w:start w:val="1"/>
      <w:numFmt w:val="bullet"/>
      <w:lvlText w:val=""/>
      <w:lvlJc w:val="left"/>
      <w:pPr>
        <w:ind w:left="5048" w:hanging="360"/>
      </w:pPr>
      <w:rPr>
        <w:rFonts w:ascii="Symbol" w:hAnsi="Symbol" w:hint="default"/>
      </w:rPr>
    </w:lvl>
    <w:lvl w:ilvl="7" w:tplc="0C0A0003" w:tentative="1">
      <w:start w:val="1"/>
      <w:numFmt w:val="bullet"/>
      <w:lvlText w:val="o"/>
      <w:lvlJc w:val="left"/>
      <w:pPr>
        <w:ind w:left="5768" w:hanging="360"/>
      </w:pPr>
      <w:rPr>
        <w:rFonts w:ascii="Courier New" w:hAnsi="Courier New" w:hint="default"/>
      </w:rPr>
    </w:lvl>
    <w:lvl w:ilvl="8" w:tplc="0C0A0005" w:tentative="1">
      <w:start w:val="1"/>
      <w:numFmt w:val="bullet"/>
      <w:lvlText w:val=""/>
      <w:lvlJc w:val="left"/>
      <w:pPr>
        <w:ind w:left="6488" w:hanging="360"/>
      </w:pPr>
      <w:rPr>
        <w:rFonts w:ascii="Wingdings" w:hAnsi="Wingdings" w:hint="default"/>
      </w:rPr>
    </w:lvl>
  </w:abstractNum>
  <w:abstractNum w:abstractNumId="9" w15:restartNumberingAfterBreak="0">
    <w:nsid w:val="275D49B7"/>
    <w:multiLevelType w:val="hybridMultilevel"/>
    <w:tmpl w:val="3D2650E8"/>
    <w:lvl w:ilvl="0" w:tplc="58260B64">
      <w:start w:val="1"/>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92F2D63"/>
    <w:multiLevelType w:val="hybridMultilevel"/>
    <w:tmpl w:val="D0E2EA50"/>
    <w:lvl w:ilvl="0" w:tplc="3350D260">
      <w:start w:val="1"/>
      <w:numFmt w:val="bullet"/>
      <w:lvlText w:val=""/>
      <w:lvlJc w:val="left"/>
      <w:pPr>
        <w:ind w:left="720" w:hanging="360"/>
      </w:pPr>
      <w:rPr>
        <w:rFonts w:ascii="Symbol" w:hAnsi="Symbol" w:hint="default"/>
        <w:color w:val="BFD1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A012EB1"/>
    <w:multiLevelType w:val="hybridMultilevel"/>
    <w:tmpl w:val="D67A82B0"/>
    <w:lvl w:ilvl="0" w:tplc="FC38ACA8">
      <w:numFmt w:val="bullet"/>
      <w:lvlText w:val="-"/>
      <w:lvlJc w:val="left"/>
      <w:pPr>
        <w:ind w:left="2824" w:hanging="700"/>
      </w:pPr>
      <w:rPr>
        <w:rFonts w:ascii="Cambria" w:eastAsiaTheme="majorEastAsia" w:hAnsi="Cambria" w:cstheme="majorBidi" w:hint="default"/>
      </w:rPr>
    </w:lvl>
    <w:lvl w:ilvl="1" w:tplc="0C0A0003">
      <w:start w:val="1"/>
      <w:numFmt w:val="bullet"/>
      <w:lvlText w:val="o"/>
      <w:lvlJc w:val="left"/>
      <w:pPr>
        <w:ind w:left="1448" w:hanging="360"/>
      </w:pPr>
      <w:rPr>
        <w:rFonts w:ascii="Courier New" w:hAnsi="Courier New" w:hint="default"/>
      </w:rPr>
    </w:lvl>
    <w:lvl w:ilvl="2" w:tplc="0C0A0005">
      <w:start w:val="1"/>
      <w:numFmt w:val="bullet"/>
      <w:lvlText w:val=""/>
      <w:lvlJc w:val="left"/>
      <w:pPr>
        <w:ind w:left="2168" w:hanging="360"/>
      </w:pPr>
      <w:rPr>
        <w:rFonts w:ascii="Wingdings" w:hAnsi="Wingdings" w:hint="default"/>
      </w:rPr>
    </w:lvl>
    <w:lvl w:ilvl="3" w:tplc="0C0A0001">
      <w:start w:val="1"/>
      <w:numFmt w:val="bullet"/>
      <w:lvlText w:val=""/>
      <w:lvlJc w:val="left"/>
      <w:pPr>
        <w:ind w:left="2888" w:hanging="360"/>
      </w:pPr>
      <w:rPr>
        <w:rFonts w:ascii="Symbol" w:hAnsi="Symbol" w:hint="default"/>
      </w:rPr>
    </w:lvl>
    <w:lvl w:ilvl="4" w:tplc="0C0A0003">
      <w:start w:val="1"/>
      <w:numFmt w:val="bullet"/>
      <w:lvlText w:val="o"/>
      <w:lvlJc w:val="left"/>
      <w:pPr>
        <w:ind w:left="3608" w:hanging="360"/>
      </w:pPr>
      <w:rPr>
        <w:rFonts w:ascii="Courier New" w:hAnsi="Courier New" w:hint="default"/>
      </w:rPr>
    </w:lvl>
    <w:lvl w:ilvl="5" w:tplc="0C0A0005">
      <w:start w:val="1"/>
      <w:numFmt w:val="bullet"/>
      <w:lvlText w:val=""/>
      <w:lvlJc w:val="left"/>
      <w:pPr>
        <w:ind w:left="4328" w:hanging="360"/>
      </w:pPr>
      <w:rPr>
        <w:rFonts w:ascii="Wingdings" w:hAnsi="Wingdings" w:hint="default"/>
      </w:rPr>
    </w:lvl>
    <w:lvl w:ilvl="6" w:tplc="0C0A0001" w:tentative="1">
      <w:start w:val="1"/>
      <w:numFmt w:val="bullet"/>
      <w:lvlText w:val=""/>
      <w:lvlJc w:val="left"/>
      <w:pPr>
        <w:ind w:left="5048" w:hanging="360"/>
      </w:pPr>
      <w:rPr>
        <w:rFonts w:ascii="Symbol" w:hAnsi="Symbol" w:hint="default"/>
      </w:rPr>
    </w:lvl>
    <w:lvl w:ilvl="7" w:tplc="0C0A0003" w:tentative="1">
      <w:start w:val="1"/>
      <w:numFmt w:val="bullet"/>
      <w:lvlText w:val="o"/>
      <w:lvlJc w:val="left"/>
      <w:pPr>
        <w:ind w:left="5768" w:hanging="360"/>
      </w:pPr>
      <w:rPr>
        <w:rFonts w:ascii="Courier New" w:hAnsi="Courier New" w:hint="default"/>
      </w:rPr>
    </w:lvl>
    <w:lvl w:ilvl="8" w:tplc="0C0A0005" w:tentative="1">
      <w:start w:val="1"/>
      <w:numFmt w:val="bullet"/>
      <w:lvlText w:val=""/>
      <w:lvlJc w:val="left"/>
      <w:pPr>
        <w:ind w:left="6488" w:hanging="360"/>
      </w:pPr>
      <w:rPr>
        <w:rFonts w:ascii="Wingdings" w:hAnsi="Wingdings" w:hint="default"/>
      </w:rPr>
    </w:lvl>
  </w:abstractNum>
  <w:abstractNum w:abstractNumId="12" w15:restartNumberingAfterBreak="0">
    <w:nsid w:val="2AE967DE"/>
    <w:multiLevelType w:val="hybridMultilevel"/>
    <w:tmpl w:val="D986A88C"/>
    <w:lvl w:ilvl="0" w:tplc="FC38ACA8">
      <w:numFmt w:val="bullet"/>
      <w:lvlText w:val="-"/>
      <w:lvlJc w:val="left"/>
      <w:pPr>
        <w:ind w:left="700" w:hanging="700"/>
      </w:pPr>
      <w:rPr>
        <w:rFonts w:ascii="Cambria" w:eastAsiaTheme="majorEastAsia" w:hAnsi="Cambria" w:cstheme="majorBidi" w:hint="default"/>
      </w:rPr>
    </w:lvl>
    <w:lvl w:ilvl="1" w:tplc="0C0A0003">
      <w:start w:val="1"/>
      <w:numFmt w:val="bullet"/>
      <w:lvlText w:val="o"/>
      <w:lvlJc w:val="left"/>
      <w:pPr>
        <w:ind w:left="-676" w:hanging="360"/>
      </w:pPr>
      <w:rPr>
        <w:rFonts w:ascii="Courier New" w:hAnsi="Courier New" w:hint="default"/>
      </w:rPr>
    </w:lvl>
    <w:lvl w:ilvl="2" w:tplc="0C0A0005" w:tentative="1">
      <w:start w:val="1"/>
      <w:numFmt w:val="bullet"/>
      <w:lvlText w:val=""/>
      <w:lvlJc w:val="left"/>
      <w:pPr>
        <w:ind w:left="44" w:hanging="360"/>
      </w:pPr>
      <w:rPr>
        <w:rFonts w:ascii="Wingdings" w:hAnsi="Wingdings" w:hint="default"/>
      </w:rPr>
    </w:lvl>
    <w:lvl w:ilvl="3" w:tplc="0C0A0001" w:tentative="1">
      <w:start w:val="1"/>
      <w:numFmt w:val="bullet"/>
      <w:lvlText w:val=""/>
      <w:lvlJc w:val="left"/>
      <w:pPr>
        <w:ind w:left="764" w:hanging="360"/>
      </w:pPr>
      <w:rPr>
        <w:rFonts w:ascii="Symbol" w:hAnsi="Symbol" w:hint="default"/>
      </w:rPr>
    </w:lvl>
    <w:lvl w:ilvl="4" w:tplc="0C0A0003" w:tentative="1">
      <w:start w:val="1"/>
      <w:numFmt w:val="bullet"/>
      <w:lvlText w:val="o"/>
      <w:lvlJc w:val="left"/>
      <w:pPr>
        <w:ind w:left="1484" w:hanging="360"/>
      </w:pPr>
      <w:rPr>
        <w:rFonts w:ascii="Courier New" w:hAnsi="Courier New" w:hint="default"/>
      </w:rPr>
    </w:lvl>
    <w:lvl w:ilvl="5" w:tplc="0C0A0005" w:tentative="1">
      <w:start w:val="1"/>
      <w:numFmt w:val="bullet"/>
      <w:lvlText w:val=""/>
      <w:lvlJc w:val="left"/>
      <w:pPr>
        <w:ind w:left="2204" w:hanging="360"/>
      </w:pPr>
      <w:rPr>
        <w:rFonts w:ascii="Wingdings" w:hAnsi="Wingdings" w:hint="default"/>
      </w:rPr>
    </w:lvl>
    <w:lvl w:ilvl="6" w:tplc="0C0A0001" w:tentative="1">
      <w:start w:val="1"/>
      <w:numFmt w:val="bullet"/>
      <w:lvlText w:val=""/>
      <w:lvlJc w:val="left"/>
      <w:pPr>
        <w:ind w:left="2924" w:hanging="360"/>
      </w:pPr>
      <w:rPr>
        <w:rFonts w:ascii="Symbol" w:hAnsi="Symbol" w:hint="default"/>
      </w:rPr>
    </w:lvl>
    <w:lvl w:ilvl="7" w:tplc="0C0A0003" w:tentative="1">
      <w:start w:val="1"/>
      <w:numFmt w:val="bullet"/>
      <w:lvlText w:val="o"/>
      <w:lvlJc w:val="left"/>
      <w:pPr>
        <w:ind w:left="3644" w:hanging="360"/>
      </w:pPr>
      <w:rPr>
        <w:rFonts w:ascii="Courier New" w:hAnsi="Courier New" w:hint="default"/>
      </w:rPr>
    </w:lvl>
    <w:lvl w:ilvl="8" w:tplc="0C0A0005" w:tentative="1">
      <w:start w:val="1"/>
      <w:numFmt w:val="bullet"/>
      <w:lvlText w:val=""/>
      <w:lvlJc w:val="left"/>
      <w:pPr>
        <w:ind w:left="4364" w:hanging="360"/>
      </w:pPr>
      <w:rPr>
        <w:rFonts w:ascii="Wingdings" w:hAnsi="Wingdings" w:hint="default"/>
      </w:rPr>
    </w:lvl>
  </w:abstractNum>
  <w:abstractNum w:abstractNumId="13" w15:restartNumberingAfterBreak="0">
    <w:nsid w:val="2F661432"/>
    <w:multiLevelType w:val="hybridMultilevel"/>
    <w:tmpl w:val="F42621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31C03EF"/>
    <w:multiLevelType w:val="hybridMultilevel"/>
    <w:tmpl w:val="147AFA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4210453"/>
    <w:multiLevelType w:val="multilevel"/>
    <w:tmpl w:val="43BE1CF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6CC5C53"/>
    <w:multiLevelType w:val="hybridMultilevel"/>
    <w:tmpl w:val="95AA2E62"/>
    <w:lvl w:ilvl="0" w:tplc="B720E3D8">
      <w:start w:val="6"/>
      <w:numFmt w:val="bullet"/>
      <w:lvlText w:val="-"/>
      <w:lvlJc w:val="left"/>
      <w:pPr>
        <w:ind w:left="720" w:hanging="360"/>
      </w:pPr>
      <w:rPr>
        <w:rFonts w:ascii="Cambria" w:eastAsiaTheme="minorHAnsi" w:hAnsi="Cambria"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84D239E"/>
    <w:multiLevelType w:val="hybridMultilevel"/>
    <w:tmpl w:val="1772CB18"/>
    <w:lvl w:ilvl="0" w:tplc="B39C0550">
      <w:start w:val="2"/>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C815602"/>
    <w:multiLevelType w:val="hybridMultilevel"/>
    <w:tmpl w:val="C788216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EA03004"/>
    <w:multiLevelType w:val="hybridMultilevel"/>
    <w:tmpl w:val="7E4E1DE4"/>
    <w:lvl w:ilvl="0" w:tplc="0C0A0001">
      <w:start w:val="1"/>
      <w:numFmt w:val="bullet"/>
      <w:lvlText w:val=""/>
      <w:lvlJc w:val="left"/>
      <w:pPr>
        <w:ind w:left="3600" w:hanging="360"/>
      </w:pPr>
      <w:rPr>
        <w:rFonts w:ascii="Symbol" w:hAnsi="Symbol" w:hint="default"/>
      </w:rPr>
    </w:lvl>
    <w:lvl w:ilvl="1" w:tplc="0C0A0003" w:tentative="1">
      <w:start w:val="1"/>
      <w:numFmt w:val="bullet"/>
      <w:lvlText w:val="o"/>
      <w:lvlJc w:val="left"/>
      <w:pPr>
        <w:ind w:left="4320" w:hanging="360"/>
      </w:pPr>
      <w:rPr>
        <w:rFonts w:ascii="Courier New" w:hAnsi="Courier New" w:cs="Courier New" w:hint="default"/>
      </w:rPr>
    </w:lvl>
    <w:lvl w:ilvl="2" w:tplc="0C0A0005" w:tentative="1">
      <w:start w:val="1"/>
      <w:numFmt w:val="bullet"/>
      <w:lvlText w:val=""/>
      <w:lvlJc w:val="left"/>
      <w:pPr>
        <w:ind w:left="5040" w:hanging="360"/>
      </w:pPr>
      <w:rPr>
        <w:rFonts w:ascii="Wingdings" w:hAnsi="Wingdings" w:hint="default"/>
      </w:rPr>
    </w:lvl>
    <w:lvl w:ilvl="3" w:tplc="0C0A0001" w:tentative="1">
      <w:start w:val="1"/>
      <w:numFmt w:val="bullet"/>
      <w:lvlText w:val=""/>
      <w:lvlJc w:val="left"/>
      <w:pPr>
        <w:ind w:left="5760" w:hanging="360"/>
      </w:pPr>
      <w:rPr>
        <w:rFonts w:ascii="Symbol" w:hAnsi="Symbol" w:hint="default"/>
      </w:rPr>
    </w:lvl>
    <w:lvl w:ilvl="4" w:tplc="0C0A0003" w:tentative="1">
      <w:start w:val="1"/>
      <w:numFmt w:val="bullet"/>
      <w:lvlText w:val="o"/>
      <w:lvlJc w:val="left"/>
      <w:pPr>
        <w:ind w:left="6480" w:hanging="360"/>
      </w:pPr>
      <w:rPr>
        <w:rFonts w:ascii="Courier New" w:hAnsi="Courier New" w:cs="Courier New" w:hint="default"/>
      </w:rPr>
    </w:lvl>
    <w:lvl w:ilvl="5" w:tplc="0C0A0005" w:tentative="1">
      <w:start w:val="1"/>
      <w:numFmt w:val="bullet"/>
      <w:lvlText w:val=""/>
      <w:lvlJc w:val="left"/>
      <w:pPr>
        <w:ind w:left="7200" w:hanging="360"/>
      </w:pPr>
      <w:rPr>
        <w:rFonts w:ascii="Wingdings" w:hAnsi="Wingdings" w:hint="default"/>
      </w:rPr>
    </w:lvl>
    <w:lvl w:ilvl="6" w:tplc="0C0A0001" w:tentative="1">
      <w:start w:val="1"/>
      <w:numFmt w:val="bullet"/>
      <w:lvlText w:val=""/>
      <w:lvlJc w:val="left"/>
      <w:pPr>
        <w:ind w:left="7920" w:hanging="360"/>
      </w:pPr>
      <w:rPr>
        <w:rFonts w:ascii="Symbol" w:hAnsi="Symbol" w:hint="default"/>
      </w:rPr>
    </w:lvl>
    <w:lvl w:ilvl="7" w:tplc="0C0A0003" w:tentative="1">
      <w:start w:val="1"/>
      <w:numFmt w:val="bullet"/>
      <w:lvlText w:val="o"/>
      <w:lvlJc w:val="left"/>
      <w:pPr>
        <w:ind w:left="8640" w:hanging="360"/>
      </w:pPr>
      <w:rPr>
        <w:rFonts w:ascii="Courier New" w:hAnsi="Courier New" w:cs="Courier New" w:hint="default"/>
      </w:rPr>
    </w:lvl>
    <w:lvl w:ilvl="8" w:tplc="0C0A0005" w:tentative="1">
      <w:start w:val="1"/>
      <w:numFmt w:val="bullet"/>
      <w:lvlText w:val=""/>
      <w:lvlJc w:val="left"/>
      <w:pPr>
        <w:ind w:left="9360" w:hanging="360"/>
      </w:pPr>
      <w:rPr>
        <w:rFonts w:ascii="Wingdings" w:hAnsi="Wingdings" w:hint="default"/>
      </w:rPr>
    </w:lvl>
  </w:abstractNum>
  <w:abstractNum w:abstractNumId="20" w15:restartNumberingAfterBreak="0">
    <w:nsid w:val="3F3A5DB6"/>
    <w:multiLevelType w:val="hybridMultilevel"/>
    <w:tmpl w:val="A8DCAA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1022466"/>
    <w:multiLevelType w:val="hybridMultilevel"/>
    <w:tmpl w:val="394C9E3C"/>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2" w15:restartNumberingAfterBreak="0">
    <w:nsid w:val="46666C9E"/>
    <w:multiLevelType w:val="hybridMultilevel"/>
    <w:tmpl w:val="7A14BF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0965CAF"/>
    <w:multiLevelType w:val="hybridMultilevel"/>
    <w:tmpl w:val="48A20428"/>
    <w:lvl w:ilvl="0" w:tplc="FC38ACA8">
      <w:numFmt w:val="bullet"/>
      <w:lvlText w:val="-"/>
      <w:lvlJc w:val="left"/>
      <w:pPr>
        <w:ind w:left="2816" w:hanging="700"/>
      </w:pPr>
      <w:rPr>
        <w:rFonts w:ascii="Cambria" w:eastAsiaTheme="majorEastAsia" w:hAnsi="Cambria" w:cstheme="majorBidi" w:hint="default"/>
      </w:rPr>
    </w:lvl>
    <w:lvl w:ilvl="1" w:tplc="0C0A0003" w:tentative="1">
      <w:start w:val="1"/>
      <w:numFmt w:val="bullet"/>
      <w:lvlText w:val="o"/>
      <w:lvlJc w:val="left"/>
      <w:pPr>
        <w:ind w:left="3196" w:hanging="360"/>
      </w:pPr>
      <w:rPr>
        <w:rFonts w:ascii="Courier New" w:hAnsi="Courier New" w:hint="default"/>
      </w:rPr>
    </w:lvl>
    <w:lvl w:ilvl="2" w:tplc="0C0A0005" w:tentative="1">
      <w:start w:val="1"/>
      <w:numFmt w:val="bullet"/>
      <w:lvlText w:val=""/>
      <w:lvlJc w:val="left"/>
      <w:pPr>
        <w:ind w:left="3916" w:hanging="360"/>
      </w:pPr>
      <w:rPr>
        <w:rFonts w:ascii="Wingdings" w:hAnsi="Wingdings" w:hint="default"/>
      </w:rPr>
    </w:lvl>
    <w:lvl w:ilvl="3" w:tplc="0C0A0001" w:tentative="1">
      <w:start w:val="1"/>
      <w:numFmt w:val="bullet"/>
      <w:lvlText w:val=""/>
      <w:lvlJc w:val="left"/>
      <w:pPr>
        <w:ind w:left="4636" w:hanging="360"/>
      </w:pPr>
      <w:rPr>
        <w:rFonts w:ascii="Symbol" w:hAnsi="Symbol" w:hint="default"/>
      </w:rPr>
    </w:lvl>
    <w:lvl w:ilvl="4" w:tplc="0C0A0003" w:tentative="1">
      <w:start w:val="1"/>
      <w:numFmt w:val="bullet"/>
      <w:lvlText w:val="o"/>
      <w:lvlJc w:val="left"/>
      <w:pPr>
        <w:ind w:left="5356" w:hanging="360"/>
      </w:pPr>
      <w:rPr>
        <w:rFonts w:ascii="Courier New" w:hAnsi="Courier New" w:hint="default"/>
      </w:rPr>
    </w:lvl>
    <w:lvl w:ilvl="5" w:tplc="0C0A0005" w:tentative="1">
      <w:start w:val="1"/>
      <w:numFmt w:val="bullet"/>
      <w:lvlText w:val=""/>
      <w:lvlJc w:val="left"/>
      <w:pPr>
        <w:ind w:left="6076" w:hanging="360"/>
      </w:pPr>
      <w:rPr>
        <w:rFonts w:ascii="Wingdings" w:hAnsi="Wingdings" w:hint="default"/>
      </w:rPr>
    </w:lvl>
    <w:lvl w:ilvl="6" w:tplc="0C0A0001" w:tentative="1">
      <w:start w:val="1"/>
      <w:numFmt w:val="bullet"/>
      <w:lvlText w:val=""/>
      <w:lvlJc w:val="left"/>
      <w:pPr>
        <w:ind w:left="6796" w:hanging="360"/>
      </w:pPr>
      <w:rPr>
        <w:rFonts w:ascii="Symbol" w:hAnsi="Symbol" w:hint="default"/>
      </w:rPr>
    </w:lvl>
    <w:lvl w:ilvl="7" w:tplc="0C0A0003" w:tentative="1">
      <w:start w:val="1"/>
      <w:numFmt w:val="bullet"/>
      <w:lvlText w:val="o"/>
      <w:lvlJc w:val="left"/>
      <w:pPr>
        <w:ind w:left="7516" w:hanging="360"/>
      </w:pPr>
      <w:rPr>
        <w:rFonts w:ascii="Courier New" w:hAnsi="Courier New" w:hint="default"/>
      </w:rPr>
    </w:lvl>
    <w:lvl w:ilvl="8" w:tplc="0C0A0005" w:tentative="1">
      <w:start w:val="1"/>
      <w:numFmt w:val="bullet"/>
      <w:lvlText w:val=""/>
      <w:lvlJc w:val="left"/>
      <w:pPr>
        <w:ind w:left="8236" w:hanging="360"/>
      </w:pPr>
      <w:rPr>
        <w:rFonts w:ascii="Wingdings" w:hAnsi="Wingdings" w:hint="default"/>
      </w:rPr>
    </w:lvl>
  </w:abstractNum>
  <w:abstractNum w:abstractNumId="24" w15:restartNumberingAfterBreak="0">
    <w:nsid w:val="50D538A3"/>
    <w:multiLevelType w:val="hybridMultilevel"/>
    <w:tmpl w:val="1EC4A790"/>
    <w:lvl w:ilvl="0" w:tplc="FC38ACA8">
      <w:numFmt w:val="bullet"/>
      <w:lvlText w:val="-"/>
      <w:lvlJc w:val="left"/>
      <w:pPr>
        <w:ind w:left="2824" w:hanging="700"/>
      </w:pPr>
      <w:rPr>
        <w:rFonts w:ascii="Cambria" w:eastAsiaTheme="majorEastAsia" w:hAnsi="Cambria" w:cstheme="majorBidi" w:hint="default"/>
      </w:rPr>
    </w:lvl>
    <w:lvl w:ilvl="1" w:tplc="0C0A0003">
      <w:start w:val="1"/>
      <w:numFmt w:val="bullet"/>
      <w:lvlText w:val="o"/>
      <w:lvlJc w:val="left"/>
      <w:pPr>
        <w:ind w:left="1448" w:hanging="360"/>
      </w:pPr>
      <w:rPr>
        <w:rFonts w:ascii="Courier New" w:hAnsi="Courier New" w:hint="default"/>
      </w:rPr>
    </w:lvl>
    <w:lvl w:ilvl="2" w:tplc="0C0A0005">
      <w:start w:val="1"/>
      <w:numFmt w:val="bullet"/>
      <w:lvlText w:val=""/>
      <w:lvlJc w:val="left"/>
      <w:pPr>
        <w:ind w:left="2168" w:hanging="360"/>
      </w:pPr>
      <w:rPr>
        <w:rFonts w:ascii="Wingdings" w:hAnsi="Wingdings" w:hint="default"/>
      </w:rPr>
    </w:lvl>
    <w:lvl w:ilvl="3" w:tplc="0C0A0001">
      <w:start w:val="1"/>
      <w:numFmt w:val="bullet"/>
      <w:lvlText w:val=""/>
      <w:lvlJc w:val="left"/>
      <w:pPr>
        <w:ind w:left="2888" w:hanging="360"/>
      </w:pPr>
      <w:rPr>
        <w:rFonts w:ascii="Symbol" w:hAnsi="Symbol" w:hint="default"/>
      </w:rPr>
    </w:lvl>
    <w:lvl w:ilvl="4" w:tplc="0C0A0003">
      <w:start w:val="1"/>
      <w:numFmt w:val="bullet"/>
      <w:lvlText w:val="o"/>
      <w:lvlJc w:val="left"/>
      <w:pPr>
        <w:ind w:left="3608" w:hanging="360"/>
      </w:pPr>
      <w:rPr>
        <w:rFonts w:ascii="Courier New" w:hAnsi="Courier New" w:hint="default"/>
      </w:rPr>
    </w:lvl>
    <w:lvl w:ilvl="5" w:tplc="0C0A0005">
      <w:start w:val="1"/>
      <w:numFmt w:val="bullet"/>
      <w:lvlText w:val=""/>
      <w:lvlJc w:val="left"/>
      <w:pPr>
        <w:ind w:left="4328" w:hanging="360"/>
      </w:pPr>
      <w:rPr>
        <w:rFonts w:ascii="Wingdings" w:hAnsi="Wingdings" w:hint="default"/>
      </w:rPr>
    </w:lvl>
    <w:lvl w:ilvl="6" w:tplc="0C0A0001" w:tentative="1">
      <w:start w:val="1"/>
      <w:numFmt w:val="bullet"/>
      <w:lvlText w:val=""/>
      <w:lvlJc w:val="left"/>
      <w:pPr>
        <w:ind w:left="5048" w:hanging="360"/>
      </w:pPr>
      <w:rPr>
        <w:rFonts w:ascii="Symbol" w:hAnsi="Symbol" w:hint="default"/>
      </w:rPr>
    </w:lvl>
    <w:lvl w:ilvl="7" w:tplc="0C0A0003" w:tentative="1">
      <w:start w:val="1"/>
      <w:numFmt w:val="bullet"/>
      <w:lvlText w:val="o"/>
      <w:lvlJc w:val="left"/>
      <w:pPr>
        <w:ind w:left="5768" w:hanging="360"/>
      </w:pPr>
      <w:rPr>
        <w:rFonts w:ascii="Courier New" w:hAnsi="Courier New" w:hint="default"/>
      </w:rPr>
    </w:lvl>
    <w:lvl w:ilvl="8" w:tplc="0C0A0005" w:tentative="1">
      <w:start w:val="1"/>
      <w:numFmt w:val="bullet"/>
      <w:lvlText w:val=""/>
      <w:lvlJc w:val="left"/>
      <w:pPr>
        <w:ind w:left="6488" w:hanging="360"/>
      </w:pPr>
      <w:rPr>
        <w:rFonts w:ascii="Wingdings" w:hAnsi="Wingdings" w:hint="default"/>
      </w:rPr>
    </w:lvl>
  </w:abstractNum>
  <w:abstractNum w:abstractNumId="25" w15:restartNumberingAfterBreak="0">
    <w:nsid w:val="555326F4"/>
    <w:multiLevelType w:val="hybridMultilevel"/>
    <w:tmpl w:val="1C7C24B0"/>
    <w:lvl w:ilvl="0" w:tplc="FC38ACA8">
      <w:numFmt w:val="bullet"/>
      <w:lvlText w:val="-"/>
      <w:lvlJc w:val="left"/>
      <w:pPr>
        <w:ind w:left="700" w:hanging="700"/>
      </w:pPr>
      <w:rPr>
        <w:rFonts w:ascii="Cambria" w:eastAsiaTheme="majorEastAsia" w:hAnsi="Cambria" w:cstheme="majorBidi" w:hint="default"/>
      </w:rPr>
    </w:lvl>
    <w:lvl w:ilvl="1" w:tplc="0C0A0003">
      <w:start w:val="1"/>
      <w:numFmt w:val="bullet"/>
      <w:lvlText w:val="o"/>
      <w:lvlJc w:val="left"/>
      <w:pPr>
        <w:ind w:left="-676" w:hanging="360"/>
      </w:pPr>
      <w:rPr>
        <w:rFonts w:ascii="Courier New" w:hAnsi="Courier New" w:hint="default"/>
      </w:rPr>
    </w:lvl>
    <w:lvl w:ilvl="2" w:tplc="0C0A0005" w:tentative="1">
      <w:start w:val="1"/>
      <w:numFmt w:val="bullet"/>
      <w:lvlText w:val=""/>
      <w:lvlJc w:val="left"/>
      <w:pPr>
        <w:ind w:left="44" w:hanging="360"/>
      </w:pPr>
      <w:rPr>
        <w:rFonts w:ascii="Wingdings" w:hAnsi="Wingdings" w:hint="default"/>
      </w:rPr>
    </w:lvl>
    <w:lvl w:ilvl="3" w:tplc="0C0A0001" w:tentative="1">
      <w:start w:val="1"/>
      <w:numFmt w:val="bullet"/>
      <w:lvlText w:val=""/>
      <w:lvlJc w:val="left"/>
      <w:pPr>
        <w:ind w:left="764" w:hanging="360"/>
      </w:pPr>
      <w:rPr>
        <w:rFonts w:ascii="Symbol" w:hAnsi="Symbol" w:hint="default"/>
      </w:rPr>
    </w:lvl>
    <w:lvl w:ilvl="4" w:tplc="0C0A0003" w:tentative="1">
      <w:start w:val="1"/>
      <w:numFmt w:val="bullet"/>
      <w:lvlText w:val="o"/>
      <w:lvlJc w:val="left"/>
      <w:pPr>
        <w:ind w:left="1484" w:hanging="360"/>
      </w:pPr>
      <w:rPr>
        <w:rFonts w:ascii="Courier New" w:hAnsi="Courier New" w:hint="default"/>
      </w:rPr>
    </w:lvl>
    <w:lvl w:ilvl="5" w:tplc="0C0A0005" w:tentative="1">
      <w:start w:val="1"/>
      <w:numFmt w:val="bullet"/>
      <w:lvlText w:val=""/>
      <w:lvlJc w:val="left"/>
      <w:pPr>
        <w:ind w:left="2204" w:hanging="360"/>
      </w:pPr>
      <w:rPr>
        <w:rFonts w:ascii="Wingdings" w:hAnsi="Wingdings" w:hint="default"/>
      </w:rPr>
    </w:lvl>
    <w:lvl w:ilvl="6" w:tplc="0C0A0001" w:tentative="1">
      <w:start w:val="1"/>
      <w:numFmt w:val="bullet"/>
      <w:lvlText w:val=""/>
      <w:lvlJc w:val="left"/>
      <w:pPr>
        <w:ind w:left="2924" w:hanging="360"/>
      </w:pPr>
      <w:rPr>
        <w:rFonts w:ascii="Symbol" w:hAnsi="Symbol" w:hint="default"/>
      </w:rPr>
    </w:lvl>
    <w:lvl w:ilvl="7" w:tplc="0C0A0003" w:tentative="1">
      <w:start w:val="1"/>
      <w:numFmt w:val="bullet"/>
      <w:lvlText w:val="o"/>
      <w:lvlJc w:val="left"/>
      <w:pPr>
        <w:ind w:left="3644" w:hanging="360"/>
      </w:pPr>
      <w:rPr>
        <w:rFonts w:ascii="Courier New" w:hAnsi="Courier New" w:hint="default"/>
      </w:rPr>
    </w:lvl>
    <w:lvl w:ilvl="8" w:tplc="0C0A0005" w:tentative="1">
      <w:start w:val="1"/>
      <w:numFmt w:val="bullet"/>
      <w:lvlText w:val=""/>
      <w:lvlJc w:val="left"/>
      <w:pPr>
        <w:ind w:left="4364" w:hanging="360"/>
      </w:pPr>
      <w:rPr>
        <w:rFonts w:ascii="Wingdings" w:hAnsi="Wingdings" w:hint="default"/>
      </w:rPr>
    </w:lvl>
  </w:abstractNum>
  <w:abstractNum w:abstractNumId="26" w15:restartNumberingAfterBreak="0">
    <w:nsid w:val="56A12012"/>
    <w:multiLevelType w:val="hybridMultilevel"/>
    <w:tmpl w:val="F1A4E7A4"/>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27" w15:restartNumberingAfterBreak="0">
    <w:nsid w:val="5984754E"/>
    <w:multiLevelType w:val="hybridMultilevel"/>
    <w:tmpl w:val="1AEAFD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BB458B8"/>
    <w:multiLevelType w:val="hybridMultilevel"/>
    <w:tmpl w:val="C126816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9" w15:restartNumberingAfterBreak="0">
    <w:nsid w:val="609F79CD"/>
    <w:multiLevelType w:val="hybridMultilevel"/>
    <w:tmpl w:val="16D0A4B8"/>
    <w:lvl w:ilvl="0" w:tplc="B8622470">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3935204"/>
    <w:multiLevelType w:val="multilevel"/>
    <w:tmpl w:val="AB66F536"/>
    <w:lvl w:ilvl="0">
      <w:numFmt w:val="decimal"/>
      <w:pStyle w:val="Titolo1"/>
      <w:lvlText w:val="%1."/>
      <w:lvlJc w:val="left"/>
      <w:pPr>
        <w:ind w:left="360" w:hanging="360"/>
      </w:pPr>
      <w:rPr>
        <w:rFonts w:hint="default"/>
      </w:rPr>
    </w:lvl>
    <w:lvl w:ilvl="1">
      <w:start w:val="1"/>
      <w:numFmt w:val="decimal"/>
      <w:pStyle w:val="Titolo2"/>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45B5093"/>
    <w:multiLevelType w:val="multilevel"/>
    <w:tmpl w:val="25BE625A"/>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A434B4C"/>
    <w:multiLevelType w:val="hybridMultilevel"/>
    <w:tmpl w:val="CEE024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7E615AE"/>
    <w:multiLevelType w:val="hybridMultilevel"/>
    <w:tmpl w:val="2A8C9F84"/>
    <w:lvl w:ilvl="0" w:tplc="051EB92A">
      <w:start w:val="2"/>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0"/>
  </w:num>
  <w:num w:numId="2">
    <w:abstractNumId w:val="28"/>
  </w:num>
  <w:num w:numId="3">
    <w:abstractNumId w:val="29"/>
  </w:num>
  <w:num w:numId="4">
    <w:abstractNumId w:val="32"/>
  </w:num>
  <w:num w:numId="5">
    <w:abstractNumId w:val="13"/>
  </w:num>
  <w:num w:numId="6">
    <w:abstractNumId w:val="22"/>
  </w:num>
  <w:num w:numId="7">
    <w:abstractNumId w:val="5"/>
  </w:num>
  <w:num w:numId="8">
    <w:abstractNumId w:val="31"/>
  </w:num>
  <w:num w:numId="9">
    <w:abstractNumId w:val="18"/>
  </w:num>
  <w:num w:numId="10">
    <w:abstractNumId w:val="4"/>
  </w:num>
  <w:num w:numId="11">
    <w:abstractNumId w:val="19"/>
  </w:num>
  <w:num w:numId="12">
    <w:abstractNumId w:val="27"/>
  </w:num>
  <w:num w:numId="13">
    <w:abstractNumId w:val="20"/>
  </w:num>
  <w:num w:numId="14">
    <w:abstractNumId w:val="1"/>
  </w:num>
  <w:num w:numId="15">
    <w:abstractNumId w:val="14"/>
  </w:num>
  <w:num w:numId="16">
    <w:abstractNumId w:val="21"/>
  </w:num>
  <w:num w:numId="17">
    <w:abstractNumId w:val="26"/>
  </w:num>
  <w:num w:numId="18">
    <w:abstractNumId w:val="23"/>
  </w:num>
  <w:num w:numId="19">
    <w:abstractNumId w:val="2"/>
  </w:num>
  <w:num w:numId="20">
    <w:abstractNumId w:val="11"/>
  </w:num>
  <w:num w:numId="21">
    <w:abstractNumId w:val="24"/>
  </w:num>
  <w:num w:numId="22">
    <w:abstractNumId w:val="15"/>
  </w:num>
  <w:num w:numId="23">
    <w:abstractNumId w:val="3"/>
  </w:num>
  <w:num w:numId="24">
    <w:abstractNumId w:val="8"/>
  </w:num>
  <w:num w:numId="25">
    <w:abstractNumId w:val="6"/>
  </w:num>
  <w:num w:numId="26">
    <w:abstractNumId w:val="12"/>
  </w:num>
  <w:num w:numId="27">
    <w:abstractNumId w:val="25"/>
  </w:num>
  <w:num w:numId="28">
    <w:abstractNumId w:val="16"/>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num>
  <w:num w:numId="31">
    <w:abstractNumId w:val="30"/>
  </w:num>
  <w:num w:numId="32">
    <w:abstractNumId w:val="0"/>
  </w:num>
  <w:num w:numId="33">
    <w:abstractNumId w:val="30"/>
  </w:num>
  <w:num w:numId="34">
    <w:abstractNumId w:val="30"/>
  </w:num>
  <w:num w:numId="35">
    <w:abstractNumId w:val="30"/>
  </w:num>
  <w:num w:numId="36">
    <w:abstractNumId w:val="30"/>
  </w:num>
  <w:num w:numId="37">
    <w:abstractNumId w:val="30"/>
  </w:num>
  <w:num w:numId="38">
    <w:abstractNumId w:val="9"/>
  </w:num>
  <w:num w:numId="39">
    <w:abstractNumId w:val="10"/>
  </w:num>
  <w:num w:numId="40">
    <w:abstractNumId w:val="33"/>
  </w:num>
  <w:num w:numId="41">
    <w:abstractNumId w:val="7"/>
  </w:num>
  <w:num w:numId="42">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146"/>
    <o:shapelayout v:ext="edit">
      <o:idmap v:ext="edit" data="6"/>
    </o:shapelayout>
  </w:hdrShapeDefaults>
  <w:footnotePr>
    <w:footnote w:id="-1"/>
    <w:footnote w:id="0"/>
  </w:footnotePr>
  <w:endnotePr>
    <w:endnote w:id="-1"/>
    <w:endnote w:id="0"/>
  </w:endnotePr>
  <w:compat>
    <w:compatSetting w:name="compatibilityMode" w:uri="http://schemas.microsoft.com/office/word" w:val="12"/>
  </w:compat>
  <w:rsids>
    <w:rsidRoot w:val="000B6D4B"/>
    <w:rsid w:val="000066C3"/>
    <w:rsid w:val="000121AF"/>
    <w:rsid w:val="00017F4F"/>
    <w:rsid w:val="000257B7"/>
    <w:rsid w:val="000378B5"/>
    <w:rsid w:val="00050B01"/>
    <w:rsid w:val="00051ACC"/>
    <w:rsid w:val="000534FE"/>
    <w:rsid w:val="00057BCD"/>
    <w:rsid w:val="000630EA"/>
    <w:rsid w:val="0007439C"/>
    <w:rsid w:val="000B6D4B"/>
    <w:rsid w:val="000C0460"/>
    <w:rsid w:val="000C366A"/>
    <w:rsid w:val="000D17A0"/>
    <w:rsid w:val="000D6F26"/>
    <w:rsid w:val="000E3D29"/>
    <w:rsid w:val="00102E41"/>
    <w:rsid w:val="00103AF4"/>
    <w:rsid w:val="001048D5"/>
    <w:rsid w:val="00105303"/>
    <w:rsid w:val="00110C39"/>
    <w:rsid w:val="001215E0"/>
    <w:rsid w:val="0013767F"/>
    <w:rsid w:val="00154111"/>
    <w:rsid w:val="0016413B"/>
    <w:rsid w:val="00167D72"/>
    <w:rsid w:val="00174B61"/>
    <w:rsid w:val="00194368"/>
    <w:rsid w:val="001C0CC4"/>
    <w:rsid w:val="001C548A"/>
    <w:rsid w:val="001E2101"/>
    <w:rsid w:val="001E4B28"/>
    <w:rsid w:val="001E5F3E"/>
    <w:rsid w:val="001E77D4"/>
    <w:rsid w:val="001F3203"/>
    <w:rsid w:val="001F5492"/>
    <w:rsid w:val="001F6445"/>
    <w:rsid w:val="00205EBA"/>
    <w:rsid w:val="00216800"/>
    <w:rsid w:val="00216DFC"/>
    <w:rsid w:val="00217F07"/>
    <w:rsid w:val="00223DF2"/>
    <w:rsid w:val="002251CB"/>
    <w:rsid w:val="00230770"/>
    <w:rsid w:val="00232190"/>
    <w:rsid w:val="00237698"/>
    <w:rsid w:val="00237711"/>
    <w:rsid w:val="002536E6"/>
    <w:rsid w:val="00272ACC"/>
    <w:rsid w:val="00275261"/>
    <w:rsid w:val="00276690"/>
    <w:rsid w:val="00277B30"/>
    <w:rsid w:val="00277F3C"/>
    <w:rsid w:val="00282C91"/>
    <w:rsid w:val="002922F0"/>
    <w:rsid w:val="002A17D1"/>
    <w:rsid w:val="002C21BA"/>
    <w:rsid w:val="002C72BB"/>
    <w:rsid w:val="002D5F08"/>
    <w:rsid w:val="0031497D"/>
    <w:rsid w:val="00322ED0"/>
    <w:rsid w:val="003347E2"/>
    <w:rsid w:val="0034484D"/>
    <w:rsid w:val="00363F29"/>
    <w:rsid w:val="0038331F"/>
    <w:rsid w:val="00383E66"/>
    <w:rsid w:val="00387734"/>
    <w:rsid w:val="003A0B0A"/>
    <w:rsid w:val="003A504A"/>
    <w:rsid w:val="003A536B"/>
    <w:rsid w:val="003B02B1"/>
    <w:rsid w:val="003B5F0E"/>
    <w:rsid w:val="003B7C0D"/>
    <w:rsid w:val="003E6381"/>
    <w:rsid w:val="003F0DB8"/>
    <w:rsid w:val="00401848"/>
    <w:rsid w:val="004142D3"/>
    <w:rsid w:val="00447468"/>
    <w:rsid w:val="004525AF"/>
    <w:rsid w:val="00461F2C"/>
    <w:rsid w:val="00482854"/>
    <w:rsid w:val="00483FC0"/>
    <w:rsid w:val="00484CEE"/>
    <w:rsid w:val="00496AEE"/>
    <w:rsid w:val="00497018"/>
    <w:rsid w:val="004A4A47"/>
    <w:rsid w:val="004A6DAF"/>
    <w:rsid w:val="004B1E70"/>
    <w:rsid w:val="004C0EAC"/>
    <w:rsid w:val="004C27FE"/>
    <w:rsid w:val="004C322B"/>
    <w:rsid w:val="004D3134"/>
    <w:rsid w:val="004D3923"/>
    <w:rsid w:val="004D3A4F"/>
    <w:rsid w:val="004E0B66"/>
    <w:rsid w:val="004E0F5B"/>
    <w:rsid w:val="004E7DF9"/>
    <w:rsid w:val="00502E26"/>
    <w:rsid w:val="00506461"/>
    <w:rsid w:val="00527B2E"/>
    <w:rsid w:val="00536035"/>
    <w:rsid w:val="005442F1"/>
    <w:rsid w:val="00564E7D"/>
    <w:rsid w:val="005A409F"/>
    <w:rsid w:val="005A6980"/>
    <w:rsid w:val="005C09B1"/>
    <w:rsid w:val="005D42A3"/>
    <w:rsid w:val="005E28C3"/>
    <w:rsid w:val="005F17DF"/>
    <w:rsid w:val="00602456"/>
    <w:rsid w:val="0060494B"/>
    <w:rsid w:val="00640AD8"/>
    <w:rsid w:val="006508ED"/>
    <w:rsid w:val="00661EEE"/>
    <w:rsid w:val="006653B1"/>
    <w:rsid w:val="00670BFC"/>
    <w:rsid w:val="0067278A"/>
    <w:rsid w:val="0068620A"/>
    <w:rsid w:val="006A6743"/>
    <w:rsid w:val="006B138C"/>
    <w:rsid w:val="006D3ABD"/>
    <w:rsid w:val="006D3F47"/>
    <w:rsid w:val="006D5EC6"/>
    <w:rsid w:val="00713DA6"/>
    <w:rsid w:val="00735F3D"/>
    <w:rsid w:val="007414B7"/>
    <w:rsid w:val="00742183"/>
    <w:rsid w:val="00747524"/>
    <w:rsid w:val="00764626"/>
    <w:rsid w:val="007650B8"/>
    <w:rsid w:val="00767273"/>
    <w:rsid w:val="007828A2"/>
    <w:rsid w:val="0078313E"/>
    <w:rsid w:val="007869B7"/>
    <w:rsid w:val="007B2F15"/>
    <w:rsid w:val="007C60E7"/>
    <w:rsid w:val="007C6F8A"/>
    <w:rsid w:val="007D2926"/>
    <w:rsid w:val="007F7E3C"/>
    <w:rsid w:val="00810A79"/>
    <w:rsid w:val="00812073"/>
    <w:rsid w:val="008203E6"/>
    <w:rsid w:val="0082789C"/>
    <w:rsid w:val="00846452"/>
    <w:rsid w:val="00847760"/>
    <w:rsid w:val="0085567F"/>
    <w:rsid w:val="008651A4"/>
    <w:rsid w:val="008669F4"/>
    <w:rsid w:val="0087704C"/>
    <w:rsid w:val="008926C0"/>
    <w:rsid w:val="008A1675"/>
    <w:rsid w:val="008C2FB8"/>
    <w:rsid w:val="008C3748"/>
    <w:rsid w:val="008C5E15"/>
    <w:rsid w:val="008D019A"/>
    <w:rsid w:val="008E1D6A"/>
    <w:rsid w:val="008E56B2"/>
    <w:rsid w:val="008E7A84"/>
    <w:rsid w:val="00904639"/>
    <w:rsid w:val="00904BF7"/>
    <w:rsid w:val="0090536A"/>
    <w:rsid w:val="0092549E"/>
    <w:rsid w:val="009414BD"/>
    <w:rsid w:val="009436CA"/>
    <w:rsid w:val="00944729"/>
    <w:rsid w:val="0095100B"/>
    <w:rsid w:val="00956832"/>
    <w:rsid w:val="009A0C46"/>
    <w:rsid w:val="009B7A15"/>
    <w:rsid w:val="009C211B"/>
    <w:rsid w:val="009E1B1B"/>
    <w:rsid w:val="009F2FBA"/>
    <w:rsid w:val="00A04CE2"/>
    <w:rsid w:val="00A119B8"/>
    <w:rsid w:val="00A166A0"/>
    <w:rsid w:val="00A37258"/>
    <w:rsid w:val="00A4648E"/>
    <w:rsid w:val="00A52207"/>
    <w:rsid w:val="00A539D3"/>
    <w:rsid w:val="00A543EF"/>
    <w:rsid w:val="00A76694"/>
    <w:rsid w:val="00AA30D7"/>
    <w:rsid w:val="00AB2CFC"/>
    <w:rsid w:val="00AB354C"/>
    <w:rsid w:val="00AC29B0"/>
    <w:rsid w:val="00AC41BC"/>
    <w:rsid w:val="00AC511B"/>
    <w:rsid w:val="00AD0C84"/>
    <w:rsid w:val="00AF5D90"/>
    <w:rsid w:val="00B20E08"/>
    <w:rsid w:val="00B43309"/>
    <w:rsid w:val="00B729A6"/>
    <w:rsid w:val="00B84116"/>
    <w:rsid w:val="00BB46D7"/>
    <w:rsid w:val="00BE210F"/>
    <w:rsid w:val="00BE2172"/>
    <w:rsid w:val="00BE6274"/>
    <w:rsid w:val="00BF2F45"/>
    <w:rsid w:val="00BF537D"/>
    <w:rsid w:val="00BF69EC"/>
    <w:rsid w:val="00C15483"/>
    <w:rsid w:val="00C241CF"/>
    <w:rsid w:val="00C46FAC"/>
    <w:rsid w:val="00C5191F"/>
    <w:rsid w:val="00C565D5"/>
    <w:rsid w:val="00C63977"/>
    <w:rsid w:val="00C65F92"/>
    <w:rsid w:val="00CB18A3"/>
    <w:rsid w:val="00CC4EF4"/>
    <w:rsid w:val="00CD5853"/>
    <w:rsid w:val="00CE471E"/>
    <w:rsid w:val="00D101A5"/>
    <w:rsid w:val="00D214F0"/>
    <w:rsid w:val="00D25E74"/>
    <w:rsid w:val="00D4250B"/>
    <w:rsid w:val="00D4772D"/>
    <w:rsid w:val="00D51364"/>
    <w:rsid w:val="00D516DF"/>
    <w:rsid w:val="00D52587"/>
    <w:rsid w:val="00D56685"/>
    <w:rsid w:val="00D5682D"/>
    <w:rsid w:val="00D62376"/>
    <w:rsid w:val="00D70E6C"/>
    <w:rsid w:val="00D83353"/>
    <w:rsid w:val="00D939D7"/>
    <w:rsid w:val="00DA6168"/>
    <w:rsid w:val="00DB10D1"/>
    <w:rsid w:val="00DB3141"/>
    <w:rsid w:val="00DC3CBF"/>
    <w:rsid w:val="00DC3D0B"/>
    <w:rsid w:val="00DC5521"/>
    <w:rsid w:val="00DC7C69"/>
    <w:rsid w:val="00DE29A8"/>
    <w:rsid w:val="00DE4ECD"/>
    <w:rsid w:val="00DF2A80"/>
    <w:rsid w:val="00DF40DE"/>
    <w:rsid w:val="00E073CF"/>
    <w:rsid w:val="00E11EC2"/>
    <w:rsid w:val="00E227DF"/>
    <w:rsid w:val="00E25234"/>
    <w:rsid w:val="00E35865"/>
    <w:rsid w:val="00E45692"/>
    <w:rsid w:val="00E66B4F"/>
    <w:rsid w:val="00E719C1"/>
    <w:rsid w:val="00E754A3"/>
    <w:rsid w:val="00E83823"/>
    <w:rsid w:val="00E8580C"/>
    <w:rsid w:val="00E92184"/>
    <w:rsid w:val="00E928E7"/>
    <w:rsid w:val="00E96078"/>
    <w:rsid w:val="00EC46FF"/>
    <w:rsid w:val="00F01BF9"/>
    <w:rsid w:val="00F033D0"/>
    <w:rsid w:val="00F15064"/>
    <w:rsid w:val="00F2681F"/>
    <w:rsid w:val="00F27169"/>
    <w:rsid w:val="00F31CA2"/>
    <w:rsid w:val="00F35AAC"/>
    <w:rsid w:val="00F37B6F"/>
    <w:rsid w:val="00F4186D"/>
    <w:rsid w:val="00F67DA7"/>
    <w:rsid w:val="00F72DB9"/>
    <w:rsid w:val="00F77E31"/>
    <w:rsid w:val="00F900CC"/>
    <w:rsid w:val="00FA20BE"/>
    <w:rsid w:val="00FB05B5"/>
    <w:rsid w:val="00FB14CE"/>
    <w:rsid w:val="00FB35A8"/>
    <w:rsid w:val="00FE0A32"/>
    <w:rsid w:val="00FF1809"/>
    <w:rsid w:val="00FF507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ecimalSymbol w:val=","/>
  <w:listSeparator w:val=";"/>
  <w15:docId w15:val="{6948E71A-35F2-4C87-B8A0-74ABC76ED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C27FE"/>
    <w:pPr>
      <w:spacing w:after="0" w:line="360" w:lineRule="auto"/>
      <w:jc w:val="both"/>
    </w:pPr>
    <w:rPr>
      <w:rFonts w:asciiTheme="majorHAnsi" w:hAnsiTheme="majorHAnsi"/>
    </w:rPr>
  </w:style>
  <w:style w:type="paragraph" w:styleId="Titolo1">
    <w:name w:val="heading 1"/>
    <w:basedOn w:val="Normale"/>
    <w:next w:val="Normale"/>
    <w:link w:val="Titolo1Carattere"/>
    <w:autoRedefine/>
    <w:uiPriority w:val="9"/>
    <w:qFormat/>
    <w:rsid w:val="00CC4EF4"/>
    <w:pPr>
      <w:keepNext/>
      <w:keepLines/>
      <w:numPr>
        <w:numId w:val="1"/>
      </w:numPr>
      <w:spacing w:before="240"/>
      <w:outlineLvl w:val="0"/>
    </w:pPr>
    <w:rPr>
      <w:rFonts w:asciiTheme="minorHAnsi" w:eastAsiaTheme="majorEastAsia" w:hAnsiTheme="minorHAnsi" w:cstheme="majorBidi"/>
      <w:b/>
      <w:bCs/>
      <w:color w:val="000000" w:themeColor="text1"/>
      <w:sz w:val="28"/>
      <w:szCs w:val="28"/>
      <w:lang w:val="en-US"/>
    </w:rPr>
  </w:style>
  <w:style w:type="paragraph" w:styleId="Titolo2">
    <w:name w:val="heading 2"/>
    <w:basedOn w:val="Normale"/>
    <w:next w:val="Normale"/>
    <w:link w:val="Titolo2Carattere"/>
    <w:autoRedefine/>
    <w:uiPriority w:val="9"/>
    <w:unhideWhenUsed/>
    <w:qFormat/>
    <w:rsid w:val="00661EEE"/>
    <w:pPr>
      <w:keepNext/>
      <w:keepLines/>
      <w:numPr>
        <w:ilvl w:val="1"/>
        <w:numId w:val="1"/>
      </w:numPr>
      <w:spacing w:before="200" w:line="240" w:lineRule="auto"/>
      <w:outlineLvl w:val="1"/>
    </w:pPr>
    <w:rPr>
      <w:rFonts w:asciiTheme="minorHAnsi" w:eastAsiaTheme="majorEastAsia" w:hAnsiTheme="minorHAnsi" w:cstheme="majorBidi"/>
      <w:b/>
      <w:bCs/>
      <w:color w:val="000000" w:themeColor="text1"/>
      <w:sz w:val="24"/>
      <w:szCs w:val="24"/>
      <w:lang w:val="en-US"/>
    </w:rPr>
  </w:style>
  <w:style w:type="paragraph" w:styleId="Titolo3">
    <w:name w:val="heading 3"/>
    <w:basedOn w:val="Normale"/>
    <w:next w:val="Normale"/>
    <w:link w:val="Titolo3Carattere"/>
    <w:uiPriority w:val="9"/>
    <w:unhideWhenUsed/>
    <w:qFormat/>
    <w:rsid w:val="00E66B4F"/>
    <w:pPr>
      <w:keepNext/>
      <w:keepLines/>
      <w:spacing w:before="200" w:line="240" w:lineRule="auto"/>
      <w:ind w:left="708"/>
      <w:outlineLvl w:val="2"/>
    </w:pPr>
    <w:rPr>
      <w:rFonts w:asciiTheme="minorHAnsi" w:eastAsiaTheme="majorEastAsia" w:hAnsiTheme="minorHAnsi" w:cstheme="majorBidi"/>
      <w:b/>
      <w:bCs/>
      <w:caps/>
      <w:color w:val="000000" w:themeColor="text1"/>
      <w:szCs w:val="20"/>
    </w:rPr>
  </w:style>
  <w:style w:type="paragraph" w:styleId="Titolo4">
    <w:name w:val="heading 4"/>
    <w:basedOn w:val="Normale"/>
    <w:next w:val="Normale"/>
    <w:link w:val="Titolo4Carattere"/>
    <w:uiPriority w:val="9"/>
    <w:unhideWhenUsed/>
    <w:qFormat/>
    <w:rsid w:val="00810A79"/>
    <w:pPr>
      <w:keepNext/>
      <w:keepLines/>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E6E6E6"/>
      <w:spacing w:before="200" w:line="240" w:lineRule="auto"/>
      <w:ind w:left="1416"/>
      <w:outlineLvl w:val="3"/>
    </w:pPr>
    <w:rPr>
      <w:rFonts w:eastAsiaTheme="majorEastAsia" w:cstheme="majorBidi"/>
      <w:b/>
      <w:bCs/>
      <w:i/>
      <w:iCs/>
      <w:color w:val="000000" w:themeColor="text1"/>
    </w:rPr>
  </w:style>
  <w:style w:type="paragraph" w:styleId="Titolo5">
    <w:name w:val="heading 5"/>
    <w:basedOn w:val="Normale"/>
    <w:next w:val="Normale"/>
    <w:link w:val="Titolo5Carattere"/>
    <w:uiPriority w:val="9"/>
    <w:unhideWhenUsed/>
    <w:qFormat/>
    <w:rsid w:val="003B7C0D"/>
    <w:pPr>
      <w:keepNext/>
      <w:keepLines/>
      <w:spacing w:before="200" w:line="240" w:lineRule="auto"/>
      <w:jc w:val="right"/>
      <w:outlineLvl w:val="4"/>
    </w:pPr>
    <w:rPr>
      <w:rFonts w:eastAsiaTheme="majorEastAsia" w:cstheme="majorBidi"/>
      <w:color w:val="000000" w:themeColor="text1"/>
      <w:sz w:val="18"/>
      <w:lang w:val="en-US"/>
    </w:rPr>
  </w:style>
  <w:style w:type="paragraph" w:styleId="Titolo6">
    <w:name w:val="heading 6"/>
    <w:basedOn w:val="Normale"/>
    <w:next w:val="Normale"/>
    <w:link w:val="Titolo6Carattere"/>
    <w:uiPriority w:val="9"/>
    <w:unhideWhenUsed/>
    <w:qFormat/>
    <w:rsid w:val="00810A79"/>
    <w:pPr>
      <w:keepNext/>
      <w:keepLines/>
      <w:spacing w:before="200" w:line="240" w:lineRule="auto"/>
      <w:ind w:left="1416"/>
      <w:jc w:val="left"/>
      <w:outlineLvl w:val="5"/>
    </w:pPr>
    <w:rPr>
      <w:rFonts w:eastAsiaTheme="majorEastAsia" w:cstheme="majorBidi"/>
      <w:iCs/>
      <w:color w:val="000000" w:themeColor="tex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5567F"/>
    <w:pPr>
      <w:tabs>
        <w:tab w:val="center" w:pos="4252"/>
        <w:tab w:val="right" w:pos="8504"/>
      </w:tabs>
      <w:spacing w:line="240" w:lineRule="auto"/>
    </w:pPr>
  </w:style>
  <w:style w:type="character" w:customStyle="1" w:styleId="IntestazioneCarattere">
    <w:name w:val="Intestazione Carattere"/>
    <w:basedOn w:val="Carpredefinitoparagrafo"/>
    <w:link w:val="Intestazione"/>
    <w:uiPriority w:val="99"/>
    <w:rsid w:val="0085567F"/>
  </w:style>
  <w:style w:type="paragraph" w:styleId="Pidipagina">
    <w:name w:val="footer"/>
    <w:basedOn w:val="Normale"/>
    <w:link w:val="PidipaginaCarattere"/>
    <w:uiPriority w:val="99"/>
    <w:unhideWhenUsed/>
    <w:rsid w:val="0085567F"/>
    <w:pPr>
      <w:tabs>
        <w:tab w:val="center" w:pos="4252"/>
        <w:tab w:val="right" w:pos="8504"/>
      </w:tabs>
      <w:spacing w:line="240" w:lineRule="auto"/>
    </w:pPr>
  </w:style>
  <w:style w:type="character" w:customStyle="1" w:styleId="PidipaginaCarattere">
    <w:name w:val="Piè di pagina Carattere"/>
    <w:basedOn w:val="Carpredefinitoparagrafo"/>
    <w:link w:val="Pidipagina"/>
    <w:uiPriority w:val="99"/>
    <w:rsid w:val="0085567F"/>
  </w:style>
  <w:style w:type="paragraph" w:styleId="Testofumetto">
    <w:name w:val="Balloon Text"/>
    <w:basedOn w:val="Normale"/>
    <w:link w:val="TestofumettoCarattere"/>
    <w:uiPriority w:val="99"/>
    <w:semiHidden/>
    <w:unhideWhenUsed/>
    <w:rsid w:val="0085567F"/>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5567F"/>
    <w:rPr>
      <w:rFonts w:ascii="Tahoma" w:hAnsi="Tahoma" w:cs="Tahoma"/>
      <w:sz w:val="16"/>
      <w:szCs w:val="16"/>
    </w:rPr>
  </w:style>
  <w:style w:type="character" w:customStyle="1" w:styleId="Titolo1Carattere">
    <w:name w:val="Titolo 1 Carattere"/>
    <w:basedOn w:val="Carpredefinitoparagrafo"/>
    <w:link w:val="Titolo1"/>
    <w:uiPriority w:val="9"/>
    <w:rsid w:val="00CC4EF4"/>
    <w:rPr>
      <w:rFonts w:eastAsiaTheme="majorEastAsia" w:cstheme="majorBidi"/>
      <w:b/>
      <w:bCs/>
      <w:color w:val="000000" w:themeColor="text1"/>
      <w:sz w:val="28"/>
      <w:szCs w:val="28"/>
      <w:lang w:val="en-US"/>
    </w:rPr>
  </w:style>
  <w:style w:type="character" w:customStyle="1" w:styleId="Titolo2Carattere">
    <w:name w:val="Titolo 2 Carattere"/>
    <w:basedOn w:val="Carpredefinitoparagrafo"/>
    <w:link w:val="Titolo2"/>
    <w:uiPriority w:val="9"/>
    <w:rsid w:val="00661EEE"/>
    <w:rPr>
      <w:rFonts w:eastAsiaTheme="majorEastAsia" w:cstheme="majorBidi"/>
      <w:b/>
      <w:bCs/>
      <w:color w:val="000000" w:themeColor="text1"/>
      <w:sz w:val="24"/>
      <w:szCs w:val="24"/>
      <w:lang w:val="en-US"/>
    </w:rPr>
  </w:style>
  <w:style w:type="character" w:customStyle="1" w:styleId="Titolo3Carattere">
    <w:name w:val="Titolo 3 Carattere"/>
    <w:basedOn w:val="Carpredefinitoparagrafo"/>
    <w:link w:val="Titolo3"/>
    <w:uiPriority w:val="9"/>
    <w:rsid w:val="00E66B4F"/>
    <w:rPr>
      <w:rFonts w:eastAsiaTheme="majorEastAsia" w:cstheme="majorBidi"/>
      <w:b/>
      <w:bCs/>
      <w:caps/>
      <w:color w:val="000000" w:themeColor="text1"/>
      <w:szCs w:val="20"/>
    </w:rPr>
  </w:style>
  <w:style w:type="paragraph" w:styleId="Nessunaspaziatura">
    <w:name w:val="No Spacing"/>
    <w:link w:val="NessunaspaziaturaCarattere"/>
    <w:uiPriority w:val="1"/>
    <w:qFormat/>
    <w:rsid w:val="0085567F"/>
    <w:pPr>
      <w:spacing w:after="0" w:line="240" w:lineRule="auto"/>
    </w:pPr>
    <w:rPr>
      <w:rFonts w:eastAsiaTheme="minorEastAsia"/>
      <w:lang w:eastAsia="es-ES"/>
    </w:rPr>
  </w:style>
  <w:style w:type="character" w:customStyle="1" w:styleId="NessunaspaziaturaCarattere">
    <w:name w:val="Nessuna spaziatura Carattere"/>
    <w:basedOn w:val="Carpredefinitoparagrafo"/>
    <w:link w:val="Nessunaspaziatura"/>
    <w:uiPriority w:val="1"/>
    <w:rsid w:val="0085567F"/>
    <w:rPr>
      <w:rFonts w:eastAsiaTheme="minorEastAsia"/>
      <w:lang w:eastAsia="es-ES"/>
    </w:rPr>
  </w:style>
  <w:style w:type="character" w:styleId="Numeropagina">
    <w:name w:val="page number"/>
    <w:basedOn w:val="Carpredefinitoparagrafo"/>
    <w:uiPriority w:val="99"/>
    <w:unhideWhenUsed/>
    <w:rsid w:val="0085567F"/>
  </w:style>
  <w:style w:type="character" w:styleId="Collegamentoipertestuale">
    <w:name w:val="Hyperlink"/>
    <w:basedOn w:val="Carpredefinitoparagrafo"/>
    <w:uiPriority w:val="99"/>
    <w:unhideWhenUsed/>
    <w:rsid w:val="0085567F"/>
    <w:rPr>
      <w:color w:val="0000FF" w:themeColor="hyperlink"/>
      <w:u w:val="single"/>
    </w:rPr>
  </w:style>
  <w:style w:type="paragraph" w:styleId="Paragrafoelenco">
    <w:name w:val="List Paragraph"/>
    <w:basedOn w:val="Normale"/>
    <w:uiPriority w:val="34"/>
    <w:qFormat/>
    <w:rsid w:val="0085567F"/>
    <w:pPr>
      <w:ind w:left="720"/>
      <w:contextualSpacing/>
    </w:pPr>
  </w:style>
  <w:style w:type="paragraph" w:customStyle="1" w:styleId="posledni">
    <w:name w:val="posledni"/>
    <w:basedOn w:val="Normale"/>
    <w:uiPriority w:val="99"/>
    <w:rsid w:val="0085567F"/>
    <w:pPr>
      <w:spacing w:before="100" w:beforeAutospacing="1" w:after="100" w:afterAutospacing="1" w:line="240" w:lineRule="auto"/>
      <w:jc w:val="left"/>
    </w:pPr>
    <w:rPr>
      <w:rFonts w:ascii="Times New Roman" w:eastAsia="Times New Roman" w:hAnsi="Times New Roman" w:cs="Times New Roman"/>
      <w:sz w:val="24"/>
      <w:szCs w:val="24"/>
      <w:lang w:val="it-IT" w:eastAsia="it-IT"/>
    </w:rPr>
  </w:style>
  <w:style w:type="character" w:styleId="Rimandocommento">
    <w:name w:val="annotation reference"/>
    <w:basedOn w:val="Carpredefinitoparagrafo"/>
    <w:uiPriority w:val="99"/>
    <w:semiHidden/>
    <w:unhideWhenUsed/>
    <w:rsid w:val="0085567F"/>
    <w:rPr>
      <w:sz w:val="16"/>
      <w:szCs w:val="16"/>
    </w:rPr>
  </w:style>
  <w:style w:type="paragraph" w:styleId="Testocommento">
    <w:name w:val="annotation text"/>
    <w:basedOn w:val="Normale"/>
    <w:link w:val="TestocommentoCarattere"/>
    <w:uiPriority w:val="99"/>
    <w:semiHidden/>
    <w:unhideWhenUsed/>
    <w:rsid w:val="0085567F"/>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85567F"/>
    <w:rPr>
      <w:sz w:val="20"/>
      <w:szCs w:val="20"/>
    </w:rPr>
  </w:style>
  <w:style w:type="paragraph" w:customStyle="1" w:styleId="Default">
    <w:name w:val="Default"/>
    <w:rsid w:val="0085567F"/>
    <w:pPr>
      <w:autoSpaceDE w:val="0"/>
      <w:autoSpaceDN w:val="0"/>
      <w:adjustRightInd w:val="0"/>
      <w:spacing w:after="0" w:line="240" w:lineRule="auto"/>
    </w:pPr>
    <w:rPr>
      <w:rFonts w:ascii="Calibri" w:hAnsi="Calibri" w:cs="Calibri"/>
      <w:color w:val="000000"/>
      <w:sz w:val="24"/>
      <w:szCs w:val="24"/>
      <w:lang w:val="en-GB"/>
    </w:rPr>
  </w:style>
  <w:style w:type="paragraph" w:styleId="Testonotaapidipagina">
    <w:name w:val="footnote text"/>
    <w:basedOn w:val="Normale"/>
    <w:link w:val="TestonotaapidipaginaCarattere"/>
    <w:semiHidden/>
    <w:unhideWhenUsed/>
    <w:rsid w:val="0085567F"/>
    <w:pPr>
      <w:spacing w:line="240" w:lineRule="auto"/>
    </w:pPr>
    <w:rPr>
      <w:sz w:val="20"/>
      <w:szCs w:val="20"/>
    </w:rPr>
  </w:style>
  <w:style w:type="character" w:customStyle="1" w:styleId="TestonotaapidipaginaCarattere">
    <w:name w:val="Testo nota a piè di pagina Carattere"/>
    <w:basedOn w:val="Carpredefinitoparagrafo"/>
    <w:link w:val="Testonotaapidipagina"/>
    <w:semiHidden/>
    <w:rsid w:val="0085567F"/>
    <w:rPr>
      <w:sz w:val="20"/>
      <w:szCs w:val="20"/>
    </w:rPr>
  </w:style>
  <w:style w:type="character" w:styleId="Rimandonotaapidipagina">
    <w:name w:val="footnote reference"/>
    <w:basedOn w:val="Carpredefinitoparagrafo"/>
    <w:semiHidden/>
    <w:unhideWhenUsed/>
    <w:rsid w:val="0085567F"/>
    <w:rPr>
      <w:vertAlign w:val="superscript"/>
    </w:rPr>
  </w:style>
  <w:style w:type="table" w:styleId="Grigliatabella">
    <w:name w:val="Table Grid"/>
    <w:basedOn w:val="Tabellanormale"/>
    <w:uiPriority w:val="59"/>
    <w:rsid w:val="008556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dascalia">
    <w:name w:val="caption"/>
    <w:basedOn w:val="Normale"/>
    <w:next w:val="Normale"/>
    <w:unhideWhenUsed/>
    <w:qFormat/>
    <w:rsid w:val="0085567F"/>
    <w:pPr>
      <w:spacing w:after="200" w:line="240" w:lineRule="auto"/>
    </w:pPr>
    <w:rPr>
      <w:b/>
      <w:bCs/>
      <w:color w:val="4F81BD" w:themeColor="accent1"/>
      <w:sz w:val="18"/>
      <w:szCs w:val="18"/>
    </w:rPr>
  </w:style>
  <w:style w:type="paragraph" w:styleId="Sommario1">
    <w:name w:val="toc 1"/>
    <w:basedOn w:val="Normale"/>
    <w:next w:val="Normale"/>
    <w:autoRedefine/>
    <w:uiPriority w:val="39"/>
    <w:unhideWhenUsed/>
    <w:rsid w:val="00FF1809"/>
    <w:pPr>
      <w:spacing w:after="100"/>
      <w:jc w:val="center"/>
    </w:pPr>
  </w:style>
  <w:style w:type="paragraph" w:styleId="Sommario2">
    <w:name w:val="toc 2"/>
    <w:basedOn w:val="Normale"/>
    <w:next w:val="Normale"/>
    <w:autoRedefine/>
    <w:uiPriority w:val="39"/>
    <w:unhideWhenUsed/>
    <w:rsid w:val="0085567F"/>
    <w:pPr>
      <w:spacing w:after="100"/>
      <w:ind w:left="220"/>
    </w:pPr>
  </w:style>
  <w:style w:type="character" w:styleId="Enfasigrassetto">
    <w:name w:val="Strong"/>
    <w:basedOn w:val="Carpredefinitoparagrafo"/>
    <w:uiPriority w:val="22"/>
    <w:qFormat/>
    <w:rsid w:val="0085567F"/>
    <w:rPr>
      <w:b/>
      <w:bCs/>
    </w:rPr>
  </w:style>
  <w:style w:type="character" w:styleId="Collegamentovisitato">
    <w:name w:val="FollowedHyperlink"/>
    <w:basedOn w:val="Carpredefinitoparagrafo"/>
    <w:uiPriority w:val="99"/>
    <w:semiHidden/>
    <w:unhideWhenUsed/>
    <w:rsid w:val="002922F0"/>
    <w:rPr>
      <w:color w:val="800080" w:themeColor="followedHyperlink"/>
      <w:u w:val="single"/>
    </w:rPr>
  </w:style>
  <w:style w:type="table" w:customStyle="1" w:styleId="Sombreadoclaro1">
    <w:name w:val="Sombreado claro1"/>
    <w:basedOn w:val="Tabellanormale"/>
    <w:uiPriority w:val="60"/>
    <w:rsid w:val="0078313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itolo4Carattere">
    <w:name w:val="Titolo 4 Carattere"/>
    <w:basedOn w:val="Carpredefinitoparagrafo"/>
    <w:link w:val="Titolo4"/>
    <w:uiPriority w:val="9"/>
    <w:rsid w:val="00810A79"/>
    <w:rPr>
      <w:rFonts w:asciiTheme="majorHAnsi" w:eastAsiaTheme="majorEastAsia" w:hAnsiTheme="majorHAnsi" w:cstheme="majorBidi"/>
      <w:b/>
      <w:bCs/>
      <w:i/>
      <w:iCs/>
      <w:color w:val="000000" w:themeColor="text1"/>
      <w:shd w:val="clear" w:color="auto" w:fill="E6E6E6"/>
    </w:rPr>
  </w:style>
  <w:style w:type="character" w:customStyle="1" w:styleId="Titolo5Carattere">
    <w:name w:val="Titolo 5 Carattere"/>
    <w:basedOn w:val="Carpredefinitoparagrafo"/>
    <w:link w:val="Titolo5"/>
    <w:uiPriority w:val="9"/>
    <w:rsid w:val="003B7C0D"/>
    <w:rPr>
      <w:rFonts w:asciiTheme="majorHAnsi" w:eastAsiaTheme="majorEastAsia" w:hAnsiTheme="majorHAnsi" w:cstheme="majorBidi"/>
      <w:color w:val="000000" w:themeColor="text1"/>
      <w:sz w:val="18"/>
      <w:lang w:val="en-US"/>
    </w:rPr>
  </w:style>
  <w:style w:type="table" w:customStyle="1" w:styleId="Listaclara1">
    <w:name w:val="Lista clara1"/>
    <w:basedOn w:val="Tabellanormale"/>
    <w:uiPriority w:val="61"/>
    <w:rsid w:val="0082789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amedia1-nfasis11">
    <w:name w:val="Lista media 1 - Énfasis 11"/>
    <w:basedOn w:val="Tabellanormale"/>
    <w:uiPriority w:val="65"/>
    <w:rsid w:val="0082789C"/>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Titolo6Carattere">
    <w:name w:val="Titolo 6 Carattere"/>
    <w:basedOn w:val="Carpredefinitoparagrafo"/>
    <w:link w:val="Titolo6"/>
    <w:uiPriority w:val="9"/>
    <w:rsid w:val="00810A79"/>
    <w:rPr>
      <w:rFonts w:asciiTheme="majorHAnsi" w:eastAsiaTheme="majorEastAsia" w:hAnsiTheme="majorHAnsi" w:cstheme="majorBidi"/>
      <w:iCs/>
      <w:color w:val="000000" w:themeColor="text1"/>
    </w:rPr>
  </w:style>
  <w:style w:type="character" w:styleId="Enfasiintensa">
    <w:name w:val="Intense Emphasis"/>
    <w:basedOn w:val="Carpredefinitoparagrafo"/>
    <w:uiPriority w:val="21"/>
    <w:qFormat/>
    <w:rsid w:val="003B7C0D"/>
    <w:rPr>
      <w:b/>
      <w:bCs/>
      <w:i/>
      <w:iCs/>
      <w:color w:val="4F81BD" w:themeColor="accent1"/>
    </w:rPr>
  </w:style>
  <w:style w:type="paragraph" w:styleId="Sommario3">
    <w:name w:val="toc 3"/>
    <w:basedOn w:val="Normale"/>
    <w:next w:val="Normale"/>
    <w:autoRedefine/>
    <w:uiPriority w:val="39"/>
    <w:unhideWhenUsed/>
    <w:rsid w:val="00FF1809"/>
    <w:pPr>
      <w:spacing w:after="100"/>
      <w:ind w:left="440"/>
    </w:pPr>
  </w:style>
  <w:style w:type="paragraph" w:styleId="Soggettocommento">
    <w:name w:val="annotation subject"/>
    <w:basedOn w:val="Testocommento"/>
    <w:next w:val="Testocommento"/>
    <w:link w:val="SoggettocommentoCarattere"/>
    <w:uiPriority w:val="99"/>
    <w:semiHidden/>
    <w:unhideWhenUsed/>
    <w:rsid w:val="001E5F3E"/>
    <w:rPr>
      <w:b/>
      <w:bCs/>
    </w:rPr>
  </w:style>
  <w:style w:type="character" w:customStyle="1" w:styleId="SoggettocommentoCarattere">
    <w:name w:val="Soggetto commento Carattere"/>
    <w:basedOn w:val="TestocommentoCarattere"/>
    <w:link w:val="Soggettocommento"/>
    <w:uiPriority w:val="99"/>
    <w:semiHidden/>
    <w:rsid w:val="001E5F3E"/>
    <w:rPr>
      <w:rFonts w:asciiTheme="majorHAnsi" w:hAnsiTheme="majorHAnsi"/>
      <w:b/>
      <w:bCs/>
      <w:sz w:val="20"/>
      <w:szCs w:val="20"/>
    </w:rPr>
  </w:style>
  <w:style w:type="character" w:styleId="Testosegnaposto">
    <w:name w:val="Placeholder Text"/>
    <w:basedOn w:val="Carpredefinitoparagrafo"/>
    <w:uiPriority w:val="99"/>
    <w:semiHidden/>
    <w:rsid w:val="00AD0C84"/>
    <w:rPr>
      <w:color w:val="808080"/>
    </w:rPr>
  </w:style>
  <w:style w:type="character" w:customStyle="1" w:styleId="hps">
    <w:name w:val="hps"/>
    <w:basedOn w:val="Carpredefinitoparagrafo"/>
    <w:rsid w:val="009C211B"/>
  </w:style>
  <w:style w:type="character" w:customStyle="1" w:styleId="atn">
    <w:name w:val="atn"/>
    <w:basedOn w:val="Carpredefinitoparagrafo"/>
    <w:rsid w:val="009C211B"/>
  </w:style>
  <w:style w:type="character" w:customStyle="1" w:styleId="alt-edited">
    <w:name w:val="alt-edited"/>
    <w:basedOn w:val="Carpredefinitoparagrafo"/>
    <w:rsid w:val="009C21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40177">
      <w:bodyDiv w:val="1"/>
      <w:marLeft w:val="0"/>
      <w:marRight w:val="0"/>
      <w:marTop w:val="0"/>
      <w:marBottom w:val="0"/>
      <w:divBdr>
        <w:top w:val="none" w:sz="0" w:space="0" w:color="auto"/>
        <w:left w:val="none" w:sz="0" w:space="0" w:color="auto"/>
        <w:bottom w:val="none" w:sz="0" w:space="0" w:color="auto"/>
        <w:right w:val="none" w:sz="0" w:space="0" w:color="auto"/>
      </w:divBdr>
      <w:divsChild>
        <w:div w:id="1830098905">
          <w:marLeft w:val="0"/>
          <w:marRight w:val="0"/>
          <w:marTop w:val="0"/>
          <w:marBottom w:val="0"/>
          <w:divBdr>
            <w:top w:val="none" w:sz="0" w:space="0" w:color="auto"/>
            <w:left w:val="none" w:sz="0" w:space="0" w:color="auto"/>
            <w:bottom w:val="none" w:sz="0" w:space="0" w:color="auto"/>
            <w:right w:val="none" w:sz="0" w:space="0" w:color="auto"/>
          </w:divBdr>
          <w:divsChild>
            <w:div w:id="51283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1738">
      <w:bodyDiv w:val="1"/>
      <w:marLeft w:val="0"/>
      <w:marRight w:val="0"/>
      <w:marTop w:val="0"/>
      <w:marBottom w:val="0"/>
      <w:divBdr>
        <w:top w:val="none" w:sz="0" w:space="0" w:color="auto"/>
        <w:left w:val="none" w:sz="0" w:space="0" w:color="auto"/>
        <w:bottom w:val="none" w:sz="0" w:space="0" w:color="auto"/>
        <w:right w:val="none" w:sz="0" w:space="0" w:color="auto"/>
      </w:divBdr>
      <w:divsChild>
        <w:div w:id="1317416893">
          <w:marLeft w:val="0"/>
          <w:marRight w:val="0"/>
          <w:marTop w:val="0"/>
          <w:marBottom w:val="0"/>
          <w:divBdr>
            <w:top w:val="none" w:sz="0" w:space="0" w:color="auto"/>
            <w:left w:val="none" w:sz="0" w:space="0" w:color="auto"/>
            <w:bottom w:val="none" w:sz="0" w:space="0" w:color="auto"/>
            <w:right w:val="none" w:sz="0" w:space="0" w:color="auto"/>
          </w:divBdr>
          <w:divsChild>
            <w:div w:id="745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8983">
      <w:bodyDiv w:val="1"/>
      <w:marLeft w:val="0"/>
      <w:marRight w:val="0"/>
      <w:marTop w:val="0"/>
      <w:marBottom w:val="0"/>
      <w:divBdr>
        <w:top w:val="none" w:sz="0" w:space="0" w:color="auto"/>
        <w:left w:val="none" w:sz="0" w:space="0" w:color="auto"/>
        <w:bottom w:val="none" w:sz="0" w:space="0" w:color="auto"/>
        <w:right w:val="none" w:sz="0" w:space="0" w:color="auto"/>
      </w:divBdr>
      <w:divsChild>
        <w:div w:id="350448347">
          <w:marLeft w:val="0"/>
          <w:marRight w:val="0"/>
          <w:marTop w:val="0"/>
          <w:marBottom w:val="0"/>
          <w:divBdr>
            <w:top w:val="none" w:sz="0" w:space="0" w:color="auto"/>
            <w:left w:val="none" w:sz="0" w:space="0" w:color="auto"/>
            <w:bottom w:val="none" w:sz="0" w:space="0" w:color="auto"/>
            <w:right w:val="none" w:sz="0" w:space="0" w:color="auto"/>
          </w:divBdr>
          <w:divsChild>
            <w:div w:id="41701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598187">
      <w:bodyDiv w:val="1"/>
      <w:marLeft w:val="0"/>
      <w:marRight w:val="0"/>
      <w:marTop w:val="0"/>
      <w:marBottom w:val="0"/>
      <w:divBdr>
        <w:top w:val="none" w:sz="0" w:space="0" w:color="auto"/>
        <w:left w:val="none" w:sz="0" w:space="0" w:color="auto"/>
        <w:bottom w:val="none" w:sz="0" w:space="0" w:color="auto"/>
        <w:right w:val="none" w:sz="0" w:space="0" w:color="auto"/>
      </w:divBdr>
      <w:divsChild>
        <w:div w:id="1968275121">
          <w:marLeft w:val="0"/>
          <w:marRight w:val="0"/>
          <w:marTop w:val="0"/>
          <w:marBottom w:val="0"/>
          <w:divBdr>
            <w:top w:val="none" w:sz="0" w:space="0" w:color="auto"/>
            <w:left w:val="none" w:sz="0" w:space="0" w:color="auto"/>
            <w:bottom w:val="none" w:sz="0" w:space="0" w:color="auto"/>
            <w:right w:val="none" w:sz="0" w:space="0" w:color="auto"/>
          </w:divBdr>
          <w:divsChild>
            <w:div w:id="170737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909163">
      <w:bodyDiv w:val="1"/>
      <w:marLeft w:val="0"/>
      <w:marRight w:val="0"/>
      <w:marTop w:val="0"/>
      <w:marBottom w:val="0"/>
      <w:divBdr>
        <w:top w:val="none" w:sz="0" w:space="0" w:color="auto"/>
        <w:left w:val="none" w:sz="0" w:space="0" w:color="auto"/>
        <w:bottom w:val="none" w:sz="0" w:space="0" w:color="auto"/>
        <w:right w:val="none" w:sz="0" w:space="0" w:color="auto"/>
      </w:divBdr>
      <w:divsChild>
        <w:div w:id="178932988">
          <w:marLeft w:val="0"/>
          <w:marRight w:val="0"/>
          <w:marTop w:val="0"/>
          <w:marBottom w:val="0"/>
          <w:divBdr>
            <w:top w:val="none" w:sz="0" w:space="0" w:color="auto"/>
            <w:left w:val="none" w:sz="0" w:space="0" w:color="auto"/>
            <w:bottom w:val="none" w:sz="0" w:space="0" w:color="auto"/>
            <w:right w:val="none" w:sz="0" w:space="0" w:color="auto"/>
          </w:divBdr>
          <w:divsChild>
            <w:div w:id="2135053328">
              <w:marLeft w:val="0"/>
              <w:marRight w:val="0"/>
              <w:marTop w:val="0"/>
              <w:marBottom w:val="0"/>
              <w:divBdr>
                <w:top w:val="none" w:sz="0" w:space="0" w:color="auto"/>
                <w:left w:val="none" w:sz="0" w:space="0" w:color="auto"/>
                <w:bottom w:val="none" w:sz="0" w:space="0" w:color="auto"/>
                <w:right w:val="none" w:sz="0" w:space="0" w:color="auto"/>
              </w:divBdr>
              <w:divsChild>
                <w:div w:id="1594974044">
                  <w:marLeft w:val="0"/>
                  <w:marRight w:val="0"/>
                  <w:marTop w:val="0"/>
                  <w:marBottom w:val="0"/>
                  <w:divBdr>
                    <w:top w:val="none" w:sz="0" w:space="0" w:color="auto"/>
                    <w:left w:val="none" w:sz="0" w:space="0" w:color="auto"/>
                    <w:bottom w:val="none" w:sz="0" w:space="0" w:color="auto"/>
                    <w:right w:val="none" w:sz="0" w:space="0" w:color="auto"/>
                  </w:divBdr>
                  <w:divsChild>
                    <w:div w:id="620959254">
                      <w:marLeft w:val="0"/>
                      <w:marRight w:val="0"/>
                      <w:marTop w:val="0"/>
                      <w:marBottom w:val="0"/>
                      <w:divBdr>
                        <w:top w:val="none" w:sz="0" w:space="0" w:color="auto"/>
                        <w:left w:val="none" w:sz="0" w:space="0" w:color="auto"/>
                        <w:bottom w:val="none" w:sz="0" w:space="0" w:color="auto"/>
                        <w:right w:val="none" w:sz="0" w:space="0" w:color="auto"/>
                      </w:divBdr>
                      <w:divsChild>
                        <w:div w:id="2025092399">
                          <w:marLeft w:val="0"/>
                          <w:marRight w:val="0"/>
                          <w:marTop w:val="0"/>
                          <w:marBottom w:val="0"/>
                          <w:divBdr>
                            <w:top w:val="none" w:sz="0" w:space="0" w:color="auto"/>
                            <w:left w:val="none" w:sz="0" w:space="0" w:color="auto"/>
                            <w:bottom w:val="none" w:sz="0" w:space="0" w:color="auto"/>
                            <w:right w:val="none" w:sz="0" w:space="0" w:color="auto"/>
                          </w:divBdr>
                          <w:divsChild>
                            <w:div w:id="186189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877113">
      <w:bodyDiv w:val="1"/>
      <w:marLeft w:val="0"/>
      <w:marRight w:val="0"/>
      <w:marTop w:val="0"/>
      <w:marBottom w:val="0"/>
      <w:divBdr>
        <w:top w:val="none" w:sz="0" w:space="0" w:color="auto"/>
        <w:left w:val="none" w:sz="0" w:space="0" w:color="auto"/>
        <w:bottom w:val="none" w:sz="0" w:space="0" w:color="auto"/>
        <w:right w:val="none" w:sz="0" w:space="0" w:color="auto"/>
      </w:divBdr>
      <w:divsChild>
        <w:div w:id="763839873">
          <w:marLeft w:val="0"/>
          <w:marRight w:val="0"/>
          <w:marTop w:val="0"/>
          <w:marBottom w:val="0"/>
          <w:divBdr>
            <w:top w:val="none" w:sz="0" w:space="0" w:color="auto"/>
            <w:left w:val="none" w:sz="0" w:space="0" w:color="auto"/>
            <w:bottom w:val="none" w:sz="0" w:space="0" w:color="auto"/>
            <w:right w:val="none" w:sz="0" w:space="0" w:color="auto"/>
          </w:divBdr>
          <w:divsChild>
            <w:div w:id="142746921">
              <w:marLeft w:val="0"/>
              <w:marRight w:val="0"/>
              <w:marTop w:val="0"/>
              <w:marBottom w:val="0"/>
              <w:divBdr>
                <w:top w:val="none" w:sz="0" w:space="0" w:color="auto"/>
                <w:left w:val="none" w:sz="0" w:space="0" w:color="auto"/>
                <w:bottom w:val="none" w:sz="0" w:space="0" w:color="auto"/>
                <w:right w:val="none" w:sz="0" w:space="0" w:color="auto"/>
              </w:divBdr>
              <w:divsChild>
                <w:div w:id="684138071">
                  <w:marLeft w:val="0"/>
                  <w:marRight w:val="0"/>
                  <w:marTop w:val="0"/>
                  <w:marBottom w:val="0"/>
                  <w:divBdr>
                    <w:top w:val="none" w:sz="0" w:space="0" w:color="auto"/>
                    <w:left w:val="none" w:sz="0" w:space="0" w:color="auto"/>
                    <w:bottom w:val="none" w:sz="0" w:space="0" w:color="auto"/>
                    <w:right w:val="none" w:sz="0" w:space="0" w:color="auto"/>
                  </w:divBdr>
                  <w:divsChild>
                    <w:div w:id="1253660405">
                      <w:marLeft w:val="0"/>
                      <w:marRight w:val="0"/>
                      <w:marTop w:val="0"/>
                      <w:marBottom w:val="0"/>
                      <w:divBdr>
                        <w:top w:val="none" w:sz="0" w:space="0" w:color="auto"/>
                        <w:left w:val="none" w:sz="0" w:space="0" w:color="auto"/>
                        <w:bottom w:val="none" w:sz="0" w:space="0" w:color="auto"/>
                        <w:right w:val="none" w:sz="0" w:space="0" w:color="auto"/>
                      </w:divBdr>
                      <w:divsChild>
                        <w:div w:id="1426919811">
                          <w:marLeft w:val="0"/>
                          <w:marRight w:val="0"/>
                          <w:marTop w:val="0"/>
                          <w:marBottom w:val="0"/>
                          <w:divBdr>
                            <w:top w:val="none" w:sz="0" w:space="0" w:color="auto"/>
                            <w:left w:val="none" w:sz="0" w:space="0" w:color="auto"/>
                            <w:bottom w:val="none" w:sz="0" w:space="0" w:color="auto"/>
                            <w:right w:val="none" w:sz="0" w:space="0" w:color="auto"/>
                          </w:divBdr>
                          <w:divsChild>
                            <w:div w:id="204231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3507835">
      <w:bodyDiv w:val="1"/>
      <w:marLeft w:val="0"/>
      <w:marRight w:val="0"/>
      <w:marTop w:val="0"/>
      <w:marBottom w:val="0"/>
      <w:divBdr>
        <w:top w:val="none" w:sz="0" w:space="0" w:color="auto"/>
        <w:left w:val="none" w:sz="0" w:space="0" w:color="auto"/>
        <w:bottom w:val="none" w:sz="0" w:space="0" w:color="auto"/>
        <w:right w:val="none" w:sz="0" w:space="0" w:color="auto"/>
      </w:divBdr>
      <w:divsChild>
        <w:div w:id="728260492">
          <w:marLeft w:val="0"/>
          <w:marRight w:val="0"/>
          <w:marTop w:val="0"/>
          <w:marBottom w:val="0"/>
          <w:divBdr>
            <w:top w:val="none" w:sz="0" w:space="0" w:color="auto"/>
            <w:left w:val="none" w:sz="0" w:space="0" w:color="auto"/>
            <w:bottom w:val="none" w:sz="0" w:space="0" w:color="auto"/>
            <w:right w:val="none" w:sz="0" w:space="0" w:color="auto"/>
          </w:divBdr>
          <w:divsChild>
            <w:div w:id="135214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23595">
      <w:bodyDiv w:val="1"/>
      <w:marLeft w:val="0"/>
      <w:marRight w:val="0"/>
      <w:marTop w:val="0"/>
      <w:marBottom w:val="0"/>
      <w:divBdr>
        <w:top w:val="none" w:sz="0" w:space="0" w:color="auto"/>
        <w:left w:val="none" w:sz="0" w:space="0" w:color="auto"/>
        <w:bottom w:val="none" w:sz="0" w:space="0" w:color="auto"/>
        <w:right w:val="none" w:sz="0" w:space="0" w:color="auto"/>
      </w:divBdr>
    </w:div>
    <w:div w:id="427043595">
      <w:bodyDiv w:val="1"/>
      <w:marLeft w:val="0"/>
      <w:marRight w:val="0"/>
      <w:marTop w:val="0"/>
      <w:marBottom w:val="0"/>
      <w:divBdr>
        <w:top w:val="none" w:sz="0" w:space="0" w:color="auto"/>
        <w:left w:val="none" w:sz="0" w:space="0" w:color="auto"/>
        <w:bottom w:val="none" w:sz="0" w:space="0" w:color="auto"/>
        <w:right w:val="none" w:sz="0" w:space="0" w:color="auto"/>
      </w:divBdr>
    </w:div>
    <w:div w:id="545528478">
      <w:bodyDiv w:val="1"/>
      <w:marLeft w:val="0"/>
      <w:marRight w:val="0"/>
      <w:marTop w:val="0"/>
      <w:marBottom w:val="0"/>
      <w:divBdr>
        <w:top w:val="none" w:sz="0" w:space="0" w:color="auto"/>
        <w:left w:val="none" w:sz="0" w:space="0" w:color="auto"/>
        <w:bottom w:val="none" w:sz="0" w:space="0" w:color="auto"/>
        <w:right w:val="none" w:sz="0" w:space="0" w:color="auto"/>
      </w:divBdr>
      <w:divsChild>
        <w:div w:id="1044989774">
          <w:marLeft w:val="0"/>
          <w:marRight w:val="0"/>
          <w:marTop w:val="0"/>
          <w:marBottom w:val="0"/>
          <w:divBdr>
            <w:top w:val="none" w:sz="0" w:space="0" w:color="auto"/>
            <w:left w:val="none" w:sz="0" w:space="0" w:color="auto"/>
            <w:bottom w:val="none" w:sz="0" w:space="0" w:color="auto"/>
            <w:right w:val="none" w:sz="0" w:space="0" w:color="auto"/>
          </w:divBdr>
          <w:divsChild>
            <w:div w:id="133753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75753">
      <w:bodyDiv w:val="1"/>
      <w:marLeft w:val="0"/>
      <w:marRight w:val="0"/>
      <w:marTop w:val="0"/>
      <w:marBottom w:val="0"/>
      <w:divBdr>
        <w:top w:val="none" w:sz="0" w:space="0" w:color="auto"/>
        <w:left w:val="none" w:sz="0" w:space="0" w:color="auto"/>
        <w:bottom w:val="none" w:sz="0" w:space="0" w:color="auto"/>
        <w:right w:val="none" w:sz="0" w:space="0" w:color="auto"/>
      </w:divBdr>
      <w:divsChild>
        <w:div w:id="1110735618">
          <w:marLeft w:val="0"/>
          <w:marRight w:val="0"/>
          <w:marTop w:val="0"/>
          <w:marBottom w:val="0"/>
          <w:divBdr>
            <w:top w:val="none" w:sz="0" w:space="0" w:color="auto"/>
            <w:left w:val="none" w:sz="0" w:space="0" w:color="auto"/>
            <w:bottom w:val="none" w:sz="0" w:space="0" w:color="auto"/>
            <w:right w:val="none" w:sz="0" w:space="0" w:color="auto"/>
          </w:divBdr>
          <w:divsChild>
            <w:div w:id="1988434874">
              <w:marLeft w:val="0"/>
              <w:marRight w:val="0"/>
              <w:marTop w:val="0"/>
              <w:marBottom w:val="0"/>
              <w:divBdr>
                <w:top w:val="none" w:sz="0" w:space="0" w:color="auto"/>
                <w:left w:val="none" w:sz="0" w:space="0" w:color="auto"/>
                <w:bottom w:val="none" w:sz="0" w:space="0" w:color="auto"/>
                <w:right w:val="none" w:sz="0" w:space="0" w:color="auto"/>
              </w:divBdr>
              <w:divsChild>
                <w:div w:id="190147845">
                  <w:marLeft w:val="0"/>
                  <w:marRight w:val="0"/>
                  <w:marTop w:val="0"/>
                  <w:marBottom w:val="0"/>
                  <w:divBdr>
                    <w:top w:val="none" w:sz="0" w:space="0" w:color="auto"/>
                    <w:left w:val="none" w:sz="0" w:space="0" w:color="auto"/>
                    <w:bottom w:val="none" w:sz="0" w:space="0" w:color="auto"/>
                    <w:right w:val="none" w:sz="0" w:space="0" w:color="auto"/>
                  </w:divBdr>
                  <w:divsChild>
                    <w:div w:id="216740444">
                      <w:marLeft w:val="0"/>
                      <w:marRight w:val="0"/>
                      <w:marTop w:val="0"/>
                      <w:marBottom w:val="0"/>
                      <w:divBdr>
                        <w:top w:val="none" w:sz="0" w:space="0" w:color="auto"/>
                        <w:left w:val="none" w:sz="0" w:space="0" w:color="auto"/>
                        <w:bottom w:val="none" w:sz="0" w:space="0" w:color="auto"/>
                        <w:right w:val="none" w:sz="0" w:space="0" w:color="auto"/>
                      </w:divBdr>
                      <w:divsChild>
                        <w:div w:id="1873961377">
                          <w:marLeft w:val="0"/>
                          <w:marRight w:val="0"/>
                          <w:marTop w:val="0"/>
                          <w:marBottom w:val="0"/>
                          <w:divBdr>
                            <w:top w:val="none" w:sz="0" w:space="0" w:color="auto"/>
                            <w:left w:val="none" w:sz="0" w:space="0" w:color="auto"/>
                            <w:bottom w:val="none" w:sz="0" w:space="0" w:color="auto"/>
                            <w:right w:val="none" w:sz="0" w:space="0" w:color="auto"/>
                          </w:divBdr>
                          <w:divsChild>
                            <w:div w:id="14084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0683463">
      <w:bodyDiv w:val="1"/>
      <w:marLeft w:val="0"/>
      <w:marRight w:val="0"/>
      <w:marTop w:val="0"/>
      <w:marBottom w:val="0"/>
      <w:divBdr>
        <w:top w:val="none" w:sz="0" w:space="0" w:color="auto"/>
        <w:left w:val="none" w:sz="0" w:space="0" w:color="auto"/>
        <w:bottom w:val="none" w:sz="0" w:space="0" w:color="auto"/>
        <w:right w:val="none" w:sz="0" w:space="0" w:color="auto"/>
      </w:divBdr>
      <w:divsChild>
        <w:div w:id="1987584717">
          <w:marLeft w:val="0"/>
          <w:marRight w:val="0"/>
          <w:marTop w:val="0"/>
          <w:marBottom w:val="0"/>
          <w:divBdr>
            <w:top w:val="none" w:sz="0" w:space="0" w:color="auto"/>
            <w:left w:val="none" w:sz="0" w:space="0" w:color="auto"/>
            <w:bottom w:val="none" w:sz="0" w:space="0" w:color="auto"/>
            <w:right w:val="none" w:sz="0" w:space="0" w:color="auto"/>
          </w:divBdr>
          <w:divsChild>
            <w:div w:id="130756821">
              <w:marLeft w:val="0"/>
              <w:marRight w:val="0"/>
              <w:marTop w:val="0"/>
              <w:marBottom w:val="0"/>
              <w:divBdr>
                <w:top w:val="none" w:sz="0" w:space="0" w:color="auto"/>
                <w:left w:val="none" w:sz="0" w:space="0" w:color="auto"/>
                <w:bottom w:val="none" w:sz="0" w:space="0" w:color="auto"/>
                <w:right w:val="none" w:sz="0" w:space="0" w:color="auto"/>
              </w:divBdr>
              <w:divsChild>
                <w:div w:id="1942838749">
                  <w:marLeft w:val="0"/>
                  <w:marRight w:val="0"/>
                  <w:marTop w:val="0"/>
                  <w:marBottom w:val="0"/>
                  <w:divBdr>
                    <w:top w:val="none" w:sz="0" w:space="0" w:color="auto"/>
                    <w:left w:val="none" w:sz="0" w:space="0" w:color="auto"/>
                    <w:bottom w:val="none" w:sz="0" w:space="0" w:color="auto"/>
                    <w:right w:val="none" w:sz="0" w:space="0" w:color="auto"/>
                  </w:divBdr>
                  <w:divsChild>
                    <w:div w:id="812716093">
                      <w:marLeft w:val="0"/>
                      <w:marRight w:val="0"/>
                      <w:marTop w:val="0"/>
                      <w:marBottom w:val="0"/>
                      <w:divBdr>
                        <w:top w:val="none" w:sz="0" w:space="0" w:color="auto"/>
                        <w:left w:val="none" w:sz="0" w:space="0" w:color="auto"/>
                        <w:bottom w:val="none" w:sz="0" w:space="0" w:color="auto"/>
                        <w:right w:val="none" w:sz="0" w:space="0" w:color="auto"/>
                      </w:divBdr>
                      <w:divsChild>
                        <w:div w:id="1303658125">
                          <w:marLeft w:val="0"/>
                          <w:marRight w:val="0"/>
                          <w:marTop w:val="0"/>
                          <w:marBottom w:val="0"/>
                          <w:divBdr>
                            <w:top w:val="none" w:sz="0" w:space="0" w:color="auto"/>
                            <w:left w:val="none" w:sz="0" w:space="0" w:color="auto"/>
                            <w:bottom w:val="none" w:sz="0" w:space="0" w:color="auto"/>
                            <w:right w:val="none" w:sz="0" w:space="0" w:color="auto"/>
                          </w:divBdr>
                          <w:divsChild>
                            <w:div w:id="176502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554833">
      <w:bodyDiv w:val="1"/>
      <w:marLeft w:val="0"/>
      <w:marRight w:val="0"/>
      <w:marTop w:val="0"/>
      <w:marBottom w:val="0"/>
      <w:divBdr>
        <w:top w:val="none" w:sz="0" w:space="0" w:color="auto"/>
        <w:left w:val="none" w:sz="0" w:space="0" w:color="auto"/>
        <w:bottom w:val="none" w:sz="0" w:space="0" w:color="auto"/>
        <w:right w:val="none" w:sz="0" w:space="0" w:color="auto"/>
      </w:divBdr>
      <w:divsChild>
        <w:div w:id="1568762655">
          <w:marLeft w:val="0"/>
          <w:marRight w:val="0"/>
          <w:marTop w:val="0"/>
          <w:marBottom w:val="0"/>
          <w:divBdr>
            <w:top w:val="none" w:sz="0" w:space="0" w:color="auto"/>
            <w:left w:val="none" w:sz="0" w:space="0" w:color="auto"/>
            <w:bottom w:val="none" w:sz="0" w:space="0" w:color="auto"/>
            <w:right w:val="none" w:sz="0" w:space="0" w:color="auto"/>
          </w:divBdr>
          <w:divsChild>
            <w:div w:id="14872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47621">
      <w:bodyDiv w:val="1"/>
      <w:marLeft w:val="0"/>
      <w:marRight w:val="0"/>
      <w:marTop w:val="0"/>
      <w:marBottom w:val="0"/>
      <w:divBdr>
        <w:top w:val="none" w:sz="0" w:space="0" w:color="auto"/>
        <w:left w:val="none" w:sz="0" w:space="0" w:color="auto"/>
        <w:bottom w:val="none" w:sz="0" w:space="0" w:color="auto"/>
        <w:right w:val="none" w:sz="0" w:space="0" w:color="auto"/>
      </w:divBdr>
      <w:divsChild>
        <w:div w:id="1988431441">
          <w:marLeft w:val="0"/>
          <w:marRight w:val="0"/>
          <w:marTop w:val="0"/>
          <w:marBottom w:val="0"/>
          <w:divBdr>
            <w:top w:val="none" w:sz="0" w:space="0" w:color="auto"/>
            <w:left w:val="none" w:sz="0" w:space="0" w:color="auto"/>
            <w:bottom w:val="none" w:sz="0" w:space="0" w:color="auto"/>
            <w:right w:val="none" w:sz="0" w:space="0" w:color="auto"/>
          </w:divBdr>
          <w:divsChild>
            <w:div w:id="146233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5485">
      <w:bodyDiv w:val="1"/>
      <w:marLeft w:val="0"/>
      <w:marRight w:val="0"/>
      <w:marTop w:val="0"/>
      <w:marBottom w:val="0"/>
      <w:divBdr>
        <w:top w:val="none" w:sz="0" w:space="0" w:color="auto"/>
        <w:left w:val="none" w:sz="0" w:space="0" w:color="auto"/>
        <w:bottom w:val="none" w:sz="0" w:space="0" w:color="auto"/>
        <w:right w:val="none" w:sz="0" w:space="0" w:color="auto"/>
      </w:divBdr>
      <w:divsChild>
        <w:div w:id="281109736">
          <w:marLeft w:val="0"/>
          <w:marRight w:val="0"/>
          <w:marTop w:val="0"/>
          <w:marBottom w:val="0"/>
          <w:divBdr>
            <w:top w:val="none" w:sz="0" w:space="0" w:color="auto"/>
            <w:left w:val="none" w:sz="0" w:space="0" w:color="auto"/>
            <w:bottom w:val="none" w:sz="0" w:space="0" w:color="auto"/>
            <w:right w:val="none" w:sz="0" w:space="0" w:color="auto"/>
          </w:divBdr>
          <w:divsChild>
            <w:div w:id="142695292">
              <w:marLeft w:val="0"/>
              <w:marRight w:val="0"/>
              <w:marTop w:val="0"/>
              <w:marBottom w:val="0"/>
              <w:divBdr>
                <w:top w:val="none" w:sz="0" w:space="0" w:color="auto"/>
                <w:left w:val="none" w:sz="0" w:space="0" w:color="auto"/>
                <w:bottom w:val="none" w:sz="0" w:space="0" w:color="auto"/>
                <w:right w:val="none" w:sz="0" w:space="0" w:color="auto"/>
              </w:divBdr>
              <w:divsChild>
                <w:div w:id="270824790">
                  <w:marLeft w:val="0"/>
                  <w:marRight w:val="0"/>
                  <w:marTop w:val="0"/>
                  <w:marBottom w:val="0"/>
                  <w:divBdr>
                    <w:top w:val="none" w:sz="0" w:space="0" w:color="auto"/>
                    <w:left w:val="none" w:sz="0" w:space="0" w:color="auto"/>
                    <w:bottom w:val="none" w:sz="0" w:space="0" w:color="auto"/>
                    <w:right w:val="none" w:sz="0" w:space="0" w:color="auto"/>
                  </w:divBdr>
                  <w:divsChild>
                    <w:div w:id="1473714852">
                      <w:marLeft w:val="0"/>
                      <w:marRight w:val="0"/>
                      <w:marTop w:val="0"/>
                      <w:marBottom w:val="0"/>
                      <w:divBdr>
                        <w:top w:val="none" w:sz="0" w:space="0" w:color="auto"/>
                        <w:left w:val="none" w:sz="0" w:space="0" w:color="auto"/>
                        <w:bottom w:val="none" w:sz="0" w:space="0" w:color="auto"/>
                        <w:right w:val="none" w:sz="0" w:space="0" w:color="auto"/>
                      </w:divBdr>
                      <w:divsChild>
                        <w:div w:id="125193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2674">
              <w:marLeft w:val="0"/>
              <w:marRight w:val="0"/>
              <w:marTop w:val="0"/>
              <w:marBottom w:val="0"/>
              <w:divBdr>
                <w:top w:val="none" w:sz="0" w:space="0" w:color="auto"/>
                <w:left w:val="none" w:sz="0" w:space="0" w:color="auto"/>
                <w:bottom w:val="none" w:sz="0" w:space="0" w:color="auto"/>
                <w:right w:val="none" w:sz="0" w:space="0" w:color="auto"/>
              </w:divBdr>
              <w:divsChild>
                <w:div w:id="483669406">
                  <w:marLeft w:val="0"/>
                  <w:marRight w:val="0"/>
                  <w:marTop w:val="0"/>
                  <w:marBottom w:val="0"/>
                  <w:divBdr>
                    <w:top w:val="none" w:sz="0" w:space="0" w:color="auto"/>
                    <w:left w:val="none" w:sz="0" w:space="0" w:color="auto"/>
                    <w:bottom w:val="none" w:sz="0" w:space="0" w:color="auto"/>
                    <w:right w:val="none" w:sz="0" w:space="0" w:color="auto"/>
                  </w:divBdr>
                  <w:divsChild>
                    <w:div w:id="1553077614">
                      <w:marLeft w:val="0"/>
                      <w:marRight w:val="0"/>
                      <w:marTop w:val="0"/>
                      <w:marBottom w:val="0"/>
                      <w:divBdr>
                        <w:top w:val="none" w:sz="0" w:space="0" w:color="auto"/>
                        <w:left w:val="none" w:sz="0" w:space="0" w:color="auto"/>
                        <w:bottom w:val="none" w:sz="0" w:space="0" w:color="auto"/>
                        <w:right w:val="none" w:sz="0" w:space="0" w:color="auto"/>
                      </w:divBdr>
                      <w:divsChild>
                        <w:div w:id="1586549">
                          <w:marLeft w:val="0"/>
                          <w:marRight w:val="0"/>
                          <w:marTop w:val="0"/>
                          <w:marBottom w:val="0"/>
                          <w:divBdr>
                            <w:top w:val="none" w:sz="0" w:space="0" w:color="auto"/>
                            <w:left w:val="none" w:sz="0" w:space="0" w:color="auto"/>
                            <w:bottom w:val="none" w:sz="0" w:space="0" w:color="auto"/>
                            <w:right w:val="none" w:sz="0" w:space="0" w:color="auto"/>
                          </w:divBdr>
                          <w:divsChild>
                            <w:div w:id="855114432">
                              <w:marLeft w:val="0"/>
                              <w:marRight w:val="0"/>
                              <w:marTop w:val="0"/>
                              <w:marBottom w:val="0"/>
                              <w:divBdr>
                                <w:top w:val="none" w:sz="0" w:space="0" w:color="auto"/>
                                <w:left w:val="none" w:sz="0" w:space="0" w:color="auto"/>
                                <w:bottom w:val="none" w:sz="0" w:space="0" w:color="auto"/>
                                <w:right w:val="none" w:sz="0" w:space="0" w:color="auto"/>
                              </w:divBdr>
                              <w:divsChild>
                                <w:div w:id="117495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2959761">
      <w:bodyDiv w:val="1"/>
      <w:marLeft w:val="0"/>
      <w:marRight w:val="0"/>
      <w:marTop w:val="0"/>
      <w:marBottom w:val="0"/>
      <w:divBdr>
        <w:top w:val="none" w:sz="0" w:space="0" w:color="auto"/>
        <w:left w:val="none" w:sz="0" w:space="0" w:color="auto"/>
        <w:bottom w:val="none" w:sz="0" w:space="0" w:color="auto"/>
        <w:right w:val="none" w:sz="0" w:space="0" w:color="auto"/>
      </w:divBdr>
    </w:div>
    <w:div w:id="1240483511">
      <w:bodyDiv w:val="1"/>
      <w:marLeft w:val="0"/>
      <w:marRight w:val="0"/>
      <w:marTop w:val="0"/>
      <w:marBottom w:val="0"/>
      <w:divBdr>
        <w:top w:val="none" w:sz="0" w:space="0" w:color="auto"/>
        <w:left w:val="none" w:sz="0" w:space="0" w:color="auto"/>
        <w:bottom w:val="none" w:sz="0" w:space="0" w:color="auto"/>
        <w:right w:val="none" w:sz="0" w:space="0" w:color="auto"/>
      </w:divBdr>
      <w:divsChild>
        <w:div w:id="1754159312">
          <w:marLeft w:val="0"/>
          <w:marRight w:val="0"/>
          <w:marTop w:val="0"/>
          <w:marBottom w:val="0"/>
          <w:divBdr>
            <w:top w:val="none" w:sz="0" w:space="0" w:color="auto"/>
            <w:left w:val="none" w:sz="0" w:space="0" w:color="auto"/>
            <w:bottom w:val="none" w:sz="0" w:space="0" w:color="auto"/>
            <w:right w:val="none" w:sz="0" w:space="0" w:color="auto"/>
          </w:divBdr>
          <w:divsChild>
            <w:div w:id="2121144628">
              <w:marLeft w:val="0"/>
              <w:marRight w:val="0"/>
              <w:marTop w:val="0"/>
              <w:marBottom w:val="0"/>
              <w:divBdr>
                <w:top w:val="none" w:sz="0" w:space="0" w:color="auto"/>
                <w:left w:val="none" w:sz="0" w:space="0" w:color="auto"/>
                <w:bottom w:val="none" w:sz="0" w:space="0" w:color="auto"/>
                <w:right w:val="none" w:sz="0" w:space="0" w:color="auto"/>
              </w:divBdr>
              <w:divsChild>
                <w:div w:id="684020728">
                  <w:marLeft w:val="0"/>
                  <w:marRight w:val="0"/>
                  <w:marTop w:val="0"/>
                  <w:marBottom w:val="0"/>
                  <w:divBdr>
                    <w:top w:val="none" w:sz="0" w:space="0" w:color="auto"/>
                    <w:left w:val="none" w:sz="0" w:space="0" w:color="auto"/>
                    <w:bottom w:val="none" w:sz="0" w:space="0" w:color="auto"/>
                    <w:right w:val="none" w:sz="0" w:space="0" w:color="auto"/>
                  </w:divBdr>
                  <w:divsChild>
                    <w:div w:id="376006858">
                      <w:marLeft w:val="0"/>
                      <w:marRight w:val="0"/>
                      <w:marTop w:val="0"/>
                      <w:marBottom w:val="0"/>
                      <w:divBdr>
                        <w:top w:val="none" w:sz="0" w:space="0" w:color="auto"/>
                        <w:left w:val="none" w:sz="0" w:space="0" w:color="auto"/>
                        <w:bottom w:val="none" w:sz="0" w:space="0" w:color="auto"/>
                        <w:right w:val="none" w:sz="0" w:space="0" w:color="auto"/>
                      </w:divBdr>
                      <w:divsChild>
                        <w:div w:id="1900092442">
                          <w:marLeft w:val="0"/>
                          <w:marRight w:val="0"/>
                          <w:marTop w:val="0"/>
                          <w:marBottom w:val="0"/>
                          <w:divBdr>
                            <w:top w:val="none" w:sz="0" w:space="0" w:color="auto"/>
                            <w:left w:val="none" w:sz="0" w:space="0" w:color="auto"/>
                            <w:bottom w:val="none" w:sz="0" w:space="0" w:color="auto"/>
                            <w:right w:val="none" w:sz="0" w:space="0" w:color="auto"/>
                          </w:divBdr>
                          <w:divsChild>
                            <w:div w:id="1026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596057">
      <w:bodyDiv w:val="1"/>
      <w:marLeft w:val="0"/>
      <w:marRight w:val="0"/>
      <w:marTop w:val="0"/>
      <w:marBottom w:val="0"/>
      <w:divBdr>
        <w:top w:val="none" w:sz="0" w:space="0" w:color="auto"/>
        <w:left w:val="none" w:sz="0" w:space="0" w:color="auto"/>
        <w:bottom w:val="none" w:sz="0" w:space="0" w:color="auto"/>
        <w:right w:val="none" w:sz="0" w:space="0" w:color="auto"/>
      </w:divBdr>
      <w:divsChild>
        <w:div w:id="487866891">
          <w:marLeft w:val="0"/>
          <w:marRight w:val="0"/>
          <w:marTop w:val="0"/>
          <w:marBottom w:val="0"/>
          <w:divBdr>
            <w:top w:val="none" w:sz="0" w:space="0" w:color="auto"/>
            <w:left w:val="none" w:sz="0" w:space="0" w:color="auto"/>
            <w:bottom w:val="none" w:sz="0" w:space="0" w:color="auto"/>
            <w:right w:val="none" w:sz="0" w:space="0" w:color="auto"/>
          </w:divBdr>
          <w:divsChild>
            <w:div w:id="69592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35030">
      <w:bodyDiv w:val="1"/>
      <w:marLeft w:val="0"/>
      <w:marRight w:val="0"/>
      <w:marTop w:val="0"/>
      <w:marBottom w:val="0"/>
      <w:divBdr>
        <w:top w:val="none" w:sz="0" w:space="0" w:color="auto"/>
        <w:left w:val="none" w:sz="0" w:space="0" w:color="auto"/>
        <w:bottom w:val="none" w:sz="0" w:space="0" w:color="auto"/>
        <w:right w:val="none" w:sz="0" w:space="0" w:color="auto"/>
      </w:divBdr>
      <w:divsChild>
        <w:div w:id="733890467">
          <w:marLeft w:val="0"/>
          <w:marRight w:val="0"/>
          <w:marTop w:val="0"/>
          <w:marBottom w:val="0"/>
          <w:divBdr>
            <w:top w:val="none" w:sz="0" w:space="0" w:color="auto"/>
            <w:left w:val="none" w:sz="0" w:space="0" w:color="auto"/>
            <w:bottom w:val="none" w:sz="0" w:space="0" w:color="auto"/>
            <w:right w:val="none" w:sz="0" w:space="0" w:color="auto"/>
          </w:divBdr>
          <w:divsChild>
            <w:div w:id="150701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971205">
      <w:bodyDiv w:val="1"/>
      <w:marLeft w:val="0"/>
      <w:marRight w:val="0"/>
      <w:marTop w:val="0"/>
      <w:marBottom w:val="0"/>
      <w:divBdr>
        <w:top w:val="none" w:sz="0" w:space="0" w:color="auto"/>
        <w:left w:val="none" w:sz="0" w:space="0" w:color="auto"/>
        <w:bottom w:val="none" w:sz="0" w:space="0" w:color="auto"/>
        <w:right w:val="none" w:sz="0" w:space="0" w:color="auto"/>
      </w:divBdr>
      <w:divsChild>
        <w:div w:id="898442632">
          <w:marLeft w:val="0"/>
          <w:marRight w:val="0"/>
          <w:marTop w:val="0"/>
          <w:marBottom w:val="0"/>
          <w:divBdr>
            <w:top w:val="none" w:sz="0" w:space="0" w:color="auto"/>
            <w:left w:val="none" w:sz="0" w:space="0" w:color="auto"/>
            <w:bottom w:val="none" w:sz="0" w:space="0" w:color="auto"/>
            <w:right w:val="none" w:sz="0" w:space="0" w:color="auto"/>
          </w:divBdr>
          <w:divsChild>
            <w:div w:id="176942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13757">
      <w:bodyDiv w:val="1"/>
      <w:marLeft w:val="0"/>
      <w:marRight w:val="0"/>
      <w:marTop w:val="0"/>
      <w:marBottom w:val="0"/>
      <w:divBdr>
        <w:top w:val="none" w:sz="0" w:space="0" w:color="auto"/>
        <w:left w:val="none" w:sz="0" w:space="0" w:color="auto"/>
        <w:bottom w:val="none" w:sz="0" w:space="0" w:color="auto"/>
        <w:right w:val="none" w:sz="0" w:space="0" w:color="auto"/>
      </w:divBdr>
      <w:divsChild>
        <w:div w:id="95028434">
          <w:marLeft w:val="0"/>
          <w:marRight w:val="0"/>
          <w:marTop w:val="0"/>
          <w:marBottom w:val="0"/>
          <w:divBdr>
            <w:top w:val="none" w:sz="0" w:space="0" w:color="auto"/>
            <w:left w:val="none" w:sz="0" w:space="0" w:color="auto"/>
            <w:bottom w:val="none" w:sz="0" w:space="0" w:color="auto"/>
            <w:right w:val="none" w:sz="0" w:space="0" w:color="auto"/>
          </w:divBdr>
          <w:divsChild>
            <w:div w:id="481508356">
              <w:marLeft w:val="0"/>
              <w:marRight w:val="0"/>
              <w:marTop w:val="0"/>
              <w:marBottom w:val="0"/>
              <w:divBdr>
                <w:top w:val="none" w:sz="0" w:space="0" w:color="auto"/>
                <w:left w:val="none" w:sz="0" w:space="0" w:color="auto"/>
                <w:bottom w:val="none" w:sz="0" w:space="0" w:color="auto"/>
                <w:right w:val="none" w:sz="0" w:space="0" w:color="auto"/>
              </w:divBdr>
              <w:divsChild>
                <w:div w:id="1627394877">
                  <w:marLeft w:val="0"/>
                  <w:marRight w:val="0"/>
                  <w:marTop w:val="0"/>
                  <w:marBottom w:val="0"/>
                  <w:divBdr>
                    <w:top w:val="none" w:sz="0" w:space="0" w:color="auto"/>
                    <w:left w:val="none" w:sz="0" w:space="0" w:color="auto"/>
                    <w:bottom w:val="none" w:sz="0" w:space="0" w:color="auto"/>
                    <w:right w:val="none" w:sz="0" w:space="0" w:color="auto"/>
                  </w:divBdr>
                  <w:divsChild>
                    <w:div w:id="1944531273">
                      <w:marLeft w:val="0"/>
                      <w:marRight w:val="0"/>
                      <w:marTop w:val="0"/>
                      <w:marBottom w:val="0"/>
                      <w:divBdr>
                        <w:top w:val="none" w:sz="0" w:space="0" w:color="auto"/>
                        <w:left w:val="none" w:sz="0" w:space="0" w:color="auto"/>
                        <w:bottom w:val="none" w:sz="0" w:space="0" w:color="auto"/>
                        <w:right w:val="none" w:sz="0" w:space="0" w:color="auto"/>
                      </w:divBdr>
                      <w:divsChild>
                        <w:div w:id="583760534">
                          <w:marLeft w:val="0"/>
                          <w:marRight w:val="0"/>
                          <w:marTop w:val="0"/>
                          <w:marBottom w:val="0"/>
                          <w:divBdr>
                            <w:top w:val="none" w:sz="0" w:space="0" w:color="auto"/>
                            <w:left w:val="none" w:sz="0" w:space="0" w:color="auto"/>
                            <w:bottom w:val="none" w:sz="0" w:space="0" w:color="auto"/>
                            <w:right w:val="none" w:sz="0" w:space="0" w:color="auto"/>
                          </w:divBdr>
                          <w:divsChild>
                            <w:div w:id="107886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7895928">
      <w:bodyDiv w:val="1"/>
      <w:marLeft w:val="0"/>
      <w:marRight w:val="0"/>
      <w:marTop w:val="0"/>
      <w:marBottom w:val="0"/>
      <w:divBdr>
        <w:top w:val="none" w:sz="0" w:space="0" w:color="auto"/>
        <w:left w:val="none" w:sz="0" w:space="0" w:color="auto"/>
        <w:bottom w:val="none" w:sz="0" w:space="0" w:color="auto"/>
        <w:right w:val="none" w:sz="0" w:space="0" w:color="auto"/>
      </w:divBdr>
    </w:div>
    <w:div w:id="1875999307">
      <w:bodyDiv w:val="1"/>
      <w:marLeft w:val="0"/>
      <w:marRight w:val="0"/>
      <w:marTop w:val="0"/>
      <w:marBottom w:val="0"/>
      <w:divBdr>
        <w:top w:val="none" w:sz="0" w:space="0" w:color="auto"/>
        <w:left w:val="none" w:sz="0" w:space="0" w:color="auto"/>
        <w:bottom w:val="none" w:sz="0" w:space="0" w:color="auto"/>
        <w:right w:val="none" w:sz="0" w:space="0" w:color="auto"/>
      </w:divBdr>
    </w:div>
    <w:div w:id="1951352332">
      <w:bodyDiv w:val="1"/>
      <w:marLeft w:val="0"/>
      <w:marRight w:val="0"/>
      <w:marTop w:val="0"/>
      <w:marBottom w:val="0"/>
      <w:divBdr>
        <w:top w:val="none" w:sz="0" w:space="0" w:color="auto"/>
        <w:left w:val="none" w:sz="0" w:space="0" w:color="auto"/>
        <w:bottom w:val="none" w:sz="0" w:space="0" w:color="auto"/>
        <w:right w:val="none" w:sz="0" w:space="0" w:color="auto"/>
      </w:divBdr>
    </w:div>
    <w:div w:id="2008167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teslaproject.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95C09-6240-40FD-A26B-3748137AE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24</Pages>
  <Words>5091</Words>
  <Characters>29025</Characters>
  <Application>Microsoft Office Word</Application>
  <DocSecurity>0</DocSecurity>
  <Lines>241</Lines>
  <Paragraphs>68</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34048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Abel Ortego Bielsa</dc:creator>
  <cp:lastModifiedBy>Flaminia Vita</cp:lastModifiedBy>
  <cp:revision>17</cp:revision>
  <cp:lastPrinted>2013-05-16T09:11:00Z</cp:lastPrinted>
  <dcterms:created xsi:type="dcterms:W3CDTF">2013-11-14T16:01:00Z</dcterms:created>
  <dcterms:modified xsi:type="dcterms:W3CDTF">2015-06-16T06:34:00Z</dcterms:modified>
</cp:coreProperties>
</file>