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2F1" w:rsidRPr="007F796B" w:rsidRDefault="005442F1" w:rsidP="00747524">
      <w:pPr>
        <w:pStyle w:val="En-tte"/>
        <w:ind w:left="1701" w:firstLine="567"/>
        <w:jc w:val="left"/>
        <w:rPr>
          <w:b/>
          <w:i/>
          <w:sz w:val="40"/>
          <w:szCs w:val="40"/>
          <w:lang w:val="fr-FR"/>
        </w:rPr>
      </w:pPr>
      <w:r w:rsidRPr="007F796B">
        <w:rPr>
          <w:b/>
          <w:i/>
          <w:sz w:val="40"/>
          <w:szCs w:val="40"/>
          <w:lang w:val="fr-FR"/>
        </w:rPr>
        <w:t>IEE/12/758/SI2.644752</w:t>
      </w:r>
    </w:p>
    <w:p w:rsidR="005442F1" w:rsidRPr="007F796B" w:rsidRDefault="00FF1809" w:rsidP="00747524">
      <w:pPr>
        <w:ind w:left="1701" w:firstLine="567"/>
        <w:jc w:val="left"/>
        <w:rPr>
          <w:i/>
          <w:sz w:val="32"/>
          <w:szCs w:val="40"/>
          <w:lang w:val="fr-FR"/>
        </w:rPr>
      </w:pPr>
      <w:r w:rsidRPr="007F796B">
        <w:rPr>
          <w:i/>
          <w:sz w:val="32"/>
          <w:szCs w:val="40"/>
          <w:lang w:val="fr-FR"/>
        </w:rPr>
        <w:t>D 3</w:t>
      </w:r>
      <w:r w:rsidR="005442F1" w:rsidRPr="007F796B">
        <w:rPr>
          <w:i/>
          <w:sz w:val="32"/>
          <w:szCs w:val="40"/>
          <w:lang w:val="fr-FR"/>
        </w:rPr>
        <w:t xml:space="preserve">.1: </w:t>
      </w:r>
      <w:r w:rsidR="00B346FF" w:rsidRPr="007F796B">
        <w:rPr>
          <w:i/>
          <w:sz w:val="32"/>
          <w:szCs w:val="40"/>
          <w:lang w:val="fr-FR"/>
        </w:rPr>
        <w:t>Guide d’audit</w:t>
      </w:r>
    </w:p>
    <w:p w:rsidR="00FF1809" w:rsidRPr="007F796B" w:rsidRDefault="00FF1809" w:rsidP="00747524">
      <w:pPr>
        <w:ind w:left="1701" w:firstLine="567"/>
        <w:jc w:val="left"/>
        <w:rPr>
          <w:i/>
          <w:sz w:val="32"/>
          <w:szCs w:val="40"/>
          <w:lang w:val="fr-FR"/>
        </w:rPr>
      </w:pPr>
      <w:r w:rsidRPr="007F796B">
        <w:rPr>
          <w:i/>
          <w:sz w:val="32"/>
          <w:szCs w:val="40"/>
          <w:lang w:val="fr-FR"/>
        </w:rPr>
        <w:t>Annex</w:t>
      </w:r>
      <w:r w:rsidR="00B346FF" w:rsidRPr="007F796B">
        <w:rPr>
          <w:i/>
          <w:sz w:val="32"/>
          <w:szCs w:val="40"/>
          <w:lang w:val="fr-FR"/>
        </w:rPr>
        <w:t>e</w:t>
      </w:r>
      <w:r w:rsidRPr="007F796B">
        <w:rPr>
          <w:i/>
          <w:sz w:val="32"/>
          <w:szCs w:val="40"/>
          <w:lang w:val="fr-FR"/>
        </w:rPr>
        <w:t xml:space="preserve"> I: </w:t>
      </w:r>
      <w:r w:rsidR="00B346FF" w:rsidRPr="007F796B">
        <w:rPr>
          <w:i/>
          <w:sz w:val="32"/>
          <w:szCs w:val="40"/>
          <w:lang w:val="fr-FR"/>
        </w:rPr>
        <w:t>Rapport modèle d’audit</w:t>
      </w:r>
    </w:p>
    <w:p w:rsidR="0085567F" w:rsidRPr="007F796B" w:rsidRDefault="00356E51">
      <w:pPr>
        <w:spacing w:after="200" w:line="276" w:lineRule="auto"/>
        <w:jc w:val="left"/>
        <w:rPr>
          <w:lang w:val="fr-FR"/>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1485900</wp:posOffset>
                </wp:positionH>
                <wp:positionV relativeFrom="paragraph">
                  <wp:posOffset>6558915</wp:posOffset>
                </wp:positionV>
                <wp:extent cx="2379980" cy="680720"/>
                <wp:effectExtent l="0" t="0" r="20320" b="2413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680720"/>
                        </a:xfrm>
                        <a:prstGeom prst="rect">
                          <a:avLst/>
                        </a:prstGeom>
                        <a:solidFill>
                          <a:srgbClr val="FFFFFF"/>
                        </a:solidFill>
                        <a:ln w="9525">
                          <a:solidFill>
                            <a:schemeClr val="bg1"/>
                          </a:solidFill>
                          <a:miter lim="800000"/>
                          <a:headEnd/>
                          <a:tailEnd/>
                        </a:ln>
                      </wps:spPr>
                      <wps:txbx>
                        <w:txbxContent>
                          <w:p w:rsidR="004F4E6B" w:rsidRPr="00747524" w:rsidRDefault="004F4E6B" w:rsidP="005442F1">
                            <w:pPr>
                              <w:spacing w:line="240" w:lineRule="auto"/>
                              <w:jc w:val="left"/>
                              <w:rPr>
                                <w:sz w:val="32"/>
                                <w:szCs w:val="40"/>
                                <w:lang w:val="en-US"/>
                              </w:rPr>
                            </w:pPr>
                            <w:r>
                              <w:rPr>
                                <w:b/>
                                <w:szCs w:val="28"/>
                                <w:lang w:val="en-US"/>
                              </w:rPr>
                              <w:t>Auteur</w:t>
                            </w:r>
                            <w:r w:rsidRPr="00575F85">
                              <w:rPr>
                                <w:b/>
                                <w:szCs w:val="28"/>
                                <w:lang w:val="en-US"/>
                              </w:rPr>
                              <w:t xml:space="preserve">: Irene </w:t>
                            </w:r>
                            <w:proofErr w:type="spellStart"/>
                            <w:r w:rsidRPr="00575F85">
                              <w:rPr>
                                <w:b/>
                                <w:szCs w:val="28"/>
                                <w:lang w:val="en-US"/>
                              </w:rPr>
                              <w:t>Cerezo</w:t>
                            </w:r>
                            <w:proofErr w:type="spellEnd"/>
                            <w:r w:rsidRPr="00575F85">
                              <w:rPr>
                                <w:szCs w:val="28"/>
                                <w:lang w:val="en-US"/>
                              </w:rPr>
                              <w:t xml:space="preserve"> </w:t>
                            </w:r>
                            <w:r w:rsidRPr="00575F85">
                              <w:rPr>
                                <w:szCs w:val="28"/>
                                <w:lang w:val="en-US"/>
                              </w:rPr>
                              <w:br/>
                            </w:r>
                            <w:r w:rsidRPr="00575F85">
                              <w:rPr>
                                <w:sz w:val="18"/>
                                <w:lang w:val="en-US"/>
                              </w:rPr>
                              <w:t>(</w:t>
                            </w:r>
                            <w:r>
                              <w:rPr>
                                <w:sz w:val="18"/>
                                <w:lang w:val="en-US"/>
                              </w:rPr>
                              <w:t>Spanish Coops</w:t>
                            </w:r>
                            <w:r w:rsidRPr="00575F85">
                              <w:rPr>
                                <w:sz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17pt;margin-top:516.45pt;width:187.4pt;height:5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" strokecolor="white [3212]">
                <v:textbox>
                  <w:txbxContent>
                    <w:p w:rsidR="004F4E6B" w:rsidRPr="00747524" w:rsidRDefault="004F4E6B" w:rsidP="005442F1">
                      <w:pPr>
                        <w:spacing w:line="240" w:lineRule="auto"/>
                        <w:jc w:val="left"/>
                        <w:rPr>
                          <w:sz w:val="32"/>
                          <w:szCs w:val="40"/>
                          <w:lang w:val="en-US"/>
                        </w:rPr>
                      </w:pPr>
                      <w:r>
                        <w:rPr>
                          <w:b/>
                          <w:szCs w:val="28"/>
                          <w:lang w:val="en-US"/>
                        </w:rPr>
                        <w:t>Auteur</w:t>
                      </w:r>
                      <w:r w:rsidRPr="00575F85">
                        <w:rPr>
                          <w:b/>
                          <w:szCs w:val="28"/>
                          <w:lang w:val="en-US"/>
                        </w:rPr>
                        <w:t xml:space="preserve">: Irene </w:t>
                      </w:r>
                      <w:proofErr w:type="spellStart"/>
                      <w:r w:rsidRPr="00575F85">
                        <w:rPr>
                          <w:b/>
                          <w:szCs w:val="28"/>
                          <w:lang w:val="en-US"/>
                        </w:rPr>
                        <w:t>Cerezo</w:t>
                      </w:r>
                      <w:proofErr w:type="spellEnd"/>
                      <w:r w:rsidRPr="00575F85">
                        <w:rPr>
                          <w:szCs w:val="28"/>
                          <w:lang w:val="en-US"/>
                        </w:rPr>
                        <w:t xml:space="preserve"> </w:t>
                      </w:r>
                      <w:r w:rsidRPr="00575F85">
                        <w:rPr>
                          <w:szCs w:val="28"/>
                          <w:lang w:val="en-US"/>
                        </w:rPr>
                        <w:br/>
                      </w:r>
                      <w:r w:rsidRPr="00575F85">
                        <w:rPr>
                          <w:sz w:val="18"/>
                          <w:lang w:val="en-US"/>
                        </w:rPr>
                        <w:t>(</w:t>
                      </w:r>
                      <w:r>
                        <w:rPr>
                          <w:sz w:val="18"/>
                          <w:lang w:val="en-US"/>
                        </w:rPr>
                        <w:t>Spanish Coops</w:t>
                      </w:r>
                      <w:r w:rsidRPr="00575F85">
                        <w:rPr>
                          <w:sz w:val="18"/>
                          <w:lang w:val="en-US"/>
                        </w:rPr>
                        <w:t>)</w:t>
                      </w:r>
                    </w:p>
                  </w:txbxContent>
                </v:textbox>
              </v:shape>
            </w:pict>
          </mc:Fallback>
        </mc:AlternateContent>
      </w:r>
      <w:r w:rsidR="00747524" w:rsidRPr="007F796B">
        <w:rPr>
          <w:noProof/>
          <w:lang w:val="en-US"/>
        </w:rPr>
        <w:drawing>
          <wp:anchor distT="0" distB="0" distL="114300" distR="114300" simplePos="0" relativeHeight="251661312" behindDoc="1" locked="0" layoutInCell="1" allowOverlap="1">
            <wp:simplePos x="0" y="0"/>
            <wp:positionH relativeFrom="column">
              <wp:posOffset>-1028700</wp:posOffset>
            </wp:positionH>
            <wp:positionV relativeFrom="paragraph">
              <wp:posOffset>158115</wp:posOffset>
            </wp:positionV>
            <wp:extent cx="9214485" cy="9090025"/>
            <wp:effectExtent l="0" t="0" r="5715" b="3175"/>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4485" cy="9090025"/>
                    </a:xfrm>
                    <a:prstGeom prst="rect">
                      <a:avLst/>
                    </a:prstGeom>
                    <a:noFill/>
                    <a:ln>
                      <a:noFill/>
                    </a:ln>
                  </pic:spPr>
                </pic:pic>
              </a:graphicData>
            </a:graphic>
          </wp:anchor>
        </w:drawing>
      </w:r>
      <w:r w:rsidR="00747524" w:rsidRPr="007F796B">
        <w:rPr>
          <w:noProof/>
          <w:lang w:val="en-US"/>
        </w:rPr>
        <w:drawing>
          <wp:anchor distT="0" distB="0" distL="114300" distR="114300" simplePos="0" relativeHeight="251672576" behindDoc="1" locked="0" layoutInCell="1" allowOverlap="1">
            <wp:simplePos x="0" y="0"/>
            <wp:positionH relativeFrom="column">
              <wp:posOffset>1257300</wp:posOffset>
            </wp:positionH>
            <wp:positionV relativeFrom="paragraph">
              <wp:posOffset>2329815</wp:posOffset>
            </wp:positionV>
            <wp:extent cx="2171700" cy="1877695"/>
            <wp:effectExtent l="0" t="0" r="1270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Vertical"/>
                    <pic:cNvPicPr/>
                  </pic:nvPicPr>
                  <pic:blipFill>
                    <a:blip r:embed="rId10">
                      <a:extLst>
                        <a:ext uri="{28A0092B-C50C-407E-A947-70E740481C1C}">
                          <a14:useLocalDpi xmlns:a14="http://schemas.microsoft.com/office/drawing/2010/main" val="0"/>
                        </a:ext>
                      </a:extLst>
                    </a:blip>
                    <a:stretch>
                      <a:fillRect/>
                    </a:stretch>
                  </pic:blipFill>
                  <pic:spPr>
                    <a:xfrm>
                      <a:off x="0" y="0"/>
                      <a:ext cx="2171700" cy="1877695"/>
                    </a:xfrm>
                    <a:prstGeom prst="rect">
                      <a:avLst/>
                    </a:prstGeom>
                  </pic:spPr>
                </pic:pic>
              </a:graphicData>
            </a:graphic>
          </wp:anchor>
        </w:drawing>
      </w:r>
      <w:r w:rsidR="0085567F" w:rsidRPr="007F796B">
        <w:rPr>
          <w:lang w:val="fr-FR"/>
        </w:rPr>
        <w:br w:type="page"/>
      </w:r>
    </w:p>
    <w:p w:rsidR="00FF1809" w:rsidRPr="007F796B" w:rsidRDefault="007F796B" w:rsidP="00FF1809">
      <w:pPr>
        <w:rPr>
          <w:b/>
          <w:lang w:val="fr-FR"/>
        </w:rPr>
      </w:pPr>
      <w:r w:rsidRPr="007F796B">
        <w:rPr>
          <w:b/>
          <w:lang w:val="fr-FR"/>
        </w:rPr>
        <w:lastRenderedPageBreak/>
        <w:t>Mise</w:t>
      </w:r>
      <w:r>
        <w:rPr>
          <w:b/>
          <w:lang w:val="fr-FR"/>
        </w:rPr>
        <w:t xml:space="preserve"> </w:t>
      </w:r>
      <w:r w:rsidRPr="007F796B">
        <w:rPr>
          <w:b/>
          <w:lang w:val="fr-FR"/>
        </w:rPr>
        <w:t>à</w:t>
      </w:r>
      <w:r w:rsidR="00B346FF" w:rsidRPr="007F796B">
        <w:rPr>
          <w:b/>
          <w:lang w:val="fr-FR"/>
        </w:rPr>
        <w:t xml:space="preserve"> jour</w:t>
      </w:r>
      <w:r w:rsidR="00FF1809" w:rsidRPr="007F796B">
        <w:rPr>
          <w:b/>
          <w:lang w:val="fr-FR"/>
        </w:rPr>
        <w:t xml:space="preserve">: </w:t>
      </w:r>
    </w:p>
    <w:p w:rsidR="0085567F" w:rsidRPr="007F796B" w:rsidRDefault="00B346FF" w:rsidP="0085567F">
      <w:pPr>
        <w:rPr>
          <w:lang w:val="fr-FR"/>
        </w:rPr>
      </w:pPr>
      <w:r w:rsidRPr="007F796B">
        <w:rPr>
          <w:lang w:val="fr-FR"/>
        </w:rPr>
        <w:t>Octob</w:t>
      </w:r>
      <w:r w:rsidR="00FF1809" w:rsidRPr="007F796B">
        <w:rPr>
          <w:lang w:val="fr-FR"/>
        </w:rPr>
        <w:t>r</w:t>
      </w:r>
      <w:r w:rsidRPr="007F796B">
        <w:rPr>
          <w:lang w:val="fr-FR"/>
        </w:rPr>
        <w:t>e</w:t>
      </w:r>
      <w:r w:rsidR="0085567F" w:rsidRPr="007F796B">
        <w:rPr>
          <w:lang w:val="fr-FR"/>
        </w:rPr>
        <w:t xml:space="preserve"> 2013</w:t>
      </w:r>
    </w:p>
    <w:p w:rsidR="0085567F" w:rsidRPr="007F796B" w:rsidRDefault="0085567F" w:rsidP="0085567F">
      <w:pPr>
        <w:rPr>
          <w:b/>
          <w:lang w:val="fr-FR"/>
        </w:rPr>
      </w:pPr>
    </w:p>
    <w:p w:rsidR="0085567F" w:rsidRPr="007F796B" w:rsidRDefault="00B346FF" w:rsidP="0085567F">
      <w:pPr>
        <w:rPr>
          <w:b/>
          <w:lang w:val="fr-FR"/>
        </w:rPr>
      </w:pPr>
      <w:r w:rsidRPr="007F796B">
        <w:rPr>
          <w:b/>
          <w:lang w:val="fr-FR"/>
        </w:rPr>
        <w:t>Auteur</w:t>
      </w:r>
      <w:r w:rsidR="0085567F" w:rsidRPr="007F796B">
        <w:rPr>
          <w:b/>
          <w:lang w:val="fr-FR"/>
        </w:rPr>
        <w:t>s:</w:t>
      </w:r>
    </w:p>
    <w:p w:rsidR="00FF1809" w:rsidRPr="007F796B" w:rsidRDefault="00FF1809" w:rsidP="00FF1809">
      <w:pPr>
        <w:rPr>
          <w:lang w:val="fr-FR"/>
        </w:rPr>
      </w:pPr>
      <w:proofErr w:type="spellStart"/>
      <w:r w:rsidRPr="007F796B">
        <w:rPr>
          <w:lang w:val="fr-FR"/>
        </w:rPr>
        <w:t>Spanish</w:t>
      </w:r>
      <w:proofErr w:type="spellEnd"/>
      <w:r w:rsidRPr="007F796B">
        <w:rPr>
          <w:lang w:val="fr-FR"/>
        </w:rPr>
        <w:t xml:space="preserve"> Coops (</w:t>
      </w:r>
      <w:r w:rsidR="00B346FF" w:rsidRPr="007F796B">
        <w:rPr>
          <w:lang w:val="fr-FR"/>
        </w:rPr>
        <w:t>Coopératives agro-alimentaires d’Espagne</w:t>
      </w:r>
      <w:r w:rsidRPr="007F796B">
        <w:rPr>
          <w:lang w:val="fr-FR"/>
        </w:rPr>
        <w:t>)</w:t>
      </w:r>
    </w:p>
    <w:p w:rsidR="0085567F" w:rsidRPr="007F796B" w:rsidRDefault="0085567F" w:rsidP="0085567F">
      <w:pPr>
        <w:rPr>
          <w:b/>
          <w:lang w:val="fr-FR"/>
        </w:rPr>
      </w:pPr>
    </w:p>
    <w:p w:rsidR="0085567F" w:rsidRPr="007F796B" w:rsidRDefault="00B346FF" w:rsidP="0085567F">
      <w:pPr>
        <w:rPr>
          <w:b/>
          <w:lang w:val="fr-FR"/>
        </w:rPr>
      </w:pPr>
      <w:r w:rsidRPr="007F796B">
        <w:rPr>
          <w:b/>
          <w:lang w:val="fr-FR"/>
        </w:rPr>
        <w:t>A propos de ce rapport</w:t>
      </w:r>
    </w:p>
    <w:p w:rsidR="0085567F" w:rsidRPr="007F796B" w:rsidRDefault="00B346FF" w:rsidP="0085567F">
      <w:pPr>
        <w:rPr>
          <w:b/>
          <w:lang w:val="fr-FR"/>
        </w:rPr>
      </w:pPr>
      <w:r w:rsidRPr="007F796B">
        <w:rPr>
          <w:rFonts w:ascii="Calibri" w:eastAsia="Calibri" w:hAnsi="Calibri" w:cs="Times New Roman"/>
          <w:lang w:val="fr-FR"/>
        </w:rPr>
        <w:t xml:space="preserve">Ce rapport a été </w:t>
      </w:r>
      <w:r w:rsidR="007F796B" w:rsidRPr="007F796B">
        <w:rPr>
          <w:rFonts w:ascii="Calibri" w:eastAsia="Calibri" w:hAnsi="Calibri" w:cs="Times New Roman"/>
          <w:lang w:val="fr-FR"/>
        </w:rPr>
        <w:t>développé</w:t>
      </w:r>
      <w:r w:rsidRPr="007F796B">
        <w:rPr>
          <w:rFonts w:ascii="Calibri" w:eastAsia="Calibri" w:hAnsi="Calibri" w:cs="Times New Roman"/>
          <w:lang w:val="fr-FR"/>
        </w:rPr>
        <w:t xml:space="preserve"> dans le cadre du projet TESLA </w:t>
      </w:r>
      <w:r w:rsidR="007F796B" w:rsidRPr="007F796B">
        <w:rPr>
          <w:rFonts w:ascii="Calibri" w:eastAsia="Calibri" w:hAnsi="Calibri" w:cs="Times New Roman"/>
          <w:lang w:val="fr-FR"/>
        </w:rPr>
        <w:t>(Énergie</w:t>
      </w:r>
      <w:r w:rsidRPr="007F796B">
        <w:rPr>
          <w:rFonts w:ascii="Calibri" w:eastAsia="Calibri" w:hAnsi="Calibri" w:cs="Times New Roman"/>
          <w:lang w:val="fr-FR"/>
        </w:rPr>
        <w:t xml:space="preserve"> intelligente en </w:t>
      </w:r>
      <w:r w:rsidR="007F796B" w:rsidRPr="007F796B">
        <w:rPr>
          <w:rFonts w:ascii="Calibri" w:eastAsia="Calibri" w:hAnsi="Calibri" w:cs="Times New Roman"/>
          <w:lang w:val="fr-FR"/>
        </w:rPr>
        <w:t>Europe)</w:t>
      </w:r>
      <w:r w:rsidRPr="007F796B">
        <w:rPr>
          <w:rFonts w:ascii="Calibri" w:eastAsia="Calibri" w:hAnsi="Calibri" w:cs="Times New Roman"/>
          <w:lang w:val="fr-FR"/>
        </w:rPr>
        <w:t xml:space="preserve"> et a été fondé par la Commission </w:t>
      </w:r>
      <w:r w:rsidR="007F796B" w:rsidRPr="007F796B">
        <w:rPr>
          <w:rFonts w:ascii="Calibri" w:eastAsia="Calibri" w:hAnsi="Calibri" w:cs="Times New Roman"/>
          <w:lang w:val="fr-FR"/>
        </w:rPr>
        <w:t>européenne.</w:t>
      </w:r>
    </w:p>
    <w:p w:rsidR="00842F8E" w:rsidRPr="00AC09B3" w:rsidRDefault="00842F8E" w:rsidP="00842F8E">
      <w:pPr>
        <w:rPr>
          <w:b/>
          <w:lang w:val="fr-FR"/>
        </w:rPr>
      </w:pPr>
      <w:r>
        <w:rPr>
          <w:b/>
          <w:lang w:val="fr-FR"/>
        </w:rPr>
        <w:t>Droit d’auteur</w:t>
      </w:r>
    </w:p>
    <w:p w:rsidR="00842F8E" w:rsidRPr="00E5329B" w:rsidRDefault="00842F8E" w:rsidP="00842F8E">
      <w:pPr>
        <w:rPr>
          <w:lang w:val="fr-FR"/>
        </w:rPr>
      </w:pPr>
      <w:r w:rsidRPr="00E5329B">
        <w:rPr>
          <w:lang w:val="fr-FR"/>
        </w:rPr>
        <w:t xml:space="preserve">En cas de copie ou de distribution, ce questionnaire </w:t>
      </w:r>
      <w:r>
        <w:rPr>
          <w:lang w:val="fr-FR"/>
        </w:rPr>
        <w:t>doit faire figurer les droits d’auteurs.</w:t>
      </w:r>
    </w:p>
    <w:p w:rsidR="00842F8E" w:rsidRPr="001F2728" w:rsidRDefault="00842F8E" w:rsidP="00842F8E">
      <w:pPr>
        <w:rPr>
          <w:lang w:val="fr-FR"/>
        </w:rPr>
      </w:pPr>
      <w:r w:rsidRPr="001F2728">
        <w:rPr>
          <w:lang w:val="fr-FR"/>
        </w:rPr>
        <w:t xml:space="preserve">Les formateurs, les auditeurs et tous les utilisateurs du guide doivent </w:t>
      </w:r>
      <w:r>
        <w:rPr>
          <w:lang w:val="fr-FR"/>
        </w:rPr>
        <w:t>citer</w:t>
      </w:r>
      <w:r w:rsidRPr="001F2728">
        <w:rPr>
          <w:lang w:val="fr-FR"/>
        </w:rPr>
        <w:t xml:space="preserve"> sur </w:t>
      </w:r>
      <w:r>
        <w:rPr>
          <w:lang w:val="fr-FR"/>
        </w:rPr>
        <w:t>leurs</w:t>
      </w:r>
      <w:r w:rsidRPr="001F2728">
        <w:rPr>
          <w:lang w:val="fr-FR"/>
        </w:rPr>
        <w:t xml:space="preserve"> documents </w:t>
      </w:r>
      <w:r>
        <w:rPr>
          <w:lang w:val="fr-FR"/>
        </w:rPr>
        <w:t>l’auteur, le projet TESLA et le programme européen « </w:t>
      </w:r>
      <w:r w:rsidRPr="001F2728">
        <w:rPr>
          <w:lang w:val="fr-FR"/>
        </w:rPr>
        <w:t xml:space="preserve">Intelligent </w:t>
      </w:r>
      <w:proofErr w:type="spellStart"/>
      <w:r w:rsidRPr="001F2728">
        <w:rPr>
          <w:lang w:val="fr-FR"/>
        </w:rPr>
        <w:t>Energy</w:t>
      </w:r>
      <w:proofErr w:type="spellEnd"/>
      <w:r>
        <w:rPr>
          <w:lang w:val="fr-FR"/>
        </w:rPr>
        <w:t> ».</w:t>
      </w:r>
    </w:p>
    <w:p w:rsidR="00842F8E" w:rsidRPr="009E2003" w:rsidRDefault="00842F8E" w:rsidP="00842F8E">
      <w:pPr>
        <w:spacing w:after="200" w:line="276" w:lineRule="auto"/>
        <w:jc w:val="left"/>
        <w:rPr>
          <w:rFonts w:eastAsiaTheme="majorEastAsia" w:cstheme="majorBidi"/>
          <w:b/>
          <w:bCs/>
          <w:color w:val="FF0000"/>
          <w:sz w:val="28"/>
          <w:szCs w:val="28"/>
          <w:lang w:val="fr-FR"/>
        </w:rPr>
      </w:pPr>
    </w:p>
    <w:p w:rsidR="00842F8E" w:rsidRPr="009E2003" w:rsidRDefault="00842F8E" w:rsidP="00842F8E">
      <w:pPr>
        <w:jc w:val="center"/>
        <w:rPr>
          <w:i/>
          <w:color w:val="FF0000"/>
          <w:lang w:val="fr-FR"/>
        </w:rPr>
      </w:pPr>
      <w:r w:rsidRPr="00672204">
        <w:rPr>
          <w:i/>
          <w:noProof/>
          <w:color w:val="FF0000"/>
          <w:lang w:val="en-US"/>
        </w:rPr>
        <mc:AlternateContent>
          <mc:Choice Requires="wps">
            <w:drawing>
              <wp:anchor distT="0" distB="0" distL="114300" distR="114300" simplePos="0" relativeHeight="251674624" behindDoc="1" locked="0" layoutInCell="1" allowOverlap="1" wp14:anchorId="4CEFC493" wp14:editId="25550DD3">
                <wp:simplePos x="0" y="0"/>
                <wp:positionH relativeFrom="column">
                  <wp:posOffset>228600</wp:posOffset>
                </wp:positionH>
                <wp:positionV relativeFrom="paragraph">
                  <wp:posOffset>30480</wp:posOffset>
                </wp:positionV>
                <wp:extent cx="6286500" cy="1143000"/>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1430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5" o:spid="_x0000_s1026" style="position:absolute;margin-left:18pt;margin-top:2.4pt;width:495pt;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" fillcolor="#d8d8d8 [2732]" stroked="f">
                <v:path arrowok="t"/>
              </v:rect>
            </w:pict>
          </mc:Fallback>
        </mc:AlternateContent>
      </w:r>
    </w:p>
    <w:p w:rsidR="00842F8E" w:rsidRDefault="00842F8E" w:rsidP="00842F8E">
      <w:pPr>
        <w:ind w:left="708"/>
        <w:jc w:val="center"/>
        <w:rPr>
          <w:i/>
          <w:lang w:val="fr-FR"/>
        </w:rPr>
      </w:pPr>
      <w:r w:rsidRPr="001F2728">
        <w:rPr>
          <w:i/>
          <w:lang w:val="fr-FR"/>
        </w:rPr>
        <w:t xml:space="preserve">Ce projet est </w:t>
      </w:r>
      <w:r>
        <w:rPr>
          <w:i/>
          <w:lang w:val="fr-FR"/>
        </w:rPr>
        <w:t>financé</w:t>
      </w:r>
      <w:r w:rsidRPr="001F2728">
        <w:rPr>
          <w:i/>
          <w:lang w:val="fr-FR"/>
        </w:rPr>
        <w:t xml:space="preserve"> par la </w:t>
      </w:r>
      <w:r>
        <w:rPr>
          <w:i/>
          <w:lang w:val="fr-FR"/>
        </w:rPr>
        <w:t>C</w:t>
      </w:r>
      <w:r w:rsidRPr="001F2728">
        <w:rPr>
          <w:i/>
          <w:lang w:val="fr-FR"/>
        </w:rPr>
        <w:t xml:space="preserve">ommission européenne. </w:t>
      </w:r>
    </w:p>
    <w:p w:rsidR="00842F8E" w:rsidRPr="006537F2" w:rsidRDefault="00842F8E" w:rsidP="00842F8E">
      <w:pPr>
        <w:ind w:left="708"/>
        <w:jc w:val="center"/>
        <w:rPr>
          <w:i/>
          <w:lang w:val="fr-FR"/>
        </w:rPr>
      </w:pPr>
      <w:r w:rsidRPr="001F2728">
        <w:rPr>
          <w:i/>
          <w:lang w:val="fr-FR"/>
        </w:rPr>
        <w:t>Cette publication est sous</w:t>
      </w:r>
      <w:r>
        <w:rPr>
          <w:i/>
          <w:lang w:val="fr-FR"/>
        </w:rPr>
        <w:t xml:space="preserve"> la responsabilité de son </w:t>
      </w:r>
      <w:proofErr w:type="spellStart"/>
      <w:r>
        <w:rPr>
          <w:i/>
          <w:lang w:val="fr-FR"/>
        </w:rPr>
        <w:t>auteu</w:t>
      </w:r>
      <w:proofErr w:type="spellEnd"/>
      <w:r w:rsidRPr="001F2728">
        <w:rPr>
          <w:i/>
          <w:lang w:val="fr-FR"/>
        </w:rPr>
        <w:t>, et la Commission</w:t>
      </w:r>
      <w:r>
        <w:rPr>
          <w:i/>
          <w:lang w:val="fr-FR"/>
        </w:rPr>
        <w:t xml:space="preserve"> </w:t>
      </w:r>
      <w:r w:rsidRPr="001F2728">
        <w:rPr>
          <w:i/>
          <w:lang w:val="fr-FR"/>
        </w:rPr>
        <w:t xml:space="preserve">n’est </w:t>
      </w:r>
      <w:r>
        <w:rPr>
          <w:i/>
          <w:lang w:val="fr-FR"/>
        </w:rPr>
        <w:t>en aucun cas</w:t>
      </w:r>
      <w:r w:rsidRPr="001F2728">
        <w:rPr>
          <w:i/>
          <w:lang w:val="fr-FR"/>
        </w:rPr>
        <w:t xml:space="preserve"> </w:t>
      </w:r>
      <w:r>
        <w:rPr>
          <w:i/>
          <w:lang w:val="fr-FR"/>
        </w:rPr>
        <w:t>responsa</w:t>
      </w:r>
      <w:r w:rsidRPr="001F2728">
        <w:rPr>
          <w:i/>
          <w:lang w:val="fr-FR"/>
        </w:rPr>
        <w:t xml:space="preserve">ble </w:t>
      </w:r>
      <w:r>
        <w:rPr>
          <w:i/>
          <w:lang w:val="fr-FR"/>
        </w:rPr>
        <w:t xml:space="preserve">de l’utilisation des informations mentionnées dans ce rapport. </w:t>
      </w:r>
    </w:p>
    <w:p w:rsidR="00FF1809" w:rsidRPr="007F796B" w:rsidRDefault="00B346FF" w:rsidP="00B346FF">
      <w:pPr>
        <w:spacing w:after="200" w:line="276" w:lineRule="auto"/>
        <w:jc w:val="center"/>
        <w:rPr>
          <w:i/>
          <w:lang w:val="fr-FR"/>
        </w:rPr>
      </w:pPr>
      <w:r w:rsidRPr="007F796B">
        <w:rPr>
          <w:i/>
          <w:lang w:val="fr-FR"/>
        </w:rPr>
        <w:br/>
      </w:r>
      <w:r w:rsidR="0085567F" w:rsidRPr="007F796B">
        <w:rPr>
          <w:lang w:val="fr-FR"/>
        </w:rPr>
        <w:br w:type="page"/>
      </w:r>
      <w:bookmarkStart w:id="0" w:name="_Toc357606483"/>
    </w:p>
    <w:p w:rsidR="00FF1809" w:rsidRPr="007F796B" w:rsidRDefault="00FF1809" w:rsidP="00FF1809">
      <w:pPr>
        <w:pStyle w:val="TM1"/>
        <w:rPr>
          <w:b/>
          <w:lang w:val="fr-FR"/>
        </w:rPr>
      </w:pPr>
      <w:r w:rsidRPr="007F796B">
        <w:rPr>
          <w:b/>
          <w:lang w:val="fr-FR"/>
        </w:rPr>
        <w:lastRenderedPageBreak/>
        <w:t>INDEX</w:t>
      </w:r>
    </w:p>
    <w:p w:rsidR="004F4E6B" w:rsidRDefault="008F1838">
      <w:pPr>
        <w:pStyle w:val="TM1"/>
        <w:tabs>
          <w:tab w:val="left" w:pos="440"/>
          <w:tab w:val="right" w:leader="dot" w:pos="9913"/>
        </w:tabs>
        <w:rPr>
          <w:rFonts w:asciiTheme="minorHAnsi" w:eastAsiaTheme="minorEastAsia" w:hAnsiTheme="minorHAnsi"/>
          <w:noProof/>
          <w:lang w:val="fr-FR" w:eastAsia="fr-FR"/>
        </w:rPr>
      </w:pPr>
      <w:r w:rsidRPr="007F796B">
        <w:rPr>
          <w:lang w:val="fr-FR"/>
        </w:rPr>
        <w:fldChar w:fldCharType="begin"/>
      </w:r>
      <w:r w:rsidR="00FF1809" w:rsidRPr="007F796B">
        <w:rPr>
          <w:lang w:val="fr-FR"/>
        </w:rPr>
        <w:instrText xml:space="preserve"> TOC \o "1-3" \h \z \u </w:instrText>
      </w:r>
      <w:r w:rsidRPr="007F796B">
        <w:rPr>
          <w:lang w:val="fr-FR"/>
        </w:rPr>
        <w:fldChar w:fldCharType="separate"/>
      </w:r>
      <w:hyperlink w:anchor="_Toc384048814" w:history="1">
        <w:r w:rsidR="004F4E6B" w:rsidRPr="005C2902">
          <w:rPr>
            <w:rStyle w:val="Lienhypertexte"/>
            <w:noProof/>
            <w:lang w:val="fr-FR"/>
          </w:rPr>
          <w:t>1.</w:t>
        </w:r>
        <w:r w:rsidR="004F4E6B">
          <w:rPr>
            <w:rFonts w:asciiTheme="minorHAnsi" w:eastAsiaTheme="minorEastAsia" w:hAnsiTheme="minorHAnsi"/>
            <w:noProof/>
            <w:lang w:val="fr-FR" w:eastAsia="fr-FR"/>
          </w:rPr>
          <w:tab/>
        </w:r>
        <w:r w:rsidR="004F4E6B" w:rsidRPr="005C2902">
          <w:rPr>
            <w:rStyle w:val="Lienhypertexte"/>
            <w:noProof/>
            <w:lang w:val="fr-FR"/>
          </w:rPr>
          <w:t xml:space="preserve">Résumé </w:t>
        </w:r>
        <w:r w:rsidR="004F4E6B" w:rsidRPr="005C2902">
          <w:rPr>
            <w:rStyle w:val="Lienhypertexte"/>
            <w:noProof/>
            <w:highlight w:val="yellow"/>
            <w:lang w:val="fr-FR"/>
          </w:rPr>
          <w:t>(2 pages)</w:t>
        </w:r>
        <w:r w:rsidR="004F4E6B">
          <w:rPr>
            <w:noProof/>
            <w:webHidden/>
          </w:rPr>
          <w:tab/>
        </w:r>
        <w:r w:rsidR="004F4E6B">
          <w:rPr>
            <w:noProof/>
            <w:webHidden/>
          </w:rPr>
          <w:fldChar w:fldCharType="begin"/>
        </w:r>
        <w:r w:rsidR="004F4E6B">
          <w:rPr>
            <w:noProof/>
            <w:webHidden/>
          </w:rPr>
          <w:instrText xml:space="preserve"> PAGEREF _Toc384048814 \h </w:instrText>
        </w:r>
        <w:r w:rsidR="004F4E6B">
          <w:rPr>
            <w:noProof/>
            <w:webHidden/>
          </w:rPr>
        </w:r>
        <w:r w:rsidR="004F4E6B">
          <w:rPr>
            <w:noProof/>
            <w:webHidden/>
          </w:rPr>
          <w:fldChar w:fldCharType="separate"/>
        </w:r>
        <w:r w:rsidR="004F4E6B">
          <w:rPr>
            <w:noProof/>
            <w:webHidden/>
          </w:rPr>
          <w:t>4</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15" w:history="1">
        <w:r w:rsidR="004F4E6B" w:rsidRPr="005C2902">
          <w:rPr>
            <w:rStyle w:val="Lienhypertexte"/>
            <w:noProof/>
            <w:lang w:val="fr-FR"/>
          </w:rPr>
          <w:t>1.1.</w:t>
        </w:r>
        <w:r w:rsidR="004F4E6B">
          <w:rPr>
            <w:rFonts w:asciiTheme="minorHAnsi" w:eastAsiaTheme="minorEastAsia" w:hAnsiTheme="minorHAnsi"/>
            <w:noProof/>
            <w:lang w:val="fr-FR" w:eastAsia="fr-FR"/>
          </w:rPr>
          <w:tab/>
        </w:r>
        <w:r w:rsidR="004F4E6B" w:rsidRPr="005C2902">
          <w:rPr>
            <w:rStyle w:val="Lienhypertexte"/>
            <w:noProof/>
            <w:lang w:val="fr-FR"/>
          </w:rPr>
          <w:t>Classement des possibilités d'amélioration de l'efficacité énergétique.</w:t>
        </w:r>
        <w:r w:rsidR="004F4E6B">
          <w:rPr>
            <w:noProof/>
            <w:webHidden/>
          </w:rPr>
          <w:tab/>
        </w:r>
        <w:r w:rsidR="004F4E6B">
          <w:rPr>
            <w:noProof/>
            <w:webHidden/>
          </w:rPr>
          <w:fldChar w:fldCharType="begin"/>
        </w:r>
        <w:r w:rsidR="004F4E6B">
          <w:rPr>
            <w:noProof/>
            <w:webHidden/>
          </w:rPr>
          <w:instrText xml:space="preserve"> PAGEREF _Toc384048815 \h </w:instrText>
        </w:r>
        <w:r w:rsidR="004F4E6B">
          <w:rPr>
            <w:noProof/>
            <w:webHidden/>
          </w:rPr>
        </w:r>
        <w:r w:rsidR="004F4E6B">
          <w:rPr>
            <w:noProof/>
            <w:webHidden/>
          </w:rPr>
          <w:fldChar w:fldCharType="separate"/>
        </w:r>
        <w:r w:rsidR="004F4E6B">
          <w:rPr>
            <w:noProof/>
            <w:webHidden/>
          </w:rPr>
          <w:t>4</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16" w:history="1">
        <w:r w:rsidR="004F4E6B" w:rsidRPr="005C2902">
          <w:rPr>
            <w:rStyle w:val="Lienhypertexte"/>
            <w:noProof/>
            <w:lang w:val="fr-FR"/>
          </w:rPr>
          <w:t>1.2.</w:t>
        </w:r>
        <w:r w:rsidR="004F4E6B">
          <w:rPr>
            <w:rFonts w:asciiTheme="minorHAnsi" w:eastAsiaTheme="minorEastAsia" w:hAnsiTheme="minorHAnsi"/>
            <w:noProof/>
            <w:lang w:val="fr-FR" w:eastAsia="fr-FR"/>
          </w:rPr>
          <w:tab/>
        </w:r>
        <w:r w:rsidR="004F4E6B" w:rsidRPr="005C2902">
          <w:rPr>
            <w:rStyle w:val="Lienhypertexte"/>
            <w:noProof/>
            <w:lang w:val="fr-FR"/>
          </w:rPr>
          <w:t>Programme proposé pour la mise en œuvre des mesures</w:t>
        </w:r>
        <w:r w:rsidR="004F4E6B">
          <w:rPr>
            <w:noProof/>
            <w:webHidden/>
          </w:rPr>
          <w:tab/>
        </w:r>
        <w:r w:rsidR="004F4E6B">
          <w:rPr>
            <w:noProof/>
            <w:webHidden/>
          </w:rPr>
          <w:fldChar w:fldCharType="begin"/>
        </w:r>
        <w:r w:rsidR="004F4E6B">
          <w:rPr>
            <w:noProof/>
            <w:webHidden/>
          </w:rPr>
          <w:instrText xml:space="preserve"> PAGEREF _Toc384048816 \h </w:instrText>
        </w:r>
        <w:r w:rsidR="004F4E6B">
          <w:rPr>
            <w:noProof/>
            <w:webHidden/>
          </w:rPr>
        </w:r>
        <w:r w:rsidR="004F4E6B">
          <w:rPr>
            <w:noProof/>
            <w:webHidden/>
          </w:rPr>
          <w:fldChar w:fldCharType="separate"/>
        </w:r>
        <w:r w:rsidR="004F4E6B">
          <w:rPr>
            <w:noProof/>
            <w:webHidden/>
          </w:rPr>
          <w:t>4</w:t>
        </w:r>
        <w:r w:rsidR="004F4E6B">
          <w:rPr>
            <w:noProof/>
            <w:webHidden/>
          </w:rPr>
          <w:fldChar w:fldCharType="end"/>
        </w:r>
      </w:hyperlink>
    </w:p>
    <w:p w:rsidR="004F4E6B" w:rsidRDefault="00722941">
      <w:pPr>
        <w:pStyle w:val="TM1"/>
        <w:tabs>
          <w:tab w:val="left" w:pos="440"/>
          <w:tab w:val="right" w:leader="dot" w:pos="9913"/>
        </w:tabs>
        <w:rPr>
          <w:rFonts w:asciiTheme="minorHAnsi" w:eastAsiaTheme="minorEastAsia" w:hAnsiTheme="minorHAnsi"/>
          <w:noProof/>
          <w:lang w:val="fr-FR" w:eastAsia="fr-FR"/>
        </w:rPr>
      </w:pPr>
      <w:hyperlink w:anchor="_Toc384048817" w:history="1">
        <w:r w:rsidR="004F4E6B" w:rsidRPr="005C2902">
          <w:rPr>
            <w:rStyle w:val="Lienhypertexte"/>
            <w:noProof/>
            <w:lang w:val="fr-FR"/>
          </w:rPr>
          <w:t>2.</w:t>
        </w:r>
        <w:r w:rsidR="004F4E6B">
          <w:rPr>
            <w:rFonts w:asciiTheme="minorHAnsi" w:eastAsiaTheme="minorEastAsia" w:hAnsiTheme="minorHAnsi"/>
            <w:noProof/>
            <w:lang w:val="fr-FR" w:eastAsia="fr-FR"/>
          </w:rPr>
          <w:tab/>
        </w:r>
        <w:r w:rsidR="004F4E6B" w:rsidRPr="005C2902">
          <w:rPr>
            <w:rStyle w:val="Lienhypertexte"/>
            <w:noProof/>
            <w:lang w:val="fr-FR"/>
          </w:rPr>
          <w:t xml:space="preserve">Cadre </w:t>
        </w:r>
        <w:r w:rsidR="004F4E6B" w:rsidRPr="005C2902">
          <w:rPr>
            <w:rStyle w:val="Lienhypertexte"/>
            <w:noProof/>
            <w:highlight w:val="yellow"/>
            <w:lang w:val="fr-FR"/>
          </w:rPr>
          <w:t>(5-7 pages, sans compter les photos)</w:t>
        </w:r>
        <w:r w:rsidR="004F4E6B">
          <w:rPr>
            <w:noProof/>
            <w:webHidden/>
          </w:rPr>
          <w:tab/>
        </w:r>
        <w:r w:rsidR="004F4E6B">
          <w:rPr>
            <w:noProof/>
            <w:webHidden/>
          </w:rPr>
          <w:fldChar w:fldCharType="begin"/>
        </w:r>
        <w:r w:rsidR="004F4E6B">
          <w:rPr>
            <w:noProof/>
            <w:webHidden/>
          </w:rPr>
          <w:instrText xml:space="preserve"> PAGEREF _Toc384048817 \h </w:instrText>
        </w:r>
        <w:r w:rsidR="004F4E6B">
          <w:rPr>
            <w:noProof/>
            <w:webHidden/>
          </w:rPr>
        </w:r>
        <w:r w:rsidR="004F4E6B">
          <w:rPr>
            <w:noProof/>
            <w:webHidden/>
          </w:rPr>
          <w:fldChar w:fldCharType="separate"/>
        </w:r>
        <w:r w:rsidR="004F4E6B">
          <w:rPr>
            <w:noProof/>
            <w:webHidden/>
          </w:rPr>
          <w:t>5</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18" w:history="1">
        <w:r w:rsidR="004F4E6B" w:rsidRPr="005C2902">
          <w:rPr>
            <w:rStyle w:val="Lienhypertexte"/>
            <w:noProof/>
            <w:lang w:val="fr-FR"/>
          </w:rPr>
          <w:t>2.1.</w:t>
        </w:r>
        <w:r w:rsidR="004F4E6B">
          <w:rPr>
            <w:rFonts w:asciiTheme="minorHAnsi" w:eastAsiaTheme="minorEastAsia" w:hAnsiTheme="minorHAnsi"/>
            <w:noProof/>
            <w:lang w:val="fr-FR" w:eastAsia="fr-FR"/>
          </w:rPr>
          <w:tab/>
        </w:r>
        <w:r w:rsidR="004F4E6B" w:rsidRPr="005C2902">
          <w:rPr>
            <w:rStyle w:val="Lienhypertexte"/>
            <w:noProof/>
            <w:lang w:val="fr-FR"/>
          </w:rPr>
          <w:t>Contexte de l'audit énergétique</w:t>
        </w:r>
        <w:r w:rsidR="004F4E6B">
          <w:rPr>
            <w:noProof/>
            <w:webHidden/>
          </w:rPr>
          <w:tab/>
        </w:r>
        <w:r w:rsidR="004F4E6B">
          <w:rPr>
            <w:noProof/>
            <w:webHidden/>
          </w:rPr>
          <w:fldChar w:fldCharType="begin"/>
        </w:r>
        <w:r w:rsidR="004F4E6B">
          <w:rPr>
            <w:noProof/>
            <w:webHidden/>
          </w:rPr>
          <w:instrText xml:space="preserve"> PAGEREF _Toc384048818 \h </w:instrText>
        </w:r>
        <w:r w:rsidR="004F4E6B">
          <w:rPr>
            <w:noProof/>
            <w:webHidden/>
          </w:rPr>
        </w:r>
        <w:r w:rsidR="004F4E6B">
          <w:rPr>
            <w:noProof/>
            <w:webHidden/>
          </w:rPr>
          <w:fldChar w:fldCharType="separate"/>
        </w:r>
        <w:r w:rsidR="004F4E6B">
          <w:rPr>
            <w:noProof/>
            <w:webHidden/>
          </w:rPr>
          <w:t>5</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19" w:history="1">
        <w:r w:rsidR="004F4E6B" w:rsidRPr="005C2902">
          <w:rPr>
            <w:rStyle w:val="Lienhypertexte"/>
            <w:noProof/>
            <w:lang w:val="fr-FR"/>
          </w:rPr>
          <w:t>2.2.</w:t>
        </w:r>
        <w:r w:rsidR="004F4E6B">
          <w:rPr>
            <w:rFonts w:asciiTheme="minorHAnsi" w:eastAsiaTheme="minorEastAsia" w:hAnsiTheme="minorHAnsi"/>
            <w:noProof/>
            <w:lang w:val="fr-FR" w:eastAsia="fr-FR"/>
          </w:rPr>
          <w:tab/>
        </w:r>
        <w:r w:rsidR="004F4E6B" w:rsidRPr="005C2902">
          <w:rPr>
            <w:rStyle w:val="Lienhypertexte"/>
            <w:noProof/>
            <w:lang w:val="fr-FR"/>
          </w:rPr>
          <w:t>Méthodologie d'audit</w:t>
        </w:r>
        <w:r w:rsidR="004F4E6B">
          <w:rPr>
            <w:noProof/>
            <w:webHidden/>
          </w:rPr>
          <w:tab/>
        </w:r>
        <w:r w:rsidR="004F4E6B">
          <w:rPr>
            <w:noProof/>
            <w:webHidden/>
          </w:rPr>
          <w:fldChar w:fldCharType="begin"/>
        </w:r>
        <w:r w:rsidR="004F4E6B">
          <w:rPr>
            <w:noProof/>
            <w:webHidden/>
          </w:rPr>
          <w:instrText xml:space="preserve"> PAGEREF _Toc384048819 \h </w:instrText>
        </w:r>
        <w:r w:rsidR="004F4E6B">
          <w:rPr>
            <w:noProof/>
            <w:webHidden/>
          </w:rPr>
        </w:r>
        <w:r w:rsidR="004F4E6B">
          <w:rPr>
            <w:noProof/>
            <w:webHidden/>
          </w:rPr>
          <w:fldChar w:fldCharType="separate"/>
        </w:r>
        <w:r w:rsidR="004F4E6B">
          <w:rPr>
            <w:noProof/>
            <w:webHidden/>
          </w:rPr>
          <w:t>5</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0" w:history="1">
        <w:r w:rsidR="004F4E6B" w:rsidRPr="005C2902">
          <w:rPr>
            <w:rStyle w:val="Lienhypertexte"/>
            <w:noProof/>
            <w:lang w:val="fr-FR"/>
          </w:rPr>
          <w:t>2.3.</w:t>
        </w:r>
        <w:r w:rsidR="004F4E6B">
          <w:rPr>
            <w:rFonts w:asciiTheme="minorHAnsi" w:eastAsiaTheme="minorEastAsia" w:hAnsiTheme="minorHAnsi"/>
            <w:noProof/>
            <w:lang w:val="fr-FR" w:eastAsia="fr-FR"/>
          </w:rPr>
          <w:tab/>
        </w:r>
        <w:r w:rsidR="004F4E6B" w:rsidRPr="005C2902">
          <w:rPr>
            <w:rStyle w:val="Lienhypertexte"/>
            <w:noProof/>
            <w:lang w:val="fr-FR"/>
          </w:rPr>
          <w:t>Les données de l'auditeur</w:t>
        </w:r>
        <w:r w:rsidR="004F4E6B">
          <w:rPr>
            <w:noProof/>
            <w:webHidden/>
          </w:rPr>
          <w:tab/>
        </w:r>
        <w:r w:rsidR="004F4E6B">
          <w:rPr>
            <w:noProof/>
            <w:webHidden/>
          </w:rPr>
          <w:fldChar w:fldCharType="begin"/>
        </w:r>
        <w:r w:rsidR="004F4E6B">
          <w:rPr>
            <w:noProof/>
            <w:webHidden/>
          </w:rPr>
          <w:instrText xml:space="preserve"> PAGEREF _Toc384048820 \h </w:instrText>
        </w:r>
        <w:r w:rsidR="004F4E6B">
          <w:rPr>
            <w:noProof/>
            <w:webHidden/>
          </w:rPr>
        </w:r>
        <w:r w:rsidR="004F4E6B">
          <w:rPr>
            <w:noProof/>
            <w:webHidden/>
          </w:rPr>
          <w:fldChar w:fldCharType="separate"/>
        </w:r>
        <w:r w:rsidR="004F4E6B">
          <w:rPr>
            <w:noProof/>
            <w:webHidden/>
          </w:rPr>
          <w:t>6</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1" w:history="1">
        <w:r w:rsidR="004F4E6B" w:rsidRPr="005C2902">
          <w:rPr>
            <w:rStyle w:val="Lienhypertexte"/>
            <w:noProof/>
            <w:lang w:val="fr-FR"/>
          </w:rPr>
          <w:t>2.4.</w:t>
        </w:r>
        <w:r w:rsidR="004F4E6B">
          <w:rPr>
            <w:rFonts w:asciiTheme="minorHAnsi" w:eastAsiaTheme="minorEastAsia" w:hAnsiTheme="minorHAnsi"/>
            <w:noProof/>
            <w:lang w:val="fr-FR" w:eastAsia="fr-FR"/>
          </w:rPr>
          <w:tab/>
        </w:r>
        <w:r w:rsidR="004F4E6B" w:rsidRPr="005C2902">
          <w:rPr>
            <w:rStyle w:val="Lienhypertexte"/>
            <w:noProof/>
            <w:lang w:val="fr-FR"/>
          </w:rPr>
          <w:t>Les données de la coopératives</w:t>
        </w:r>
        <w:r w:rsidR="004F4E6B">
          <w:rPr>
            <w:noProof/>
            <w:webHidden/>
          </w:rPr>
          <w:tab/>
        </w:r>
        <w:r w:rsidR="004F4E6B">
          <w:rPr>
            <w:noProof/>
            <w:webHidden/>
          </w:rPr>
          <w:fldChar w:fldCharType="begin"/>
        </w:r>
        <w:r w:rsidR="004F4E6B">
          <w:rPr>
            <w:noProof/>
            <w:webHidden/>
          </w:rPr>
          <w:instrText xml:space="preserve"> PAGEREF _Toc384048821 \h </w:instrText>
        </w:r>
        <w:r w:rsidR="004F4E6B">
          <w:rPr>
            <w:noProof/>
            <w:webHidden/>
          </w:rPr>
        </w:r>
        <w:r w:rsidR="004F4E6B">
          <w:rPr>
            <w:noProof/>
            <w:webHidden/>
          </w:rPr>
          <w:fldChar w:fldCharType="separate"/>
        </w:r>
        <w:r w:rsidR="004F4E6B">
          <w:rPr>
            <w:noProof/>
            <w:webHidden/>
          </w:rPr>
          <w:t>6</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2" w:history="1">
        <w:r w:rsidR="004F4E6B" w:rsidRPr="005C2902">
          <w:rPr>
            <w:rStyle w:val="Lienhypertexte"/>
            <w:noProof/>
            <w:lang w:val="fr-FR"/>
          </w:rPr>
          <w:t>2.5.</w:t>
        </w:r>
        <w:r w:rsidR="004F4E6B">
          <w:rPr>
            <w:rFonts w:asciiTheme="minorHAnsi" w:eastAsiaTheme="minorEastAsia" w:hAnsiTheme="minorHAnsi"/>
            <w:noProof/>
            <w:lang w:val="fr-FR" w:eastAsia="fr-FR"/>
          </w:rPr>
          <w:tab/>
        </w:r>
        <w:r w:rsidR="004F4E6B" w:rsidRPr="005C2902">
          <w:rPr>
            <w:rStyle w:val="Lienhypertexte"/>
            <w:noProof/>
            <w:lang w:val="fr-FR"/>
          </w:rPr>
          <w:t>Description de la coopérative</w:t>
        </w:r>
        <w:r w:rsidR="004F4E6B">
          <w:rPr>
            <w:noProof/>
            <w:webHidden/>
          </w:rPr>
          <w:tab/>
        </w:r>
        <w:r w:rsidR="004F4E6B">
          <w:rPr>
            <w:noProof/>
            <w:webHidden/>
          </w:rPr>
          <w:fldChar w:fldCharType="begin"/>
        </w:r>
        <w:r w:rsidR="004F4E6B">
          <w:rPr>
            <w:noProof/>
            <w:webHidden/>
          </w:rPr>
          <w:instrText xml:space="preserve"> PAGEREF _Toc384048822 \h </w:instrText>
        </w:r>
        <w:r w:rsidR="004F4E6B">
          <w:rPr>
            <w:noProof/>
            <w:webHidden/>
          </w:rPr>
        </w:r>
        <w:r w:rsidR="004F4E6B">
          <w:rPr>
            <w:noProof/>
            <w:webHidden/>
          </w:rPr>
          <w:fldChar w:fldCharType="separate"/>
        </w:r>
        <w:r w:rsidR="004F4E6B">
          <w:rPr>
            <w:noProof/>
            <w:webHidden/>
          </w:rPr>
          <w:t>7</w:t>
        </w:r>
        <w:r w:rsidR="004F4E6B">
          <w:rPr>
            <w:noProof/>
            <w:webHidden/>
          </w:rPr>
          <w:fldChar w:fldCharType="end"/>
        </w:r>
      </w:hyperlink>
    </w:p>
    <w:p w:rsidR="004F4E6B" w:rsidRDefault="00722941">
      <w:pPr>
        <w:pStyle w:val="TM1"/>
        <w:tabs>
          <w:tab w:val="left" w:pos="440"/>
          <w:tab w:val="right" w:leader="dot" w:pos="9913"/>
        </w:tabs>
        <w:rPr>
          <w:rFonts w:asciiTheme="minorHAnsi" w:eastAsiaTheme="minorEastAsia" w:hAnsiTheme="minorHAnsi"/>
          <w:noProof/>
          <w:lang w:val="fr-FR" w:eastAsia="fr-FR"/>
        </w:rPr>
      </w:pPr>
      <w:hyperlink w:anchor="_Toc384048823" w:history="1">
        <w:r w:rsidR="004F4E6B" w:rsidRPr="005C2902">
          <w:rPr>
            <w:rStyle w:val="Lienhypertexte"/>
            <w:noProof/>
            <w:lang w:val="fr-FR"/>
          </w:rPr>
          <w:t>3.</w:t>
        </w:r>
        <w:r w:rsidR="004F4E6B">
          <w:rPr>
            <w:rFonts w:asciiTheme="minorHAnsi" w:eastAsiaTheme="minorEastAsia" w:hAnsiTheme="minorHAnsi"/>
            <w:noProof/>
            <w:lang w:val="fr-FR" w:eastAsia="fr-FR"/>
          </w:rPr>
          <w:tab/>
        </w:r>
        <w:r w:rsidR="004F4E6B" w:rsidRPr="005C2902">
          <w:rPr>
            <w:rStyle w:val="Lienhypertexte"/>
            <w:noProof/>
            <w:lang w:val="fr-FR"/>
          </w:rPr>
          <w:t xml:space="preserve">Audit énergétique </w:t>
        </w:r>
        <w:r w:rsidR="004F4E6B" w:rsidRPr="005C2902">
          <w:rPr>
            <w:rStyle w:val="Lienhypertexte"/>
            <w:noProof/>
            <w:highlight w:val="yellow"/>
            <w:lang w:val="fr-FR"/>
          </w:rPr>
          <w:t>(10-15 pages)</w:t>
        </w:r>
        <w:r w:rsidR="004F4E6B">
          <w:rPr>
            <w:noProof/>
            <w:webHidden/>
          </w:rPr>
          <w:tab/>
        </w:r>
        <w:r w:rsidR="004F4E6B">
          <w:rPr>
            <w:noProof/>
            <w:webHidden/>
          </w:rPr>
          <w:fldChar w:fldCharType="begin"/>
        </w:r>
        <w:r w:rsidR="004F4E6B">
          <w:rPr>
            <w:noProof/>
            <w:webHidden/>
          </w:rPr>
          <w:instrText xml:space="preserve"> PAGEREF _Toc384048823 \h </w:instrText>
        </w:r>
        <w:r w:rsidR="004F4E6B">
          <w:rPr>
            <w:noProof/>
            <w:webHidden/>
          </w:rPr>
        </w:r>
        <w:r w:rsidR="004F4E6B">
          <w:rPr>
            <w:noProof/>
            <w:webHidden/>
          </w:rPr>
          <w:fldChar w:fldCharType="separate"/>
        </w:r>
        <w:r w:rsidR="004F4E6B">
          <w:rPr>
            <w:noProof/>
            <w:webHidden/>
          </w:rPr>
          <w:t>8</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4" w:history="1">
        <w:r w:rsidR="004F4E6B" w:rsidRPr="005C2902">
          <w:rPr>
            <w:rStyle w:val="Lienhypertexte"/>
            <w:noProof/>
            <w:lang w:val="fr-FR"/>
          </w:rPr>
          <w:t>3.1.</w:t>
        </w:r>
        <w:r w:rsidR="004F4E6B">
          <w:rPr>
            <w:rFonts w:asciiTheme="minorHAnsi" w:eastAsiaTheme="minorEastAsia" w:hAnsiTheme="minorHAnsi"/>
            <w:noProof/>
            <w:lang w:val="fr-FR" w:eastAsia="fr-FR"/>
          </w:rPr>
          <w:tab/>
        </w:r>
        <w:r w:rsidR="004F4E6B" w:rsidRPr="005C2902">
          <w:rPr>
            <w:rStyle w:val="Lienhypertexte"/>
            <w:noProof/>
            <w:lang w:val="fr-FR"/>
          </w:rPr>
          <w:t>L’analyse de la consommation d’énergie</w:t>
        </w:r>
        <w:r w:rsidR="004F4E6B">
          <w:rPr>
            <w:noProof/>
            <w:webHidden/>
          </w:rPr>
          <w:tab/>
        </w:r>
        <w:r w:rsidR="004F4E6B">
          <w:rPr>
            <w:noProof/>
            <w:webHidden/>
          </w:rPr>
          <w:fldChar w:fldCharType="begin"/>
        </w:r>
        <w:r w:rsidR="004F4E6B">
          <w:rPr>
            <w:noProof/>
            <w:webHidden/>
          </w:rPr>
          <w:instrText xml:space="preserve"> PAGEREF _Toc384048824 \h </w:instrText>
        </w:r>
        <w:r w:rsidR="004F4E6B">
          <w:rPr>
            <w:noProof/>
            <w:webHidden/>
          </w:rPr>
        </w:r>
        <w:r w:rsidR="004F4E6B">
          <w:rPr>
            <w:noProof/>
            <w:webHidden/>
          </w:rPr>
          <w:fldChar w:fldCharType="separate"/>
        </w:r>
        <w:r w:rsidR="004F4E6B">
          <w:rPr>
            <w:noProof/>
            <w:webHidden/>
          </w:rPr>
          <w:t>8</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5" w:history="1">
        <w:r w:rsidR="004F4E6B" w:rsidRPr="005C2902">
          <w:rPr>
            <w:rStyle w:val="Lienhypertexte"/>
            <w:noProof/>
            <w:lang w:val="fr-FR"/>
          </w:rPr>
          <w:t>3.2.</w:t>
        </w:r>
        <w:r w:rsidR="004F4E6B">
          <w:rPr>
            <w:rFonts w:asciiTheme="minorHAnsi" w:eastAsiaTheme="minorEastAsia" w:hAnsiTheme="minorHAnsi"/>
            <w:noProof/>
            <w:lang w:val="fr-FR" w:eastAsia="fr-FR"/>
          </w:rPr>
          <w:tab/>
        </w:r>
        <w:r w:rsidR="004F4E6B" w:rsidRPr="005C2902">
          <w:rPr>
            <w:rStyle w:val="Lienhypertexte"/>
            <w:noProof/>
            <w:lang w:val="fr-FR"/>
          </w:rPr>
          <w:t>Les indicateurs de performance</w:t>
        </w:r>
        <w:r w:rsidR="004F4E6B">
          <w:rPr>
            <w:noProof/>
            <w:webHidden/>
          </w:rPr>
          <w:tab/>
        </w:r>
        <w:r w:rsidR="004F4E6B">
          <w:rPr>
            <w:noProof/>
            <w:webHidden/>
          </w:rPr>
          <w:fldChar w:fldCharType="begin"/>
        </w:r>
        <w:r w:rsidR="004F4E6B">
          <w:rPr>
            <w:noProof/>
            <w:webHidden/>
          </w:rPr>
          <w:instrText xml:space="preserve"> PAGEREF _Toc384048825 \h </w:instrText>
        </w:r>
        <w:r w:rsidR="004F4E6B">
          <w:rPr>
            <w:noProof/>
            <w:webHidden/>
          </w:rPr>
        </w:r>
        <w:r w:rsidR="004F4E6B">
          <w:rPr>
            <w:noProof/>
            <w:webHidden/>
          </w:rPr>
          <w:fldChar w:fldCharType="separate"/>
        </w:r>
        <w:r w:rsidR="004F4E6B">
          <w:rPr>
            <w:noProof/>
            <w:webHidden/>
          </w:rPr>
          <w:t>11</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6" w:history="1">
        <w:r w:rsidR="004F4E6B" w:rsidRPr="005C2902">
          <w:rPr>
            <w:rStyle w:val="Lienhypertexte"/>
            <w:noProof/>
            <w:lang w:val="fr-FR"/>
          </w:rPr>
          <w:t>3.3.</w:t>
        </w:r>
        <w:r w:rsidR="004F4E6B">
          <w:rPr>
            <w:rFonts w:asciiTheme="minorHAnsi" w:eastAsiaTheme="minorEastAsia" w:hAnsiTheme="minorHAnsi"/>
            <w:noProof/>
            <w:lang w:val="fr-FR" w:eastAsia="fr-FR"/>
          </w:rPr>
          <w:tab/>
        </w:r>
        <w:r w:rsidR="004F4E6B" w:rsidRPr="005C2902">
          <w:rPr>
            <w:rStyle w:val="Lienhypertexte"/>
            <w:noProof/>
            <w:lang w:val="fr-FR"/>
          </w:rPr>
          <w:t>Identification des inefficacités en matière de consommation d'énergie</w:t>
        </w:r>
        <w:r w:rsidR="004F4E6B">
          <w:rPr>
            <w:noProof/>
            <w:webHidden/>
          </w:rPr>
          <w:tab/>
        </w:r>
        <w:r w:rsidR="004F4E6B">
          <w:rPr>
            <w:noProof/>
            <w:webHidden/>
          </w:rPr>
          <w:fldChar w:fldCharType="begin"/>
        </w:r>
        <w:r w:rsidR="004F4E6B">
          <w:rPr>
            <w:noProof/>
            <w:webHidden/>
          </w:rPr>
          <w:instrText xml:space="preserve"> PAGEREF _Toc384048826 \h </w:instrText>
        </w:r>
        <w:r w:rsidR="004F4E6B">
          <w:rPr>
            <w:noProof/>
            <w:webHidden/>
          </w:rPr>
        </w:r>
        <w:r w:rsidR="004F4E6B">
          <w:rPr>
            <w:noProof/>
            <w:webHidden/>
          </w:rPr>
          <w:fldChar w:fldCharType="separate"/>
        </w:r>
        <w:r w:rsidR="004F4E6B">
          <w:rPr>
            <w:noProof/>
            <w:webHidden/>
          </w:rPr>
          <w:t>12</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7" w:history="1">
        <w:r w:rsidR="004F4E6B" w:rsidRPr="005C2902">
          <w:rPr>
            <w:rStyle w:val="Lienhypertexte"/>
            <w:noProof/>
            <w:lang w:val="fr-FR"/>
          </w:rPr>
          <w:t>3.4.</w:t>
        </w:r>
        <w:r w:rsidR="004F4E6B">
          <w:rPr>
            <w:rFonts w:asciiTheme="minorHAnsi" w:eastAsiaTheme="minorEastAsia" w:hAnsiTheme="minorHAnsi"/>
            <w:noProof/>
            <w:lang w:val="fr-FR" w:eastAsia="fr-FR"/>
          </w:rPr>
          <w:tab/>
        </w:r>
        <w:r w:rsidR="004F4E6B" w:rsidRPr="005C2902">
          <w:rPr>
            <w:rStyle w:val="Lienhypertexte"/>
            <w:noProof/>
            <w:lang w:val="fr-FR"/>
          </w:rPr>
          <w:t>Critères de classement des mesures d'amélioration de l'efficacité énergétique</w:t>
        </w:r>
        <w:r w:rsidR="004F4E6B">
          <w:rPr>
            <w:noProof/>
            <w:webHidden/>
          </w:rPr>
          <w:tab/>
        </w:r>
        <w:r w:rsidR="004F4E6B">
          <w:rPr>
            <w:noProof/>
            <w:webHidden/>
          </w:rPr>
          <w:fldChar w:fldCharType="begin"/>
        </w:r>
        <w:r w:rsidR="004F4E6B">
          <w:rPr>
            <w:noProof/>
            <w:webHidden/>
          </w:rPr>
          <w:instrText xml:space="preserve"> PAGEREF _Toc384048827 \h </w:instrText>
        </w:r>
        <w:r w:rsidR="004F4E6B">
          <w:rPr>
            <w:noProof/>
            <w:webHidden/>
          </w:rPr>
        </w:r>
        <w:r w:rsidR="004F4E6B">
          <w:rPr>
            <w:noProof/>
            <w:webHidden/>
          </w:rPr>
          <w:fldChar w:fldCharType="separate"/>
        </w:r>
        <w:r w:rsidR="004F4E6B">
          <w:rPr>
            <w:noProof/>
            <w:webHidden/>
          </w:rPr>
          <w:t>12</w:t>
        </w:r>
        <w:r w:rsidR="004F4E6B">
          <w:rPr>
            <w:noProof/>
            <w:webHidden/>
          </w:rPr>
          <w:fldChar w:fldCharType="end"/>
        </w:r>
      </w:hyperlink>
    </w:p>
    <w:p w:rsidR="004F4E6B" w:rsidRDefault="00722941">
      <w:pPr>
        <w:pStyle w:val="TM1"/>
        <w:tabs>
          <w:tab w:val="left" w:pos="660"/>
          <w:tab w:val="right" w:leader="dot" w:pos="9913"/>
        </w:tabs>
        <w:rPr>
          <w:rFonts w:asciiTheme="minorHAnsi" w:eastAsiaTheme="minorEastAsia" w:hAnsiTheme="minorHAnsi"/>
          <w:noProof/>
          <w:lang w:val="fr-FR" w:eastAsia="fr-FR"/>
        </w:rPr>
      </w:pPr>
      <w:hyperlink w:anchor="_Toc384048828" w:history="1">
        <w:r w:rsidR="004F4E6B" w:rsidRPr="005C2902">
          <w:rPr>
            <w:rStyle w:val="Lienhypertexte"/>
            <w:noProof/>
            <w:lang w:val="fr-FR"/>
          </w:rPr>
          <w:t>4.</w:t>
        </w:r>
        <w:r w:rsidR="004F4E6B">
          <w:rPr>
            <w:rFonts w:asciiTheme="minorHAnsi" w:eastAsiaTheme="minorEastAsia" w:hAnsiTheme="minorHAnsi"/>
            <w:noProof/>
            <w:lang w:val="fr-FR" w:eastAsia="fr-FR"/>
          </w:rPr>
          <w:tab/>
        </w:r>
        <w:r w:rsidR="004F4E6B" w:rsidRPr="005C2902">
          <w:rPr>
            <w:rStyle w:val="Lienhypertexte"/>
            <w:noProof/>
            <w:lang w:val="fr-FR"/>
          </w:rPr>
          <w:t xml:space="preserve">Opportunités d’amélioration de l'efficacité énergétique </w:t>
        </w:r>
        <w:r w:rsidR="004F4E6B" w:rsidRPr="005C2902">
          <w:rPr>
            <w:rStyle w:val="Lienhypertexte"/>
            <w:noProof/>
            <w:highlight w:val="yellow"/>
            <w:lang w:val="fr-FR"/>
          </w:rPr>
          <w:t>(2-3 pages par mesure, sans compter les photos)</w:t>
        </w:r>
        <w:r w:rsidR="004F4E6B">
          <w:rPr>
            <w:noProof/>
            <w:webHidden/>
          </w:rPr>
          <w:tab/>
        </w:r>
        <w:r w:rsidR="004F4E6B">
          <w:rPr>
            <w:noProof/>
            <w:webHidden/>
          </w:rPr>
          <w:fldChar w:fldCharType="begin"/>
        </w:r>
        <w:r w:rsidR="004F4E6B">
          <w:rPr>
            <w:noProof/>
            <w:webHidden/>
          </w:rPr>
          <w:instrText xml:space="preserve"> PAGEREF _Toc384048828 \h </w:instrText>
        </w:r>
        <w:r w:rsidR="004F4E6B">
          <w:rPr>
            <w:noProof/>
            <w:webHidden/>
          </w:rPr>
        </w:r>
        <w:r w:rsidR="004F4E6B">
          <w:rPr>
            <w:noProof/>
            <w:webHidden/>
          </w:rPr>
          <w:fldChar w:fldCharType="separate"/>
        </w:r>
        <w:r w:rsidR="004F4E6B">
          <w:rPr>
            <w:noProof/>
            <w:webHidden/>
          </w:rPr>
          <w:t>14</w:t>
        </w:r>
        <w:r w:rsidR="004F4E6B">
          <w:rPr>
            <w:noProof/>
            <w:webHidden/>
          </w:rPr>
          <w:fldChar w:fldCharType="end"/>
        </w:r>
      </w:hyperlink>
    </w:p>
    <w:p w:rsidR="004F4E6B" w:rsidRDefault="00722941">
      <w:pPr>
        <w:pStyle w:val="TM2"/>
        <w:tabs>
          <w:tab w:val="left" w:pos="880"/>
          <w:tab w:val="right" w:leader="dot" w:pos="9913"/>
        </w:tabs>
        <w:rPr>
          <w:rFonts w:asciiTheme="minorHAnsi" w:eastAsiaTheme="minorEastAsia" w:hAnsiTheme="minorHAnsi"/>
          <w:noProof/>
          <w:lang w:val="fr-FR" w:eastAsia="fr-FR"/>
        </w:rPr>
      </w:pPr>
      <w:hyperlink w:anchor="_Toc384048829" w:history="1">
        <w:r w:rsidR="004F4E6B" w:rsidRPr="005C2902">
          <w:rPr>
            <w:rStyle w:val="Lienhypertexte"/>
            <w:noProof/>
            <w:lang w:val="fr-FR"/>
          </w:rPr>
          <w:t>4.1.</w:t>
        </w:r>
        <w:r w:rsidR="004F4E6B">
          <w:rPr>
            <w:rFonts w:asciiTheme="minorHAnsi" w:eastAsiaTheme="minorEastAsia" w:hAnsiTheme="minorHAnsi"/>
            <w:noProof/>
            <w:lang w:val="fr-FR" w:eastAsia="fr-FR"/>
          </w:rPr>
          <w:tab/>
        </w:r>
        <w:r w:rsidR="004F4E6B" w:rsidRPr="005C2902">
          <w:rPr>
            <w:rStyle w:val="Lienhypertexte"/>
            <w:noProof/>
            <w:lang w:val="fr-FR"/>
          </w:rPr>
          <w:t>Mesure 1:</w:t>
        </w:r>
        <w:r w:rsidR="004F4E6B">
          <w:rPr>
            <w:noProof/>
            <w:webHidden/>
          </w:rPr>
          <w:tab/>
        </w:r>
        <w:r w:rsidR="004F4E6B">
          <w:rPr>
            <w:noProof/>
            <w:webHidden/>
          </w:rPr>
          <w:fldChar w:fldCharType="begin"/>
        </w:r>
        <w:r w:rsidR="004F4E6B">
          <w:rPr>
            <w:noProof/>
            <w:webHidden/>
          </w:rPr>
          <w:instrText xml:space="preserve"> PAGEREF _Toc384048829 \h </w:instrText>
        </w:r>
        <w:r w:rsidR="004F4E6B">
          <w:rPr>
            <w:noProof/>
            <w:webHidden/>
          </w:rPr>
        </w:r>
        <w:r w:rsidR="004F4E6B">
          <w:rPr>
            <w:noProof/>
            <w:webHidden/>
          </w:rPr>
          <w:fldChar w:fldCharType="separate"/>
        </w:r>
        <w:r w:rsidR="004F4E6B">
          <w:rPr>
            <w:noProof/>
            <w:webHidden/>
          </w:rPr>
          <w:t>14</w:t>
        </w:r>
        <w:r w:rsidR="004F4E6B">
          <w:rPr>
            <w:noProof/>
            <w:webHidden/>
          </w:rPr>
          <w:fldChar w:fldCharType="end"/>
        </w:r>
      </w:hyperlink>
    </w:p>
    <w:p w:rsidR="004F4E6B" w:rsidRDefault="00722941">
      <w:pPr>
        <w:pStyle w:val="TM1"/>
        <w:tabs>
          <w:tab w:val="left" w:pos="440"/>
          <w:tab w:val="right" w:leader="dot" w:pos="9913"/>
        </w:tabs>
        <w:rPr>
          <w:rFonts w:asciiTheme="minorHAnsi" w:eastAsiaTheme="minorEastAsia" w:hAnsiTheme="minorHAnsi"/>
          <w:noProof/>
          <w:lang w:val="fr-FR" w:eastAsia="fr-FR"/>
        </w:rPr>
      </w:pPr>
      <w:hyperlink w:anchor="_Toc384048830" w:history="1">
        <w:r w:rsidR="004F4E6B" w:rsidRPr="005C2902">
          <w:rPr>
            <w:rStyle w:val="Lienhypertexte"/>
            <w:noProof/>
            <w:lang w:val="fr-FR"/>
          </w:rPr>
          <w:t>5.</w:t>
        </w:r>
        <w:r w:rsidR="004F4E6B">
          <w:rPr>
            <w:rFonts w:asciiTheme="minorHAnsi" w:eastAsiaTheme="minorEastAsia" w:hAnsiTheme="minorHAnsi"/>
            <w:noProof/>
            <w:lang w:val="fr-FR" w:eastAsia="fr-FR"/>
          </w:rPr>
          <w:tab/>
        </w:r>
        <w:r w:rsidR="004F4E6B" w:rsidRPr="005C2902">
          <w:rPr>
            <w:rStyle w:val="Lienhypertexte"/>
            <w:noProof/>
            <w:lang w:val="fr-FR"/>
          </w:rPr>
          <w:t xml:space="preserve">Conclusions de l’audit </w:t>
        </w:r>
        <w:r w:rsidR="004F4E6B" w:rsidRPr="005C2902">
          <w:rPr>
            <w:rStyle w:val="Lienhypertexte"/>
            <w:noProof/>
            <w:highlight w:val="yellow"/>
            <w:lang w:val="fr-FR"/>
          </w:rPr>
          <w:t>(1-2 pages)</w:t>
        </w:r>
        <w:r w:rsidR="004F4E6B">
          <w:rPr>
            <w:noProof/>
            <w:webHidden/>
          </w:rPr>
          <w:tab/>
        </w:r>
        <w:r w:rsidR="004F4E6B">
          <w:rPr>
            <w:noProof/>
            <w:webHidden/>
          </w:rPr>
          <w:fldChar w:fldCharType="begin"/>
        </w:r>
        <w:r w:rsidR="004F4E6B">
          <w:rPr>
            <w:noProof/>
            <w:webHidden/>
          </w:rPr>
          <w:instrText xml:space="preserve"> PAGEREF _Toc384048830 \h </w:instrText>
        </w:r>
        <w:r w:rsidR="004F4E6B">
          <w:rPr>
            <w:noProof/>
            <w:webHidden/>
          </w:rPr>
        </w:r>
        <w:r w:rsidR="004F4E6B">
          <w:rPr>
            <w:noProof/>
            <w:webHidden/>
          </w:rPr>
          <w:fldChar w:fldCharType="separate"/>
        </w:r>
        <w:r w:rsidR="004F4E6B">
          <w:rPr>
            <w:noProof/>
            <w:webHidden/>
          </w:rPr>
          <w:t>16</w:t>
        </w:r>
        <w:r w:rsidR="004F4E6B">
          <w:rPr>
            <w:noProof/>
            <w:webHidden/>
          </w:rPr>
          <w:fldChar w:fldCharType="end"/>
        </w:r>
      </w:hyperlink>
    </w:p>
    <w:p w:rsidR="004F4E6B" w:rsidRDefault="00722941">
      <w:pPr>
        <w:pStyle w:val="TM1"/>
        <w:tabs>
          <w:tab w:val="left" w:pos="440"/>
          <w:tab w:val="right" w:leader="dot" w:pos="9913"/>
        </w:tabs>
        <w:rPr>
          <w:rFonts w:asciiTheme="minorHAnsi" w:eastAsiaTheme="minorEastAsia" w:hAnsiTheme="minorHAnsi"/>
          <w:noProof/>
          <w:lang w:val="fr-FR" w:eastAsia="fr-FR"/>
        </w:rPr>
      </w:pPr>
      <w:hyperlink w:anchor="_Toc384048831" w:history="1">
        <w:r w:rsidR="004F4E6B" w:rsidRPr="005C2902">
          <w:rPr>
            <w:rStyle w:val="Lienhypertexte"/>
            <w:noProof/>
            <w:lang w:val="fr-FR"/>
          </w:rPr>
          <w:t>6.</w:t>
        </w:r>
        <w:r w:rsidR="004F4E6B">
          <w:rPr>
            <w:rFonts w:asciiTheme="minorHAnsi" w:eastAsiaTheme="minorEastAsia" w:hAnsiTheme="minorHAnsi"/>
            <w:noProof/>
            <w:lang w:val="fr-FR" w:eastAsia="fr-FR"/>
          </w:rPr>
          <w:tab/>
        </w:r>
        <w:r w:rsidR="004F4E6B" w:rsidRPr="005C2902">
          <w:rPr>
            <w:rStyle w:val="Lienhypertexte"/>
            <w:noProof/>
            <w:lang w:val="fr-FR"/>
          </w:rPr>
          <w:t xml:space="preserve">Références </w:t>
        </w:r>
        <w:r w:rsidR="004F4E6B" w:rsidRPr="005C2902">
          <w:rPr>
            <w:rStyle w:val="Lienhypertexte"/>
            <w:noProof/>
            <w:highlight w:val="yellow"/>
            <w:lang w:val="fr-FR"/>
          </w:rPr>
          <w:t>(1 page)</w:t>
        </w:r>
        <w:r w:rsidR="004F4E6B">
          <w:rPr>
            <w:noProof/>
            <w:webHidden/>
          </w:rPr>
          <w:tab/>
        </w:r>
        <w:r w:rsidR="004F4E6B">
          <w:rPr>
            <w:noProof/>
            <w:webHidden/>
          </w:rPr>
          <w:fldChar w:fldCharType="begin"/>
        </w:r>
        <w:r w:rsidR="004F4E6B">
          <w:rPr>
            <w:noProof/>
            <w:webHidden/>
          </w:rPr>
          <w:instrText xml:space="preserve"> PAGEREF _Toc384048831 \h </w:instrText>
        </w:r>
        <w:r w:rsidR="004F4E6B">
          <w:rPr>
            <w:noProof/>
            <w:webHidden/>
          </w:rPr>
        </w:r>
        <w:r w:rsidR="004F4E6B">
          <w:rPr>
            <w:noProof/>
            <w:webHidden/>
          </w:rPr>
          <w:fldChar w:fldCharType="separate"/>
        </w:r>
        <w:r w:rsidR="004F4E6B">
          <w:rPr>
            <w:noProof/>
            <w:webHidden/>
          </w:rPr>
          <w:t>17</w:t>
        </w:r>
        <w:r w:rsidR="004F4E6B">
          <w:rPr>
            <w:noProof/>
            <w:webHidden/>
          </w:rPr>
          <w:fldChar w:fldCharType="end"/>
        </w:r>
      </w:hyperlink>
    </w:p>
    <w:p w:rsidR="00FF1809" w:rsidRPr="007F796B" w:rsidRDefault="008F1838" w:rsidP="00FF1809">
      <w:pPr>
        <w:jc w:val="left"/>
        <w:rPr>
          <w:lang w:val="fr-FR"/>
        </w:rPr>
      </w:pPr>
      <w:r w:rsidRPr="007F796B">
        <w:rPr>
          <w:lang w:val="fr-FR"/>
        </w:rPr>
        <w:fldChar w:fldCharType="end"/>
      </w:r>
    </w:p>
    <w:p w:rsidR="00FF1809" w:rsidRPr="007F796B" w:rsidRDefault="00FF1809" w:rsidP="00FF1809">
      <w:pPr>
        <w:spacing w:after="200" w:line="276" w:lineRule="auto"/>
        <w:jc w:val="left"/>
        <w:rPr>
          <w:lang w:val="fr-FR"/>
        </w:rPr>
      </w:pPr>
      <w:r w:rsidRPr="007F796B">
        <w:rPr>
          <w:lang w:val="fr-FR"/>
        </w:rPr>
        <w:br w:type="page"/>
      </w:r>
    </w:p>
    <w:p w:rsidR="0085567F" w:rsidRPr="007F796B" w:rsidRDefault="00B346FF" w:rsidP="004C27FE">
      <w:pPr>
        <w:pStyle w:val="Titre1"/>
        <w:rPr>
          <w:lang w:val="fr-FR"/>
        </w:rPr>
      </w:pPr>
      <w:bookmarkStart w:id="1" w:name="_Toc384048814"/>
      <w:bookmarkEnd w:id="0"/>
      <w:r w:rsidRPr="007F796B">
        <w:rPr>
          <w:lang w:val="fr-FR"/>
        </w:rPr>
        <w:lastRenderedPageBreak/>
        <w:t>Résumé</w:t>
      </w:r>
      <w:r w:rsidR="00575F85" w:rsidRPr="007F796B">
        <w:rPr>
          <w:lang w:val="fr-FR"/>
        </w:rPr>
        <w:t xml:space="preserve"> </w:t>
      </w:r>
      <w:r w:rsidR="00575F85" w:rsidRPr="007F796B">
        <w:rPr>
          <w:highlight w:val="yellow"/>
          <w:lang w:val="fr-FR"/>
        </w:rPr>
        <w:t>(2 pages)</w:t>
      </w:r>
      <w:bookmarkEnd w:id="1"/>
    </w:p>
    <w:p w:rsidR="00575F85" w:rsidRPr="007F796B" w:rsidRDefault="00842F8E" w:rsidP="00575F85">
      <w:pPr>
        <w:spacing w:before="240" w:after="200"/>
        <w:rPr>
          <w:lang w:val="fr-FR"/>
        </w:rPr>
      </w:pPr>
      <w:bookmarkStart w:id="2" w:name="_Toc344458932"/>
      <w:r>
        <w:rPr>
          <w:lang w:val="fr-FR"/>
        </w:rPr>
        <w:t xml:space="preserve">Résume brièvement le contenu </w:t>
      </w:r>
      <w:bookmarkStart w:id="3" w:name="_GoBack"/>
      <w:bookmarkEnd w:id="3"/>
      <w:r w:rsidR="00B346FF" w:rsidRPr="007F796B">
        <w:rPr>
          <w:lang w:val="fr-FR"/>
        </w:rPr>
        <w:t xml:space="preserve">de ce </w:t>
      </w:r>
      <w:r w:rsidR="007F796B" w:rsidRPr="007F796B">
        <w:rPr>
          <w:lang w:val="fr-FR"/>
        </w:rPr>
        <w:t>rapport.</w:t>
      </w:r>
    </w:p>
    <w:p w:rsidR="00FF1809" w:rsidRPr="007F796B" w:rsidRDefault="00B346FF" w:rsidP="00F66A47">
      <w:pPr>
        <w:pStyle w:val="Titre2"/>
        <w:rPr>
          <w:lang w:val="fr-FR"/>
        </w:rPr>
      </w:pPr>
      <w:bookmarkStart w:id="4" w:name="_Toc384048815"/>
      <w:r w:rsidRPr="007F796B">
        <w:rPr>
          <w:lang w:val="fr-FR"/>
        </w:rPr>
        <w:t>Classement des possibilités d'amélioration de l'efficacité énergétique</w:t>
      </w:r>
      <w:r w:rsidR="00E86856" w:rsidRPr="007F796B">
        <w:rPr>
          <w:lang w:val="fr-FR"/>
        </w:rPr>
        <w:t>.</w:t>
      </w:r>
      <w:bookmarkEnd w:id="4"/>
    </w:p>
    <w:p w:rsidR="00E86856" w:rsidRPr="007F796B" w:rsidRDefault="00B346FF" w:rsidP="00575F85">
      <w:pPr>
        <w:spacing w:before="240" w:after="200"/>
        <w:rPr>
          <w:lang w:val="fr-FR"/>
        </w:rPr>
      </w:pPr>
      <w:r w:rsidRPr="007F796B">
        <w:rPr>
          <w:lang w:val="fr-FR"/>
        </w:rPr>
        <w:t xml:space="preserve">Dans cette section doivent être expliquées les mesures d'amélioration proposées dans le présent rapport de </w:t>
      </w:r>
      <w:r w:rsidR="007F796B" w:rsidRPr="007F796B">
        <w:rPr>
          <w:lang w:val="fr-FR"/>
        </w:rPr>
        <w:t>vérification,</w:t>
      </w:r>
      <w:r w:rsidRPr="007F796B">
        <w:rPr>
          <w:lang w:val="fr-FR"/>
        </w:rPr>
        <w:t xml:space="preserve"> et les raisons pour lesquelles elles sont </w:t>
      </w:r>
      <w:r w:rsidR="007F796B" w:rsidRPr="007F796B">
        <w:rPr>
          <w:lang w:val="fr-FR"/>
        </w:rPr>
        <w:t>suggérées.</w:t>
      </w:r>
    </w:p>
    <w:p w:rsidR="00E86856" w:rsidRPr="007F796B" w:rsidRDefault="00E86856" w:rsidP="00BE6274">
      <w:pPr>
        <w:spacing w:after="200"/>
        <w:rPr>
          <w:lang w:val="fr-FR"/>
        </w:rPr>
      </w:pPr>
    </w:p>
    <w:p w:rsidR="00E86856" w:rsidRPr="007F796B" w:rsidRDefault="00B346FF" w:rsidP="00F66A47">
      <w:pPr>
        <w:pStyle w:val="Titre2"/>
        <w:rPr>
          <w:lang w:val="fr-FR"/>
        </w:rPr>
      </w:pPr>
      <w:bookmarkStart w:id="5" w:name="_Toc384048816"/>
      <w:r w:rsidRPr="007F796B">
        <w:rPr>
          <w:lang w:val="fr-FR"/>
        </w:rPr>
        <w:t>Programme proposé pour la mise en œuvre des mesures</w:t>
      </w:r>
      <w:bookmarkEnd w:id="5"/>
    </w:p>
    <w:p w:rsidR="00E86856" w:rsidRPr="007F796B" w:rsidRDefault="00B346FF" w:rsidP="00575F85">
      <w:pPr>
        <w:spacing w:before="240" w:after="200"/>
        <w:rPr>
          <w:lang w:val="fr-FR"/>
        </w:rPr>
      </w:pPr>
      <w:r w:rsidRPr="007F796B">
        <w:rPr>
          <w:lang w:val="fr-FR"/>
        </w:rPr>
        <w:t xml:space="preserve">Dans cette section doivent être expliqué les raisons pour lesquelles les mesures mentionnées ci-dessus sont classées suivant un ordre précis de préférence. En ce </w:t>
      </w:r>
      <w:r w:rsidR="007F796B" w:rsidRPr="007F796B">
        <w:rPr>
          <w:lang w:val="fr-FR"/>
        </w:rPr>
        <w:t>sens,</w:t>
      </w:r>
      <w:r w:rsidRPr="007F796B">
        <w:rPr>
          <w:lang w:val="fr-FR"/>
        </w:rPr>
        <w:t xml:space="preserve"> un programme de mise en œuvre des mesures proposées doit être inclus</w:t>
      </w:r>
      <w:r w:rsidR="00575F85" w:rsidRPr="007F796B">
        <w:rPr>
          <w:lang w:val="fr-FR"/>
        </w:rPr>
        <w:t>.</w:t>
      </w:r>
    </w:p>
    <w:p w:rsidR="00E86856" w:rsidRPr="007F796B" w:rsidRDefault="00E86856" w:rsidP="00575F85">
      <w:pPr>
        <w:spacing w:before="240" w:after="200"/>
        <w:rPr>
          <w:lang w:val="fr-FR"/>
        </w:rPr>
      </w:pPr>
    </w:p>
    <w:p w:rsidR="00E86856" w:rsidRPr="007F796B" w:rsidRDefault="00E86856" w:rsidP="00BE6274">
      <w:pPr>
        <w:spacing w:after="200"/>
        <w:rPr>
          <w:lang w:val="fr-FR"/>
        </w:rPr>
      </w:pPr>
    </w:p>
    <w:p w:rsidR="0090536A" w:rsidRPr="007F796B" w:rsidRDefault="0090536A" w:rsidP="004E7DF9">
      <w:pPr>
        <w:spacing w:after="200" w:line="276" w:lineRule="auto"/>
        <w:rPr>
          <w:rFonts w:eastAsiaTheme="majorEastAsia" w:cstheme="majorBidi"/>
          <w:b/>
          <w:bCs/>
          <w:color w:val="365F91" w:themeColor="accent1" w:themeShade="BF"/>
          <w:sz w:val="28"/>
          <w:szCs w:val="28"/>
          <w:lang w:val="fr-FR"/>
        </w:rPr>
      </w:pPr>
      <w:r w:rsidRPr="007F796B">
        <w:rPr>
          <w:lang w:val="fr-FR"/>
        </w:rPr>
        <w:br w:type="page"/>
      </w:r>
    </w:p>
    <w:p w:rsidR="0085567F" w:rsidRPr="007F796B" w:rsidRDefault="00B346FF" w:rsidP="00602456">
      <w:pPr>
        <w:pStyle w:val="Titre1"/>
        <w:rPr>
          <w:lang w:val="fr-FR"/>
        </w:rPr>
      </w:pPr>
      <w:bookmarkStart w:id="6" w:name="_Toc384048817"/>
      <w:bookmarkEnd w:id="2"/>
      <w:r w:rsidRPr="007F796B">
        <w:rPr>
          <w:lang w:val="fr-FR"/>
        </w:rPr>
        <w:lastRenderedPageBreak/>
        <w:t>Cadre</w:t>
      </w:r>
      <w:r w:rsidR="00575F85" w:rsidRPr="007F796B">
        <w:rPr>
          <w:lang w:val="fr-FR"/>
        </w:rPr>
        <w:t xml:space="preserve"> </w:t>
      </w:r>
      <w:r w:rsidR="00575F85" w:rsidRPr="007F796B">
        <w:rPr>
          <w:highlight w:val="yellow"/>
          <w:lang w:val="fr-FR"/>
        </w:rPr>
        <w:t xml:space="preserve">(5-7 pages, </w:t>
      </w:r>
      <w:r w:rsidRPr="007F796B">
        <w:rPr>
          <w:highlight w:val="yellow"/>
          <w:lang w:val="fr-FR"/>
        </w:rPr>
        <w:t>sans compter les photos</w:t>
      </w:r>
      <w:r w:rsidR="00575F85" w:rsidRPr="007F796B">
        <w:rPr>
          <w:highlight w:val="yellow"/>
          <w:lang w:val="fr-FR"/>
        </w:rPr>
        <w:t>)</w:t>
      </w:r>
      <w:bookmarkEnd w:id="6"/>
    </w:p>
    <w:p w:rsidR="00E86856" w:rsidRPr="007F796B" w:rsidRDefault="00B346FF" w:rsidP="00F66A47">
      <w:pPr>
        <w:pStyle w:val="Titre2"/>
        <w:rPr>
          <w:lang w:val="fr-FR"/>
        </w:rPr>
      </w:pPr>
      <w:bookmarkStart w:id="7" w:name="_Toc384048818"/>
      <w:r w:rsidRPr="007F796B">
        <w:rPr>
          <w:lang w:val="fr-FR"/>
        </w:rPr>
        <w:t>Contexte de l'audit énergétique</w:t>
      </w:r>
      <w:bookmarkEnd w:id="7"/>
    </w:p>
    <w:p w:rsidR="00B346FF" w:rsidRPr="007F796B" w:rsidRDefault="00B346FF" w:rsidP="00821556">
      <w:pPr>
        <w:spacing w:before="240" w:after="200"/>
        <w:rPr>
          <w:lang w:val="fr-FR"/>
        </w:rPr>
      </w:pPr>
      <w:r w:rsidRPr="007F796B">
        <w:rPr>
          <w:lang w:val="fr-FR"/>
        </w:rPr>
        <w:t xml:space="preserve">Cet audit énergétique est défini dans le cadre du programme européen INTELLIGENT ENERGY-EUROPE et son projet TESLA visant à réduire la consommation d'énergie dans les industries agro-alimentaires des sous-secteurs suivants : moulins à huile </w:t>
      </w:r>
      <w:r w:rsidR="007F796B" w:rsidRPr="007F796B">
        <w:rPr>
          <w:lang w:val="fr-FR"/>
        </w:rPr>
        <w:t>d’olive,</w:t>
      </w:r>
      <w:r w:rsidRPr="007F796B">
        <w:rPr>
          <w:lang w:val="fr-FR"/>
        </w:rPr>
        <w:t xml:space="preserve"> vignobles, fruits et légumes de transformation des </w:t>
      </w:r>
      <w:r w:rsidR="007F796B" w:rsidRPr="007F796B">
        <w:rPr>
          <w:lang w:val="fr-FR"/>
        </w:rPr>
        <w:t>plantes,</w:t>
      </w:r>
      <w:r w:rsidRPr="007F796B">
        <w:rPr>
          <w:lang w:val="fr-FR"/>
        </w:rPr>
        <w:t xml:space="preserve"> et industries de nutrition </w:t>
      </w:r>
      <w:r w:rsidR="007F796B" w:rsidRPr="007F796B">
        <w:rPr>
          <w:lang w:val="fr-FR"/>
        </w:rPr>
        <w:t>animale.</w:t>
      </w:r>
    </w:p>
    <w:p w:rsidR="00B346FF" w:rsidRPr="007F796B" w:rsidRDefault="00B346FF" w:rsidP="00821556">
      <w:pPr>
        <w:spacing w:before="240" w:after="200"/>
        <w:rPr>
          <w:lang w:val="fr-FR"/>
        </w:rPr>
      </w:pPr>
      <w:r w:rsidRPr="007F796B">
        <w:rPr>
          <w:lang w:val="fr-FR"/>
        </w:rPr>
        <w:t>Tenant compte du budget alloué à ce projet TESLA , les audits énergétiques exécutés seront parfaitement adaptés aux besoins des coopératives et seront assez rigoureux pour obtenir des résultats et des mesures d'amélioration qui apporteront aux coopératives la connaissance parfaite pour prendre leurs décisions sur l’amélioration de l'énergie  sur leurs installations .</w:t>
      </w:r>
    </w:p>
    <w:p w:rsidR="00B346FF" w:rsidRPr="007F796B" w:rsidRDefault="00B346FF" w:rsidP="00821556">
      <w:pPr>
        <w:spacing w:before="240" w:after="200"/>
        <w:rPr>
          <w:lang w:val="fr-FR"/>
        </w:rPr>
      </w:pPr>
      <w:r w:rsidRPr="007F796B">
        <w:rPr>
          <w:lang w:val="fr-FR"/>
        </w:rPr>
        <w:t xml:space="preserve">L'audit énergétique décrit dans ce rapport a été exécuté, comme prévu dans le projet </w:t>
      </w:r>
      <w:r w:rsidR="007F796B" w:rsidRPr="007F796B">
        <w:rPr>
          <w:lang w:val="fr-FR"/>
        </w:rPr>
        <w:t>TESLA,</w:t>
      </w:r>
      <w:r w:rsidRPr="007F796B">
        <w:rPr>
          <w:lang w:val="fr-FR"/>
        </w:rPr>
        <w:t xml:space="preserve"> en 15 jours  environ, dont 3 ou 4 visites de la </w:t>
      </w:r>
      <w:r w:rsidR="007F796B" w:rsidRPr="007F796B">
        <w:rPr>
          <w:lang w:val="fr-FR"/>
        </w:rPr>
        <w:t>coopérative.</w:t>
      </w:r>
    </w:p>
    <w:p w:rsidR="00B346FF" w:rsidRPr="007F796B" w:rsidRDefault="007F796B" w:rsidP="00821556">
      <w:pPr>
        <w:spacing w:before="240" w:after="200"/>
        <w:rPr>
          <w:lang w:val="fr-FR"/>
        </w:rPr>
      </w:pPr>
      <w:r w:rsidRPr="007F796B">
        <w:rPr>
          <w:lang w:val="fr-FR"/>
        </w:rPr>
        <w:t>Enfin,</w:t>
      </w:r>
      <w:r w:rsidR="00B346FF" w:rsidRPr="007F796B">
        <w:rPr>
          <w:lang w:val="fr-FR"/>
        </w:rPr>
        <w:t xml:space="preserve"> les limites de cette vérification énergétique ont été </w:t>
      </w:r>
      <w:r w:rsidRPr="007F796B">
        <w:rPr>
          <w:lang w:val="fr-FR"/>
        </w:rPr>
        <w:t>définies</w:t>
      </w:r>
      <w:r w:rsidR="00B346FF" w:rsidRPr="007F796B">
        <w:rPr>
          <w:lang w:val="fr-FR"/>
        </w:rPr>
        <w:t xml:space="preserve"> dans les premières conversations avec le personnel responsable de la coopérative et ont été inclus uniquement les installations de </w:t>
      </w:r>
      <w:r w:rsidRPr="007F796B">
        <w:rPr>
          <w:lang w:val="fr-FR"/>
        </w:rPr>
        <w:t>coopération,</w:t>
      </w:r>
      <w:r w:rsidR="00B346FF" w:rsidRPr="007F796B">
        <w:rPr>
          <w:lang w:val="fr-FR"/>
        </w:rPr>
        <w:t xml:space="preserve"> pas la sous-traitance des travaux et pas le transport sur les installations de la </w:t>
      </w:r>
      <w:r w:rsidRPr="007F796B">
        <w:rPr>
          <w:lang w:val="fr-FR"/>
        </w:rPr>
        <w:t>coopérative.</w:t>
      </w:r>
    </w:p>
    <w:p w:rsidR="00E86856" w:rsidRDefault="00B346FF" w:rsidP="00BE6274">
      <w:pPr>
        <w:spacing w:after="200"/>
        <w:rPr>
          <w:i/>
          <w:color w:val="808080" w:themeColor="background1" w:themeShade="80"/>
          <w:lang w:val="fr-FR"/>
        </w:rPr>
      </w:pPr>
      <w:r w:rsidRPr="007F796B">
        <w:rPr>
          <w:i/>
          <w:color w:val="808080" w:themeColor="background1" w:themeShade="80"/>
          <w:lang w:val="fr-FR"/>
        </w:rPr>
        <w:t xml:space="preserve">En outre, le vérificateur définira en détail les informations spécifiques à propos de la portée de la vérification dans cette coopérative spécifique </w:t>
      </w:r>
      <w:r w:rsidR="007F796B" w:rsidRPr="007F796B">
        <w:rPr>
          <w:i/>
          <w:color w:val="808080" w:themeColor="background1" w:themeShade="80"/>
          <w:lang w:val="fr-FR"/>
        </w:rPr>
        <w:t>(quelles</w:t>
      </w:r>
      <w:r w:rsidRPr="007F796B">
        <w:rPr>
          <w:i/>
          <w:color w:val="808080" w:themeColor="background1" w:themeShade="80"/>
          <w:lang w:val="fr-FR"/>
        </w:rPr>
        <w:t xml:space="preserve"> installations seront exclues de cette vérification et </w:t>
      </w:r>
      <w:r w:rsidR="007F796B" w:rsidRPr="007F796B">
        <w:rPr>
          <w:i/>
          <w:color w:val="808080" w:themeColor="background1" w:themeShade="80"/>
          <w:lang w:val="fr-FR"/>
        </w:rPr>
        <w:t>pourquoi)</w:t>
      </w:r>
    </w:p>
    <w:p w:rsidR="004F4E6B" w:rsidRPr="007F796B" w:rsidRDefault="004F4E6B" w:rsidP="00BE6274">
      <w:pPr>
        <w:spacing w:after="200"/>
        <w:rPr>
          <w:lang w:val="fr-FR"/>
        </w:rPr>
      </w:pPr>
    </w:p>
    <w:p w:rsidR="00E86856" w:rsidRPr="007F796B" w:rsidRDefault="00B346FF" w:rsidP="00F66A47">
      <w:pPr>
        <w:pStyle w:val="Titre2"/>
        <w:rPr>
          <w:lang w:val="fr-FR"/>
        </w:rPr>
      </w:pPr>
      <w:bookmarkStart w:id="8" w:name="_Toc384048819"/>
      <w:r w:rsidRPr="007F796B">
        <w:rPr>
          <w:lang w:val="fr-FR"/>
        </w:rPr>
        <w:t>Méthodologie d'audit</w:t>
      </w:r>
      <w:bookmarkEnd w:id="8"/>
    </w:p>
    <w:p w:rsidR="00B346FF" w:rsidRPr="007F796B" w:rsidRDefault="00B346FF" w:rsidP="00E86856">
      <w:pPr>
        <w:spacing w:after="200"/>
        <w:rPr>
          <w:lang w:val="fr-FR"/>
        </w:rPr>
      </w:pPr>
      <w:r w:rsidRPr="007F796B">
        <w:rPr>
          <w:lang w:val="fr-FR"/>
        </w:rPr>
        <w:t xml:space="preserve">La méthode de vérification utilisée pour ce rapport d'audit a été </w:t>
      </w:r>
      <w:r w:rsidR="007F796B" w:rsidRPr="007F796B">
        <w:rPr>
          <w:lang w:val="fr-FR"/>
        </w:rPr>
        <w:t>élaborée</w:t>
      </w:r>
      <w:r w:rsidRPr="007F796B">
        <w:rPr>
          <w:lang w:val="fr-FR"/>
        </w:rPr>
        <w:t xml:space="preserve"> dans le cadre du projet </w:t>
      </w:r>
      <w:r w:rsidR="007F796B" w:rsidRPr="007F796B">
        <w:rPr>
          <w:lang w:val="fr-FR"/>
        </w:rPr>
        <w:t>TESLA,</w:t>
      </w:r>
      <w:r w:rsidRPr="007F796B">
        <w:rPr>
          <w:lang w:val="fr-FR"/>
        </w:rPr>
        <w:t xml:space="preserve"> et qu'il a été défini en tenant compte des expériences antérieures d'autres projets portant sur les audits énergétiques dans le secteur agro-</w:t>
      </w:r>
      <w:r w:rsidR="007F796B" w:rsidRPr="007F796B">
        <w:rPr>
          <w:lang w:val="fr-FR"/>
        </w:rPr>
        <w:t>alimentaire,</w:t>
      </w:r>
      <w:r w:rsidRPr="007F796B">
        <w:rPr>
          <w:lang w:val="fr-FR"/>
        </w:rPr>
        <w:t xml:space="preserve"> ou dans d'autres secteurs </w:t>
      </w:r>
      <w:r w:rsidR="007F796B" w:rsidRPr="007F796B">
        <w:rPr>
          <w:lang w:val="fr-FR"/>
        </w:rPr>
        <w:t>connexes. </w:t>
      </w:r>
      <w:r w:rsidRPr="007F796B">
        <w:rPr>
          <w:lang w:val="fr-FR"/>
        </w:rPr>
        <w:t>En outre, la méthodologie utilisée pour cette vérification énergétique comprend les connaissances d'experts dans les sous-secteurs correspondants ( moulins à huile d'olive , vignobles, fruits et légumes des usines de transformation , et les usines d'aliments pour animaux ) venant de différentes universités et centres technologiques des quatre pays participant au TESLA projet .</w:t>
      </w:r>
    </w:p>
    <w:p w:rsidR="00B346FF" w:rsidRPr="007F796B" w:rsidRDefault="00B346FF" w:rsidP="00E86856">
      <w:pPr>
        <w:spacing w:after="200"/>
        <w:rPr>
          <w:lang w:val="fr-FR"/>
        </w:rPr>
      </w:pPr>
      <w:r w:rsidRPr="007F796B">
        <w:rPr>
          <w:lang w:val="fr-FR"/>
        </w:rPr>
        <w:lastRenderedPageBreak/>
        <w:t xml:space="preserve">La principale méthode de la vérification énergétique est </w:t>
      </w:r>
      <w:r w:rsidR="007F796B" w:rsidRPr="007F796B">
        <w:rPr>
          <w:lang w:val="fr-FR"/>
        </w:rPr>
        <w:t>basée</w:t>
      </w:r>
      <w:r w:rsidRPr="007F796B">
        <w:rPr>
          <w:lang w:val="fr-FR"/>
        </w:rPr>
        <w:t xml:space="preserve"> sur les informations recueillies auprès de la </w:t>
      </w:r>
      <w:r w:rsidR="007F796B" w:rsidRPr="007F796B">
        <w:rPr>
          <w:lang w:val="fr-FR"/>
        </w:rPr>
        <w:t>coopérative,</w:t>
      </w:r>
      <w:r w:rsidRPr="007F796B">
        <w:rPr>
          <w:lang w:val="fr-FR"/>
        </w:rPr>
        <w:t xml:space="preserve"> les mesures effectuées par l'analyseur de réseau et d'autres </w:t>
      </w:r>
      <w:r w:rsidR="007F796B" w:rsidRPr="007F796B">
        <w:rPr>
          <w:lang w:val="fr-FR"/>
        </w:rPr>
        <w:t>périphériques,</w:t>
      </w:r>
      <w:r w:rsidRPr="007F796B">
        <w:rPr>
          <w:lang w:val="fr-FR"/>
        </w:rPr>
        <w:t xml:space="preserve"> et l'analyse de toutes ces </w:t>
      </w:r>
      <w:r w:rsidR="007F796B" w:rsidRPr="007F796B">
        <w:rPr>
          <w:lang w:val="fr-FR"/>
        </w:rPr>
        <w:t>informations. </w:t>
      </w:r>
      <w:r w:rsidRPr="007F796B">
        <w:rPr>
          <w:lang w:val="fr-FR"/>
        </w:rPr>
        <w:t xml:space="preserve">Dans cette </w:t>
      </w:r>
      <w:r w:rsidR="007F796B" w:rsidRPr="007F796B">
        <w:rPr>
          <w:lang w:val="fr-FR"/>
        </w:rPr>
        <w:t>analyse,</w:t>
      </w:r>
      <w:r w:rsidRPr="007F796B">
        <w:rPr>
          <w:lang w:val="fr-FR"/>
        </w:rPr>
        <w:t xml:space="preserve"> il est important d'expliquer que certaines informations ont été estimées </w:t>
      </w:r>
      <w:r w:rsidR="007F796B" w:rsidRPr="007F796B">
        <w:rPr>
          <w:lang w:val="fr-FR"/>
        </w:rPr>
        <w:t>(facteur</w:t>
      </w:r>
      <w:r w:rsidRPr="007F796B">
        <w:rPr>
          <w:lang w:val="fr-FR"/>
        </w:rPr>
        <w:t xml:space="preserve"> de charge, le temps de travail par </w:t>
      </w:r>
      <w:r w:rsidR="007F796B" w:rsidRPr="007F796B">
        <w:rPr>
          <w:lang w:val="fr-FR"/>
        </w:rPr>
        <w:t>machine,</w:t>
      </w:r>
      <w:r w:rsidRPr="007F796B">
        <w:rPr>
          <w:lang w:val="fr-FR"/>
        </w:rPr>
        <w:t xml:space="preserve"> </w:t>
      </w:r>
      <w:r w:rsidR="007F796B" w:rsidRPr="007F796B">
        <w:rPr>
          <w:lang w:val="fr-FR"/>
        </w:rPr>
        <w:t>etc.),</w:t>
      </w:r>
      <w:r w:rsidRPr="007F796B">
        <w:rPr>
          <w:lang w:val="fr-FR"/>
        </w:rPr>
        <w:t xml:space="preserve"> et d'autres informations ont été mesurées par l'analyseur de réseau en suivant les instructions fournies dans le guide d'audit et de ses </w:t>
      </w:r>
      <w:r w:rsidR="007F796B" w:rsidRPr="007F796B">
        <w:rPr>
          <w:lang w:val="fr-FR"/>
        </w:rPr>
        <w:t>annexes.</w:t>
      </w:r>
    </w:p>
    <w:p w:rsidR="00B346FF" w:rsidRPr="007F796B" w:rsidRDefault="007F796B" w:rsidP="00E86856">
      <w:pPr>
        <w:spacing w:after="200"/>
        <w:rPr>
          <w:lang w:val="fr-FR"/>
        </w:rPr>
      </w:pPr>
      <w:r w:rsidRPr="007F796B">
        <w:rPr>
          <w:lang w:val="fr-FR"/>
        </w:rPr>
        <w:t>Enfin,</w:t>
      </w:r>
      <w:r w:rsidR="00B346FF" w:rsidRPr="007F796B">
        <w:rPr>
          <w:lang w:val="fr-FR"/>
        </w:rPr>
        <w:t xml:space="preserve"> le résultat de cette analyse a été l'inefficacité </w:t>
      </w:r>
      <w:r w:rsidRPr="007F796B">
        <w:rPr>
          <w:lang w:val="fr-FR"/>
        </w:rPr>
        <w:t>trouvée</w:t>
      </w:r>
      <w:r w:rsidR="00B346FF" w:rsidRPr="007F796B">
        <w:rPr>
          <w:lang w:val="fr-FR"/>
        </w:rPr>
        <w:t xml:space="preserve">, et les mesures d'amélioration proposées pour résoudre ces points </w:t>
      </w:r>
      <w:r w:rsidRPr="007F796B">
        <w:rPr>
          <w:lang w:val="fr-FR"/>
        </w:rPr>
        <w:t>faibles,</w:t>
      </w:r>
      <w:r w:rsidR="00B346FF" w:rsidRPr="007F796B">
        <w:rPr>
          <w:lang w:val="fr-FR"/>
        </w:rPr>
        <w:t xml:space="preserve"> et les inclure dans le quatrième point de ce </w:t>
      </w:r>
      <w:r w:rsidRPr="007F796B">
        <w:rPr>
          <w:lang w:val="fr-FR"/>
        </w:rPr>
        <w:t>rapport.</w:t>
      </w:r>
    </w:p>
    <w:p w:rsidR="00B346FF" w:rsidRPr="007F796B" w:rsidRDefault="00B346FF" w:rsidP="00E86856">
      <w:pPr>
        <w:spacing w:after="200"/>
        <w:rPr>
          <w:lang w:val="fr-FR"/>
        </w:rPr>
      </w:pPr>
      <w:r w:rsidRPr="007F796B">
        <w:rPr>
          <w:lang w:val="fr-FR"/>
        </w:rPr>
        <w:t xml:space="preserve">Après ce rapport </w:t>
      </w:r>
      <w:r w:rsidR="007F796B" w:rsidRPr="007F796B">
        <w:rPr>
          <w:lang w:val="fr-FR"/>
        </w:rPr>
        <w:t>d’audit,</w:t>
      </w:r>
      <w:r w:rsidRPr="007F796B">
        <w:rPr>
          <w:lang w:val="fr-FR"/>
        </w:rPr>
        <w:t xml:space="preserve"> </w:t>
      </w:r>
      <w:r w:rsidR="007F796B" w:rsidRPr="007F796B">
        <w:rPr>
          <w:lang w:val="fr-FR"/>
        </w:rPr>
        <w:t>l’étape</w:t>
      </w:r>
      <w:r w:rsidRPr="007F796B">
        <w:rPr>
          <w:lang w:val="fr-FR"/>
        </w:rPr>
        <w:t xml:space="preserve"> la plus importante sera </w:t>
      </w:r>
      <w:r w:rsidR="007F796B" w:rsidRPr="007F796B">
        <w:rPr>
          <w:lang w:val="fr-FR"/>
        </w:rPr>
        <w:t>exécutée</w:t>
      </w:r>
      <w:r w:rsidRPr="007F796B">
        <w:rPr>
          <w:lang w:val="fr-FR"/>
        </w:rPr>
        <w:t xml:space="preserve"> par le vérificateur avec le personnel responsable de la coopérative : la présentation de ce rapport d'audit et la rencontre avec les acteurs clés correspondants pour poser les mesures d'amélioration les plus intéressantes pour la </w:t>
      </w:r>
      <w:r w:rsidR="007F796B" w:rsidRPr="007F796B">
        <w:rPr>
          <w:lang w:val="fr-FR"/>
        </w:rPr>
        <w:t>coopérative.</w:t>
      </w:r>
    </w:p>
    <w:p w:rsidR="00E86856" w:rsidRPr="007F796B" w:rsidRDefault="00E86856" w:rsidP="00E86856">
      <w:pPr>
        <w:spacing w:after="200"/>
        <w:rPr>
          <w:lang w:val="fr-FR"/>
        </w:rPr>
      </w:pPr>
    </w:p>
    <w:p w:rsidR="00E86856" w:rsidRPr="007F796B" w:rsidRDefault="00B346FF" w:rsidP="00F66A47">
      <w:pPr>
        <w:pStyle w:val="Titre2"/>
        <w:rPr>
          <w:lang w:val="fr-FR"/>
        </w:rPr>
      </w:pPr>
      <w:bookmarkStart w:id="9" w:name="_Toc384048820"/>
      <w:r w:rsidRPr="007F796B">
        <w:rPr>
          <w:lang w:val="fr-FR"/>
        </w:rPr>
        <w:t>Les données de l'auditeur</w:t>
      </w:r>
      <w:bookmarkEnd w:id="9"/>
    </w:p>
    <w:p w:rsidR="00821556" w:rsidRPr="007F796B" w:rsidRDefault="00B346FF" w:rsidP="00821556">
      <w:pPr>
        <w:spacing w:before="240" w:after="200"/>
        <w:rPr>
          <w:lang w:val="fr-FR"/>
        </w:rPr>
      </w:pPr>
      <w:r w:rsidRPr="007F796B">
        <w:rPr>
          <w:lang w:val="fr-FR"/>
        </w:rPr>
        <w:t xml:space="preserve">La personne indiquée ici était en charge de l'exécution de l'audit énergétique de cette </w:t>
      </w:r>
      <w:r w:rsidR="007F796B" w:rsidRPr="007F796B">
        <w:rPr>
          <w:lang w:val="fr-FR"/>
        </w:rPr>
        <w:t>coopérative.</w:t>
      </w:r>
    </w:p>
    <w:tbl>
      <w:tblPr>
        <w:tblStyle w:val="Grilledutableau"/>
        <w:tblW w:w="0" w:type="auto"/>
        <w:tblLook w:val="04A0" w:firstRow="1" w:lastRow="0" w:firstColumn="1" w:lastColumn="0" w:noHBand="0" w:noVBand="1"/>
      </w:tblPr>
      <w:tblGrid>
        <w:gridCol w:w="2943"/>
        <w:gridCol w:w="5529"/>
      </w:tblGrid>
      <w:tr w:rsidR="00821556" w:rsidRPr="007F796B" w:rsidTr="00821556">
        <w:tc>
          <w:tcPr>
            <w:tcW w:w="2943" w:type="dxa"/>
          </w:tcPr>
          <w:p w:rsidR="00821556" w:rsidRPr="007F796B" w:rsidRDefault="00B346FF" w:rsidP="00821556">
            <w:pPr>
              <w:spacing w:before="240" w:after="200"/>
              <w:rPr>
                <w:lang w:val="fr-FR"/>
              </w:rPr>
            </w:pPr>
            <w:r w:rsidRPr="007F796B">
              <w:rPr>
                <w:lang w:val="fr-FR"/>
              </w:rPr>
              <w:t>Nom et prénom de l’auditeur</w:t>
            </w:r>
          </w:p>
        </w:tc>
        <w:tc>
          <w:tcPr>
            <w:tcW w:w="5529" w:type="dxa"/>
          </w:tcPr>
          <w:p w:rsidR="00821556" w:rsidRPr="007F796B" w:rsidRDefault="00821556" w:rsidP="00BE6274">
            <w:pPr>
              <w:spacing w:after="200"/>
              <w:rPr>
                <w:lang w:val="fr-FR"/>
              </w:rPr>
            </w:pPr>
          </w:p>
        </w:tc>
      </w:tr>
      <w:tr w:rsidR="00821556" w:rsidRPr="007F796B" w:rsidTr="00821556">
        <w:tc>
          <w:tcPr>
            <w:tcW w:w="2943" w:type="dxa"/>
          </w:tcPr>
          <w:p w:rsidR="00821556" w:rsidRPr="007F796B" w:rsidRDefault="00821556" w:rsidP="00BE6274">
            <w:pPr>
              <w:spacing w:after="200"/>
              <w:rPr>
                <w:lang w:val="fr-FR"/>
              </w:rPr>
            </w:pPr>
            <w:r w:rsidRPr="007F796B">
              <w:rPr>
                <w:lang w:val="fr-FR"/>
              </w:rPr>
              <w:t>Email</w:t>
            </w:r>
          </w:p>
        </w:tc>
        <w:tc>
          <w:tcPr>
            <w:tcW w:w="5529" w:type="dxa"/>
          </w:tcPr>
          <w:p w:rsidR="00821556" w:rsidRPr="007F796B" w:rsidRDefault="00821556" w:rsidP="00BE6274">
            <w:pPr>
              <w:spacing w:after="200"/>
              <w:rPr>
                <w:lang w:val="fr-FR"/>
              </w:rPr>
            </w:pPr>
          </w:p>
        </w:tc>
      </w:tr>
      <w:tr w:rsidR="00821556" w:rsidRPr="007F796B" w:rsidTr="00821556">
        <w:tc>
          <w:tcPr>
            <w:tcW w:w="2943" w:type="dxa"/>
          </w:tcPr>
          <w:p w:rsidR="00821556" w:rsidRPr="007F796B" w:rsidRDefault="001E576E" w:rsidP="00BE6274">
            <w:pPr>
              <w:spacing w:after="200"/>
              <w:rPr>
                <w:lang w:val="fr-FR"/>
              </w:rPr>
            </w:pPr>
            <w:r w:rsidRPr="007F796B">
              <w:rPr>
                <w:lang w:val="fr-FR"/>
              </w:rPr>
              <w:t>Organisation d’appartenance à l’auditeur</w:t>
            </w:r>
          </w:p>
        </w:tc>
        <w:tc>
          <w:tcPr>
            <w:tcW w:w="5529" w:type="dxa"/>
          </w:tcPr>
          <w:p w:rsidR="00821556" w:rsidRPr="007F796B" w:rsidRDefault="00821556" w:rsidP="00BE6274">
            <w:pPr>
              <w:spacing w:after="200"/>
              <w:rPr>
                <w:lang w:val="fr-FR"/>
              </w:rPr>
            </w:pPr>
          </w:p>
        </w:tc>
      </w:tr>
      <w:tr w:rsidR="00821556" w:rsidRPr="007F796B" w:rsidTr="00821556">
        <w:tc>
          <w:tcPr>
            <w:tcW w:w="2943" w:type="dxa"/>
          </w:tcPr>
          <w:p w:rsidR="00821556" w:rsidRPr="007F796B" w:rsidRDefault="001E576E" w:rsidP="00BE6274">
            <w:pPr>
              <w:spacing w:after="200"/>
              <w:rPr>
                <w:lang w:val="fr-FR"/>
              </w:rPr>
            </w:pPr>
            <w:r w:rsidRPr="007F796B">
              <w:rPr>
                <w:lang w:val="fr-FR"/>
              </w:rPr>
              <w:t>Organisation partenaire de TESLA</w:t>
            </w:r>
          </w:p>
        </w:tc>
        <w:tc>
          <w:tcPr>
            <w:tcW w:w="5529" w:type="dxa"/>
          </w:tcPr>
          <w:p w:rsidR="00821556" w:rsidRPr="007F796B" w:rsidRDefault="00821556" w:rsidP="00BE6274">
            <w:pPr>
              <w:spacing w:after="200"/>
              <w:rPr>
                <w:lang w:val="fr-FR"/>
              </w:rPr>
            </w:pPr>
          </w:p>
        </w:tc>
      </w:tr>
      <w:tr w:rsidR="00821556" w:rsidRPr="007F796B" w:rsidTr="00821556">
        <w:tc>
          <w:tcPr>
            <w:tcW w:w="2943" w:type="dxa"/>
          </w:tcPr>
          <w:p w:rsidR="00821556" w:rsidRPr="007F796B" w:rsidRDefault="001E576E" w:rsidP="00BE6274">
            <w:pPr>
              <w:spacing w:after="200"/>
              <w:rPr>
                <w:lang w:val="fr-FR"/>
              </w:rPr>
            </w:pPr>
            <w:r w:rsidRPr="007F796B">
              <w:rPr>
                <w:lang w:val="fr-FR"/>
              </w:rPr>
              <w:t>Pays</w:t>
            </w:r>
          </w:p>
        </w:tc>
        <w:tc>
          <w:tcPr>
            <w:tcW w:w="5529" w:type="dxa"/>
          </w:tcPr>
          <w:p w:rsidR="00821556" w:rsidRPr="007F796B" w:rsidRDefault="00821556" w:rsidP="00BE6274">
            <w:pPr>
              <w:spacing w:after="200"/>
              <w:rPr>
                <w:lang w:val="fr-FR"/>
              </w:rPr>
            </w:pPr>
          </w:p>
        </w:tc>
      </w:tr>
    </w:tbl>
    <w:p w:rsidR="00821556" w:rsidRPr="007F796B" w:rsidRDefault="00821556" w:rsidP="00BE6274">
      <w:pPr>
        <w:spacing w:after="200"/>
        <w:rPr>
          <w:lang w:val="fr-FR"/>
        </w:rPr>
      </w:pPr>
    </w:p>
    <w:p w:rsidR="00821556" w:rsidRPr="007F796B" w:rsidRDefault="00821556" w:rsidP="00BE6274">
      <w:pPr>
        <w:spacing w:after="200"/>
        <w:rPr>
          <w:lang w:val="fr-FR"/>
        </w:rPr>
      </w:pPr>
    </w:p>
    <w:p w:rsidR="00E86856" w:rsidRPr="007F796B" w:rsidRDefault="001E576E" w:rsidP="00F66A47">
      <w:pPr>
        <w:pStyle w:val="Titre2"/>
        <w:rPr>
          <w:lang w:val="fr-FR"/>
        </w:rPr>
      </w:pPr>
      <w:bookmarkStart w:id="10" w:name="_Toc384048821"/>
      <w:r w:rsidRPr="007F796B">
        <w:rPr>
          <w:lang w:val="fr-FR"/>
        </w:rPr>
        <w:lastRenderedPageBreak/>
        <w:t>Les données de la coopératives</w:t>
      </w:r>
      <w:bookmarkEnd w:id="10"/>
    </w:p>
    <w:p w:rsidR="00821556" w:rsidRPr="007F796B" w:rsidRDefault="001E576E" w:rsidP="001E576E">
      <w:pPr>
        <w:tabs>
          <w:tab w:val="left" w:pos="4906"/>
        </w:tabs>
        <w:spacing w:before="240" w:after="200"/>
        <w:rPr>
          <w:lang w:val="fr-FR"/>
        </w:rPr>
      </w:pPr>
      <w:r w:rsidRPr="007F796B">
        <w:rPr>
          <w:lang w:val="fr-FR"/>
        </w:rPr>
        <w:t xml:space="preserve">Les données générales de la coopérative sont </w:t>
      </w:r>
      <w:r w:rsidR="007F796B" w:rsidRPr="007F796B">
        <w:rPr>
          <w:lang w:val="fr-FR"/>
        </w:rPr>
        <w:t>vérifiées</w:t>
      </w:r>
      <w:r w:rsidRPr="007F796B">
        <w:rPr>
          <w:lang w:val="fr-FR"/>
        </w:rPr>
        <w:t xml:space="preserve"> </w:t>
      </w:r>
      <w:r w:rsidR="00821556" w:rsidRPr="007F796B">
        <w:rPr>
          <w:lang w:val="fr-FR"/>
        </w:rPr>
        <w:t>:</w:t>
      </w:r>
      <w:r w:rsidRPr="007F796B">
        <w:rPr>
          <w:lang w:val="fr-FR"/>
        </w:rPr>
        <w:tab/>
      </w:r>
    </w:p>
    <w:tbl>
      <w:tblPr>
        <w:tblStyle w:val="Grilledutableau"/>
        <w:tblW w:w="0" w:type="auto"/>
        <w:tblLook w:val="04A0" w:firstRow="1" w:lastRow="0" w:firstColumn="1" w:lastColumn="0" w:noHBand="0" w:noVBand="1"/>
      </w:tblPr>
      <w:tblGrid>
        <w:gridCol w:w="3227"/>
        <w:gridCol w:w="5812"/>
      </w:tblGrid>
      <w:tr w:rsidR="00821556" w:rsidRPr="007F796B" w:rsidTr="00575F85">
        <w:tc>
          <w:tcPr>
            <w:tcW w:w="3227" w:type="dxa"/>
            <w:vAlign w:val="center"/>
          </w:tcPr>
          <w:p w:rsidR="00821556" w:rsidRPr="007F796B" w:rsidRDefault="001E576E" w:rsidP="00575F85">
            <w:pPr>
              <w:spacing w:before="240" w:after="200"/>
              <w:jc w:val="left"/>
              <w:rPr>
                <w:lang w:val="fr-FR"/>
              </w:rPr>
            </w:pPr>
            <w:r w:rsidRPr="007F796B">
              <w:rPr>
                <w:lang w:val="fr-FR"/>
              </w:rPr>
              <w:t>Nom de la coopérative</w:t>
            </w:r>
          </w:p>
        </w:tc>
        <w:tc>
          <w:tcPr>
            <w:tcW w:w="5812" w:type="dxa"/>
            <w:vAlign w:val="center"/>
          </w:tcPr>
          <w:p w:rsidR="00821556" w:rsidRPr="007F796B" w:rsidRDefault="00821556" w:rsidP="00575F85">
            <w:pPr>
              <w:spacing w:after="200"/>
              <w:jc w:val="left"/>
              <w:rPr>
                <w:lang w:val="fr-FR"/>
              </w:rPr>
            </w:pPr>
          </w:p>
        </w:tc>
      </w:tr>
      <w:tr w:rsidR="00821556" w:rsidRPr="007F796B" w:rsidTr="00575F85">
        <w:tc>
          <w:tcPr>
            <w:tcW w:w="3227" w:type="dxa"/>
            <w:vAlign w:val="center"/>
          </w:tcPr>
          <w:p w:rsidR="00821556" w:rsidRPr="007F796B" w:rsidRDefault="001E576E" w:rsidP="00575F85">
            <w:pPr>
              <w:spacing w:after="200"/>
              <w:jc w:val="left"/>
              <w:rPr>
                <w:lang w:val="fr-FR"/>
              </w:rPr>
            </w:pPr>
            <w:r w:rsidRPr="007F796B">
              <w:rPr>
                <w:lang w:val="fr-FR"/>
              </w:rPr>
              <w:t>Adresse</w:t>
            </w:r>
          </w:p>
        </w:tc>
        <w:tc>
          <w:tcPr>
            <w:tcW w:w="5812" w:type="dxa"/>
            <w:vAlign w:val="center"/>
          </w:tcPr>
          <w:p w:rsidR="00821556" w:rsidRPr="007F796B" w:rsidRDefault="00821556" w:rsidP="00575F85">
            <w:pPr>
              <w:spacing w:after="200"/>
              <w:jc w:val="left"/>
              <w:rPr>
                <w:lang w:val="fr-FR"/>
              </w:rPr>
            </w:pPr>
          </w:p>
        </w:tc>
      </w:tr>
      <w:tr w:rsidR="00821556" w:rsidRPr="007F796B" w:rsidTr="00575F85">
        <w:tc>
          <w:tcPr>
            <w:tcW w:w="3227" w:type="dxa"/>
            <w:vAlign w:val="center"/>
          </w:tcPr>
          <w:p w:rsidR="00821556" w:rsidRPr="007F796B" w:rsidRDefault="001E576E" w:rsidP="00575F85">
            <w:pPr>
              <w:spacing w:after="200"/>
              <w:jc w:val="left"/>
              <w:rPr>
                <w:lang w:val="fr-FR"/>
              </w:rPr>
            </w:pPr>
            <w:r w:rsidRPr="007F796B">
              <w:rPr>
                <w:lang w:val="fr-FR"/>
              </w:rPr>
              <w:t>Pays</w:t>
            </w:r>
          </w:p>
        </w:tc>
        <w:tc>
          <w:tcPr>
            <w:tcW w:w="5812" w:type="dxa"/>
            <w:vAlign w:val="center"/>
          </w:tcPr>
          <w:p w:rsidR="00821556" w:rsidRPr="007F796B" w:rsidRDefault="00821556" w:rsidP="00575F85">
            <w:pPr>
              <w:spacing w:after="200"/>
              <w:jc w:val="left"/>
              <w:rPr>
                <w:lang w:val="fr-FR"/>
              </w:rPr>
            </w:pPr>
          </w:p>
        </w:tc>
      </w:tr>
      <w:tr w:rsidR="00821556" w:rsidRPr="007F796B" w:rsidTr="00575F85">
        <w:tc>
          <w:tcPr>
            <w:tcW w:w="3227" w:type="dxa"/>
            <w:vAlign w:val="center"/>
          </w:tcPr>
          <w:p w:rsidR="00821556" w:rsidRPr="007F796B" w:rsidRDefault="001E576E" w:rsidP="00575F85">
            <w:pPr>
              <w:spacing w:after="200"/>
              <w:jc w:val="left"/>
              <w:rPr>
                <w:lang w:val="fr-FR"/>
              </w:rPr>
            </w:pPr>
            <w:r w:rsidRPr="007F796B">
              <w:rPr>
                <w:lang w:val="fr-FR"/>
              </w:rPr>
              <w:t>Sous-secteur</w:t>
            </w:r>
          </w:p>
        </w:tc>
        <w:tc>
          <w:tcPr>
            <w:tcW w:w="5812" w:type="dxa"/>
            <w:vAlign w:val="center"/>
          </w:tcPr>
          <w:p w:rsidR="00821556" w:rsidRPr="007F796B" w:rsidRDefault="00821556" w:rsidP="00575F85">
            <w:pPr>
              <w:spacing w:after="200"/>
              <w:jc w:val="left"/>
              <w:rPr>
                <w:lang w:val="fr-FR"/>
              </w:rPr>
            </w:pPr>
          </w:p>
        </w:tc>
      </w:tr>
    </w:tbl>
    <w:p w:rsidR="00821556" w:rsidRPr="007F796B" w:rsidRDefault="00821556" w:rsidP="00BE6274">
      <w:pPr>
        <w:spacing w:after="200"/>
        <w:rPr>
          <w:lang w:val="fr-FR"/>
        </w:rPr>
      </w:pPr>
    </w:p>
    <w:tbl>
      <w:tblPr>
        <w:tblStyle w:val="Grilledutableau"/>
        <w:tblW w:w="0" w:type="auto"/>
        <w:tblLook w:val="04A0" w:firstRow="1" w:lastRow="0" w:firstColumn="1" w:lastColumn="0" w:noHBand="0" w:noVBand="1"/>
      </w:tblPr>
      <w:tblGrid>
        <w:gridCol w:w="3227"/>
        <w:gridCol w:w="5812"/>
      </w:tblGrid>
      <w:tr w:rsidR="00575F85" w:rsidRPr="007F796B" w:rsidTr="00575F85">
        <w:tc>
          <w:tcPr>
            <w:tcW w:w="3227" w:type="dxa"/>
            <w:vAlign w:val="center"/>
          </w:tcPr>
          <w:p w:rsidR="00575F85" w:rsidRPr="007F796B" w:rsidRDefault="001E576E" w:rsidP="00575F85">
            <w:pPr>
              <w:spacing w:after="200"/>
              <w:jc w:val="left"/>
              <w:rPr>
                <w:lang w:val="fr-FR"/>
              </w:rPr>
            </w:pPr>
            <w:r w:rsidRPr="007F796B">
              <w:rPr>
                <w:lang w:val="fr-FR"/>
              </w:rPr>
              <w:t>Directeur/ Président de la coopérative</w:t>
            </w:r>
          </w:p>
        </w:tc>
        <w:tc>
          <w:tcPr>
            <w:tcW w:w="5812" w:type="dxa"/>
            <w:vAlign w:val="center"/>
          </w:tcPr>
          <w:p w:rsidR="00575F85" w:rsidRPr="007F796B" w:rsidRDefault="00575F85" w:rsidP="001E576E">
            <w:pPr>
              <w:spacing w:after="200"/>
              <w:jc w:val="left"/>
              <w:rPr>
                <w:lang w:val="fr-FR"/>
              </w:rPr>
            </w:pPr>
            <w:r w:rsidRPr="007F796B">
              <w:rPr>
                <w:lang w:val="fr-FR"/>
              </w:rPr>
              <w:t>(</w:t>
            </w:r>
            <w:r w:rsidR="001E576E" w:rsidRPr="007F796B">
              <w:rPr>
                <w:lang w:val="fr-FR"/>
              </w:rPr>
              <w:t>personne ayant signée la lettre d’engagement</w:t>
            </w:r>
            <w:r w:rsidRPr="007F796B">
              <w:rPr>
                <w:lang w:val="fr-FR"/>
              </w:rPr>
              <w:t>)</w:t>
            </w:r>
          </w:p>
        </w:tc>
      </w:tr>
      <w:tr w:rsidR="00575F85" w:rsidRPr="007F796B" w:rsidTr="00575F85">
        <w:tc>
          <w:tcPr>
            <w:tcW w:w="3227" w:type="dxa"/>
            <w:vAlign w:val="center"/>
          </w:tcPr>
          <w:p w:rsidR="00575F85" w:rsidRPr="007F796B" w:rsidRDefault="001E576E" w:rsidP="001E576E">
            <w:pPr>
              <w:spacing w:after="200"/>
              <w:jc w:val="left"/>
              <w:rPr>
                <w:lang w:val="fr-FR"/>
              </w:rPr>
            </w:pPr>
            <w:r w:rsidRPr="007F796B">
              <w:rPr>
                <w:lang w:val="fr-FR"/>
              </w:rPr>
              <w:t xml:space="preserve">Personne relais dans la </w:t>
            </w:r>
            <w:r w:rsidR="007F796B" w:rsidRPr="007F796B">
              <w:rPr>
                <w:lang w:val="fr-FR"/>
              </w:rPr>
              <w:t>coopérative</w:t>
            </w:r>
            <w:r w:rsidRPr="007F796B">
              <w:rPr>
                <w:lang w:val="fr-FR"/>
              </w:rPr>
              <w:t xml:space="preserve"> (Pour l’exécution de l’audit énergétique</w:t>
            </w:r>
            <w:r w:rsidR="00575F85" w:rsidRPr="007F796B">
              <w:rPr>
                <w:lang w:val="fr-FR"/>
              </w:rPr>
              <w:t>)</w:t>
            </w:r>
          </w:p>
        </w:tc>
        <w:tc>
          <w:tcPr>
            <w:tcW w:w="5812" w:type="dxa"/>
            <w:vAlign w:val="center"/>
          </w:tcPr>
          <w:p w:rsidR="00575F85" w:rsidRPr="007F796B" w:rsidRDefault="00575F85" w:rsidP="001E576E">
            <w:pPr>
              <w:spacing w:after="200"/>
              <w:jc w:val="left"/>
              <w:rPr>
                <w:lang w:val="fr-FR"/>
              </w:rPr>
            </w:pPr>
            <w:r w:rsidRPr="007F796B">
              <w:rPr>
                <w:lang w:val="fr-FR"/>
              </w:rPr>
              <w:t>(</w:t>
            </w:r>
            <w:r w:rsidR="001E576E" w:rsidRPr="007F796B">
              <w:rPr>
                <w:lang w:val="fr-FR"/>
              </w:rPr>
              <w:t xml:space="preserve">personne ayant </w:t>
            </w:r>
            <w:proofErr w:type="spellStart"/>
            <w:r w:rsidR="001E576E" w:rsidRPr="007F796B">
              <w:rPr>
                <w:lang w:val="fr-FR"/>
              </w:rPr>
              <w:t>aide</w:t>
            </w:r>
            <w:proofErr w:type="spellEnd"/>
            <w:r w:rsidR="001E576E" w:rsidRPr="007F796B">
              <w:rPr>
                <w:lang w:val="fr-FR"/>
              </w:rPr>
              <w:t xml:space="preserve"> l’auditeur dans l’</w:t>
            </w:r>
            <w:r w:rsidR="007F796B" w:rsidRPr="007F796B">
              <w:rPr>
                <w:lang w:val="fr-FR"/>
              </w:rPr>
              <w:t>exécution</w:t>
            </w:r>
            <w:r w:rsidR="001E576E" w:rsidRPr="007F796B">
              <w:rPr>
                <w:lang w:val="fr-FR"/>
              </w:rPr>
              <w:t xml:space="preserve"> de l’audit énergétique</w:t>
            </w:r>
            <w:r w:rsidRPr="007F796B">
              <w:rPr>
                <w:lang w:val="fr-FR"/>
              </w:rPr>
              <w:t>)</w:t>
            </w:r>
          </w:p>
        </w:tc>
      </w:tr>
      <w:tr w:rsidR="00575F85" w:rsidRPr="007F796B" w:rsidTr="00575F85">
        <w:tc>
          <w:tcPr>
            <w:tcW w:w="3227" w:type="dxa"/>
            <w:vAlign w:val="center"/>
          </w:tcPr>
          <w:p w:rsidR="00575F85" w:rsidRPr="007F796B" w:rsidRDefault="00575F85" w:rsidP="001E576E">
            <w:pPr>
              <w:spacing w:after="200"/>
              <w:jc w:val="left"/>
              <w:rPr>
                <w:lang w:val="fr-FR"/>
              </w:rPr>
            </w:pPr>
            <w:r w:rsidRPr="007F796B">
              <w:rPr>
                <w:lang w:val="fr-FR"/>
              </w:rPr>
              <w:t xml:space="preserve">Email </w:t>
            </w:r>
            <w:r w:rsidR="001E576E" w:rsidRPr="007F796B">
              <w:rPr>
                <w:lang w:val="fr-FR"/>
              </w:rPr>
              <w:t>et ou</w:t>
            </w:r>
            <w:r w:rsidRPr="007F796B">
              <w:rPr>
                <w:lang w:val="fr-FR"/>
              </w:rPr>
              <w:t xml:space="preserve"> </w:t>
            </w:r>
            <w:r w:rsidR="007F796B" w:rsidRPr="007F796B">
              <w:rPr>
                <w:lang w:val="fr-FR"/>
              </w:rPr>
              <w:t>Téléphone</w:t>
            </w:r>
          </w:p>
        </w:tc>
        <w:tc>
          <w:tcPr>
            <w:tcW w:w="5812" w:type="dxa"/>
            <w:vAlign w:val="center"/>
          </w:tcPr>
          <w:p w:rsidR="00575F85" w:rsidRPr="007F796B" w:rsidRDefault="00575F85" w:rsidP="00575F85">
            <w:pPr>
              <w:spacing w:after="200"/>
              <w:jc w:val="left"/>
              <w:rPr>
                <w:lang w:val="fr-FR"/>
              </w:rPr>
            </w:pPr>
          </w:p>
        </w:tc>
      </w:tr>
    </w:tbl>
    <w:p w:rsidR="00575F85" w:rsidRPr="007F796B" w:rsidRDefault="00575F85" w:rsidP="00BE6274">
      <w:pPr>
        <w:spacing w:after="200"/>
        <w:rPr>
          <w:lang w:val="fr-FR"/>
        </w:rPr>
      </w:pPr>
    </w:p>
    <w:tbl>
      <w:tblPr>
        <w:tblStyle w:val="Grilledutableau"/>
        <w:tblW w:w="0" w:type="auto"/>
        <w:tblLook w:val="04A0" w:firstRow="1" w:lastRow="0" w:firstColumn="1" w:lastColumn="0" w:noHBand="0" w:noVBand="1"/>
      </w:tblPr>
      <w:tblGrid>
        <w:gridCol w:w="3227"/>
        <w:gridCol w:w="5812"/>
      </w:tblGrid>
      <w:tr w:rsidR="00575F85" w:rsidRPr="007F796B" w:rsidTr="00575F85">
        <w:tc>
          <w:tcPr>
            <w:tcW w:w="3227" w:type="dxa"/>
            <w:vAlign w:val="center"/>
          </w:tcPr>
          <w:p w:rsidR="00575F85" w:rsidRPr="007F796B" w:rsidRDefault="001E576E" w:rsidP="00575F85">
            <w:pPr>
              <w:spacing w:after="200"/>
              <w:jc w:val="left"/>
              <w:rPr>
                <w:lang w:val="fr-FR"/>
              </w:rPr>
            </w:pPr>
            <w:r w:rsidRPr="007F796B">
              <w:rPr>
                <w:lang w:val="fr-FR"/>
              </w:rPr>
              <w:t>Production annuel (préciser l’unité)</w:t>
            </w:r>
          </w:p>
        </w:tc>
        <w:tc>
          <w:tcPr>
            <w:tcW w:w="5812" w:type="dxa"/>
            <w:vAlign w:val="center"/>
          </w:tcPr>
          <w:p w:rsidR="00575F85" w:rsidRPr="007F796B" w:rsidRDefault="00575F85" w:rsidP="00575F85">
            <w:pPr>
              <w:spacing w:after="200"/>
              <w:jc w:val="left"/>
              <w:rPr>
                <w:lang w:val="fr-FR"/>
              </w:rPr>
            </w:pPr>
          </w:p>
        </w:tc>
      </w:tr>
      <w:tr w:rsidR="00575F85" w:rsidRPr="007F796B" w:rsidTr="00575F85">
        <w:tc>
          <w:tcPr>
            <w:tcW w:w="3227" w:type="dxa"/>
            <w:vAlign w:val="center"/>
          </w:tcPr>
          <w:p w:rsidR="00575F85" w:rsidRPr="007F796B" w:rsidRDefault="001E576E" w:rsidP="00575F85">
            <w:pPr>
              <w:spacing w:after="200"/>
              <w:jc w:val="left"/>
              <w:rPr>
                <w:lang w:val="fr-FR"/>
              </w:rPr>
            </w:pPr>
            <w:r w:rsidRPr="007F796B">
              <w:rPr>
                <w:lang w:val="fr-FR"/>
              </w:rPr>
              <w:t>Surface de bâtiment</w:t>
            </w:r>
          </w:p>
        </w:tc>
        <w:tc>
          <w:tcPr>
            <w:tcW w:w="5812" w:type="dxa"/>
            <w:vAlign w:val="center"/>
          </w:tcPr>
          <w:p w:rsidR="00575F85" w:rsidRPr="007F796B" w:rsidRDefault="00575F85" w:rsidP="00575F85">
            <w:pPr>
              <w:spacing w:after="200"/>
              <w:jc w:val="left"/>
              <w:rPr>
                <w:lang w:val="fr-FR"/>
              </w:rPr>
            </w:pPr>
          </w:p>
        </w:tc>
      </w:tr>
      <w:tr w:rsidR="00575F85" w:rsidRPr="007F796B" w:rsidTr="00575F85">
        <w:tc>
          <w:tcPr>
            <w:tcW w:w="3227" w:type="dxa"/>
            <w:vAlign w:val="center"/>
          </w:tcPr>
          <w:p w:rsidR="00962359" w:rsidRPr="007F796B" w:rsidRDefault="001E576E" w:rsidP="00575F85">
            <w:pPr>
              <w:spacing w:after="200"/>
              <w:jc w:val="left"/>
              <w:rPr>
                <w:lang w:val="fr-FR"/>
              </w:rPr>
            </w:pPr>
            <w:r w:rsidRPr="007F796B">
              <w:rPr>
                <w:lang w:val="fr-FR"/>
              </w:rPr>
              <w:t>Jours de travail par an</w:t>
            </w:r>
          </w:p>
        </w:tc>
        <w:tc>
          <w:tcPr>
            <w:tcW w:w="5812" w:type="dxa"/>
            <w:vAlign w:val="center"/>
          </w:tcPr>
          <w:p w:rsidR="00575F85" w:rsidRPr="007F796B" w:rsidRDefault="00575F85" w:rsidP="00575F85">
            <w:pPr>
              <w:spacing w:after="200"/>
              <w:jc w:val="left"/>
              <w:rPr>
                <w:lang w:val="fr-FR"/>
              </w:rPr>
            </w:pPr>
          </w:p>
        </w:tc>
      </w:tr>
      <w:tr w:rsidR="00575F85" w:rsidRPr="007F796B" w:rsidTr="00575F85">
        <w:tc>
          <w:tcPr>
            <w:tcW w:w="3227" w:type="dxa"/>
            <w:vAlign w:val="center"/>
          </w:tcPr>
          <w:p w:rsidR="00962359" w:rsidRPr="007F796B" w:rsidRDefault="001E576E" w:rsidP="00575F85">
            <w:pPr>
              <w:spacing w:after="200"/>
              <w:jc w:val="left"/>
              <w:rPr>
                <w:lang w:val="fr-FR"/>
              </w:rPr>
            </w:pPr>
            <w:r w:rsidRPr="007F796B">
              <w:rPr>
                <w:lang w:val="fr-FR"/>
              </w:rPr>
              <w:t>Heures de travail par jour</w:t>
            </w:r>
          </w:p>
        </w:tc>
        <w:tc>
          <w:tcPr>
            <w:tcW w:w="5812" w:type="dxa"/>
            <w:vAlign w:val="center"/>
          </w:tcPr>
          <w:p w:rsidR="00575F85" w:rsidRPr="007F796B" w:rsidRDefault="00575F85" w:rsidP="00575F85">
            <w:pPr>
              <w:spacing w:after="200"/>
              <w:jc w:val="left"/>
              <w:rPr>
                <w:lang w:val="fr-FR"/>
              </w:rPr>
            </w:pPr>
          </w:p>
        </w:tc>
      </w:tr>
    </w:tbl>
    <w:p w:rsidR="00575F85" w:rsidRPr="007F796B" w:rsidRDefault="00575F85" w:rsidP="00BE6274">
      <w:pPr>
        <w:spacing w:after="200"/>
        <w:rPr>
          <w:lang w:val="fr-FR"/>
        </w:rPr>
      </w:pPr>
    </w:p>
    <w:p w:rsidR="00E86856" w:rsidRPr="007F796B" w:rsidRDefault="00F66A47" w:rsidP="00F66A47">
      <w:pPr>
        <w:pStyle w:val="Titre2"/>
        <w:rPr>
          <w:lang w:val="fr-FR"/>
        </w:rPr>
      </w:pPr>
      <w:bookmarkStart w:id="11" w:name="_Toc384048822"/>
      <w:r w:rsidRPr="007F796B">
        <w:rPr>
          <w:lang w:val="fr-FR"/>
        </w:rPr>
        <w:lastRenderedPageBreak/>
        <w:t>Description de la coopérative</w:t>
      </w:r>
      <w:bookmarkEnd w:id="11"/>
    </w:p>
    <w:p w:rsidR="00F66A47" w:rsidRPr="007F796B" w:rsidRDefault="00F66A47" w:rsidP="00F66A47">
      <w:pPr>
        <w:rPr>
          <w:lang w:val="fr-FR"/>
        </w:rPr>
      </w:pPr>
      <w:r w:rsidRPr="007F796B">
        <w:rPr>
          <w:lang w:val="fr-FR"/>
        </w:rPr>
        <w:t xml:space="preserve">Inclure une brève description des données mentionnées ci-dessus </w:t>
      </w:r>
      <w:r w:rsidR="007F796B" w:rsidRPr="007F796B">
        <w:rPr>
          <w:lang w:val="fr-FR"/>
        </w:rPr>
        <w:t>(installations</w:t>
      </w:r>
      <w:r w:rsidRPr="007F796B">
        <w:rPr>
          <w:lang w:val="fr-FR"/>
        </w:rPr>
        <w:t xml:space="preserve"> de la </w:t>
      </w:r>
      <w:r w:rsidR="007F796B" w:rsidRPr="007F796B">
        <w:rPr>
          <w:lang w:val="fr-FR"/>
        </w:rPr>
        <w:t>coopérative,</w:t>
      </w:r>
      <w:r w:rsidRPr="007F796B">
        <w:rPr>
          <w:lang w:val="fr-FR"/>
        </w:rPr>
        <w:t xml:space="preserve"> son </w:t>
      </w:r>
      <w:r w:rsidR="007F796B" w:rsidRPr="007F796B">
        <w:rPr>
          <w:lang w:val="fr-FR"/>
        </w:rPr>
        <w:t>activité,</w:t>
      </w:r>
      <w:r w:rsidRPr="007F796B">
        <w:rPr>
          <w:lang w:val="fr-FR"/>
        </w:rPr>
        <w:t xml:space="preserve"> la production annuelle </w:t>
      </w:r>
      <w:r w:rsidR="007F796B" w:rsidRPr="007F796B">
        <w:rPr>
          <w:lang w:val="fr-FR"/>
        </w:rPr>
        <w:t>moyenne,</w:t>
      </w:r>
      <w:r w:rsidRPr="007F796B">
        <w:rPr>
          <w:lang w:val="fr-FR"/>
        </w:rPr>
        <w:t xml:space="preserve"> l'inventaire des </w:t>
      </w:r>
      <w:r w:rsidR="007F796B" w:rsidRPr="007F796B">
        <w:rPr>
          <w:lang w:val="fr-FR"/>
        </w:rPr>
        <w:t>équipements,</w:t>
      </w:r>
      <w:r w:rsidRPr="007F796B">
        <w:rPr>
          <w:lang w:val="fr-FR"/>
        </w:rPr>
        <w:t xml:space="preserve"> </w:t>
      </w:r>
      <w:r w:rsidR="007F796B" w:rsidRPr="007F796B">
        <w:rPr>
          <w:lang w:val="fr-FR"/>
        </w:rPr>
        <w:t>etc.)</w:t>
      </w:r>
      <w:r w:rsidRPr="007F796B">
        <w:rPr>
          <w:lang w:val="fr-FR"/>
        </w:rPr>
        <w:t xml:space="preserve"> et une description claire et </w:t>
      </w:r>
      <w:r w:rsidR="007F796B" w:rsidRPr="007F796B">
        <w:rPr>
          <w:lang w:val="fr-FR"/>
        </w:rPr>
        <w:t>concise,</w:t>
      </w:r>
      <w:r w:rsidRPr="007F796B">
        <w:rPr>
          <w:lang w:val="fr-FR"/>
        </w:rPr>
        <w:t xml:space="preserve"> mais </w:t>
      </w:r>
      <w:r w:rsidR="007F796B" w:rsidRPr="007F796B">
        <w:rPr>
          <w:lang w:val="fr-FR"/>
        </w:rPr>
        <w:t>complète,</w:t>
      </w:r>
      <w:r w:rsidRPr="007F796B">
        <w:rPr>
          <w:lang w:val="fr-FR"/>
        </w:rPr>
        <w:t xml:space="preserve"> du processus de la </w:t>
      </w:r>
      <w:r w:rsidR="007F796B" w:rsidRPr="007F796B">
        <w:rPr>
          <w:lang w:val="fr-FR"/>
        </w:rPr>
        <w:t>coopérative.</w:t>
      </w:r>
    </w:p>
    <w:p w:rsidR="007314F2" w:rsidRPr="007F796B" w:rsidRDefault="00F66A47" w:rsidP="00F66A47">
      <w:pPr>
        <w:rPr>
          <w:lang w:val="fr-FR"/>
        </w:rPr>
      </w:pPr>
      <w:r w:rsidRPr="007F796B">
        <w:rPr>
          <w:lang w:val="fr-FR"/>
        </w:rPr>
        <w:t xml:space="preserve">Des photos pourraient être </w:t>
      </w:r>
      <w:r w:rsidR="007F796B" w:rsidRPr="007F796B">
        <w:rPr>
          <w:lang w:val="fr-FR"/>
        </w:rPr>
        <w:t>incluses</w:t>
      </w:r>
      <w:r w:rsidRPr="007F796B">
        <w:rPr>
          <w:lang w:val="fr-FR"/>
        </w:rPr>
        <w:t xml:space="preserve"> dans ce </w:t>
      </w:r>
      <w:r w:rsidR="007F796B" w:rsidRPr="007F796B">
        <w:rPr>
          <w:lang w:val="fr-FR"/>
        </w:rPr>
        <w:t>point.</w:t>
      </w:r>
      <w:r w:rsidR="007314F2" w:rsidRPr="007F796B">
        <w:rPr>
          <w:lang w:val="fr-FR"/>
        </w:rPr>
        <w:br w:type="page"/>
      </w:r>
    </w:p>
    <w:p w:rsidR="00E86856" w:rsidRPr="007F796B" w:rsidRDefault="00F66A47" w:rsidP="007314F2">
      <w:pPr>
        <w:pStyle w:val="Titre1"/>
        <w:rPr>
          <w:lang w:val="fr-FR"/>
        </w:rPr>
      </w:pPr>
      <w:bookmarkStart w:id="12" w:name="_Toc384048823"/>
      <w:r w:rsidRPr="007F796B">
        <w:rPr>
          <w:lang w:val="fr-FR"/>
        </w:rPr>
        <w:lastRenderedPageBreak/>
        <w:t>Audit énergétique</w:t>
      </w:r>
      <w:r w:rsidR="00575F85" w:rsidRPr="007F796B">
        <w:rPr>
          <w:lang w:val="fr-FR"/>
        </w:rPr>
        <w:t xml:space="preserve"> </w:t>
      </w:r>
      <w:r w:rsidR="00575F85" w:rsidRPr="007F796B">
        <w:rPr>
          <w:highlight w:val="yellow"/>
          <w:lang w:val="fr-FR"/>
        </w:rPr>
        <w:t>(10-15 pages)</w:t>
      </w:r>
      <w:bookmarkEnd w:id="12"/>
    </w:p>
    <w:p w:rsidR="007314F2" w:rsidRPr="007F796B" w:rsidRDefault="00F66A47" w:rsidP="00F66A47">
      <w:pPr>
        <w:pStyle w:val="Titre2"/>
        <w:rPr>
          <w:lang w:val="fr-FR"/>
        </w:rPr>
      </w:pPr>
      <w:bookmarkStart w:id="13" w:name="_Toc384048824"/>
      <w:r w:rsidRPr="007F796B">
        <w:rPr>
          <w:lang w:val="fr-FR"/>
        </w:rPr>
        <w:t>L’analyse de la consommation d’énergie</w:t>
      </w:r>
      <w:bookmarkEnd w:id="13"/>
    </w:p>
    <w:p w:rsidR="00662313" w:rsidRPr="007F796B" w:rsidRDefault="00F66A47" w:rsidP="00662313">
      <w:pPr>
        <w:spacing w:before="240" w:after="200"/>
        <w:rPr>
          <w:lang w:val="fr-FR"/>
        </w:rPr>
      </w:pPr>
      <w:r w:rsidRPr="007F796B">
        <w:rPr>
          <w:lang w:val="fr-FR"/>
        </w:rPr>
        <w:t xml:space="preserve">Les informations reçues par  la coopérative et au moyen des mesures de la grille d'analyse sont présentées dans les paragraphes </w:t>
      </w:r>
      <w:r w:rsidR="007F796B" w:rsidRPr="007F796B">
        <w:rPr>
          <w:lang w:val="fr-FR"/>
        </w:rPr>
        <w:t>suivants,</w:t>
      </w:r>
      <w:r w:rsidRPr="007F796B">
        <w:rPr>
          <w:lang w:val="fr-FR"/>
        </w:rPr>
        <w:t xml:space="preserve"> expliquées par différents points de vue</w:t>
      </w:r>
      <w:r w:rsidR="00662313" w:rsidRPr="007F796B">
        <w:rPr>
          <w:lang w:val="fr-FR"/>
        </w:rPr>
        <w:t>.</w:t>
      </w:r>
    </w:p>
    <w:p w:rsidR="00575F85" w:rsidRPr="007F796B" w:rsidRDefault="00575F85" w:rsidP="00662313">
      <w:pPr>
        <w:spacing w:before="240" w:after="200"/>
        <w:rPr>
          <w:lang w:val="fr-FR"/>
        </w:rPr>
      </w:pPr>
    </w:p>
    <w:p w:rsidR="00826A2B" w:rsidRPr="007F796B" w:rsidRDefault="00F66A47"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 xml:space="preserve">Consommation d'énergie par source </w:t>
      </w:r>
      <w:r w:rsidR="007F796B" w:rsidRPr="007F796B">
        <w:rPr>
          <w:rFonts w:asciiTheme="minorHAnsi" w:hAnsiTheme="minorHAnsi"/>
          <w:b/>
          <w:sz w:val="24"/>
          <w:lang w:val="fr-FR"/>
        </w:rPr>
        <w:t>(classification</w:t>
      </w:r>
      <w:r w:rsidRPr="007F796B">
        <w:rPr>
          <w:rFonts w:asciiTheme="minorHAnsi" w:hAnsiTheme="minorHAnsi"/>
          <w:b/>
          <w:sz w:val="24"/>
          <w:lang w:val="fr-FR"/>
        </w:rPr>
        <w:t xml:space="preserve"> comme : </w:t>
      </w:r>
      <w:r w:rsidR="007F796B" w:rsidRPr="007F796B">
        <w:rPr>
          <w:rFonts w:asciiTheme="minorHAnsi" w:hAnsiTheme="minorHAnsi"/>
          <w:b/>
          <w:sz w:val="24"/>
          <w:lang w:val="fr-FR"/>
        </w:rPr>
        <w:t>l’électricité,</w:t>
      </w:r>
      <w:r w:rsidRPr="007F796B">
        <w:rPr>
          <w:rFonts w:asciiTheme="minorHAnsi" w:hAnsiTheme="minorHAnsi"/>
          <w:b/>
          <w:sz w:val="24"/>
          <w:lang w:val="fr-FR"/>
        </w:rPr>
        <w:t xml:space="preserve"> le carburant </w:t>
      </w:r>
      <w:r w:rsidR="007F796B" w:rsidRPr="007F796B">
        <w:rPr>
          <w:rFonts w:asciiTheme="minorHAnsi" w:hAnsiTheme="minorHAnsi"/>
          <w:b/>
          <w:sz w:val="24"/>
          <w:lang w:val="fr-FR"/>
        </w:rPr>
        <w:t>liquide,</w:t>
      </w:r>
      <w:r w:rsidRPr="007F796B">
        <w:rPr>
          <w:rFonts w:asciiTheme="minorHAnsi" w:hAnsiTheme="minorHAnsi"/>
          <w:b/>
          <w:sz w:val="24"/>
          <w:lang w:val="fr-FR"/>
        </w:rPr>
        <w:t xml:space="preserve"> le gaz naturel et la biomasse</w:t>
      </w:r>
      <w:r w:rsidR="00826A2B" w:rsidRPr="007F796B">
        <w:rPr>
          <w:rFonts w:asciiTheme="minorHAnsi" w:hAnsiTheme="minorHAnsi"/>
          <w:b/>
          <w:sz w:val="24"/>
          <w:lang w:val="fr-FR"/>
        </w:rPr>
        <w:t xml:space="preserve">) </w:t>
      </w:r>
    </w:p>
    <w:p w:rsidR="00F66A47" w:rsidRPr="007F796B" w:rsidRDefault="00F66A47" w:rsidP="00826A2B">
      <w:pPr>
        <w:spacing w:after="200"/>
        <w:rPr>
          <w:lang w:val="fr-FR"/>
        </w:rPr>
      </w:pPr>
      <w:r w:rsidRPr="007F796B">
        <w:rPr>
          <w:lang w:val="fr-FR"/>
        </w:rPr>
        <w:t xml:space="preserve">Description des sources d'énergie </w:t>
      </w:r>
      <w:r w:rsidR="007F796B" w:rsidRPr="007F796B">
        <w:rPr>
          <w:lang w:val="fr-FR"/>
        </w:rPr>
        <w:t>consommées,</w:t>
      </w:r>
      <w:r w:rsidRPr="007F796B">
        <w:rPr>
          <w:lang w:val="fr-FR"/>
        </w:rPr>
        <w:t xml:space="preserve"> leurs </w:t>
      </w:r>
      <w:r w:rsidR="007F796B" w:rsidRPr="007F796B">
        <w:rPr>
          <w:lang w:val="fr-FR"/>
        </w:rPr>
        <w:t>usages,</w:t>
      </w:r>
      <w:r w:rsidRPr="007F796B">
        <w:rPr>
          <w:lang w:val="fr-FR"/>
        </w:rPr>
        <w:t xml:space="preserve"> et le pourcentage de chaque source d'énergie dans la consommation totale d'énergie de la </w:t>
      </w:r>
      <w:r w:rsidR="007F796B" w:rsidRPr="007F796B">
        <w:rPr>
          <w:lang w:val="fr-FR"/>
        </w:rPr>
        <w:t xml:space="preserve">coopérative. </w:t>
      </w:r>
    </w:p>
    <w:p w:rsidR="00F66A47" w:rsidRPr="007F796B" w:rsidRDefault="00F66A47" w:rsidP="00826A2B">
      <w:pPr>
        <w:spacing w:after="200"/>
        <w:rPr>
          <w:lang w:val="fr-FR"/>
        </w:rPr>
      </w:pPr>
      <w:r w:rsidRPr="007F796B">
        <w:rPr>
          <w:lang w:val="fr-FR"/>
        </w:rPr>
        <w:t xml:space="preserve">Inclure un tableau avec les données recueillies sur la consommation d'énergie par source dans les mois étudiés. </w:t>
      </w:r>
    </w:p>
    <w:p w:rsidR="00F66A47" w:rsidRPr="007F796B" w:rsidRDefault="00F66A47" w:rsidP="00826A2B">
      <w:pPr>
        <w:spacing w:after="200"/>
        <w:rPr>
          <w:lang w:val="fr-FR"/>
        </w:rPr>
      </w:pPr>
      <w:r w:rsidRPr="007F796B">
        <w:rPr>
          <w:lang w:val="fr-FR"/>
        </w:rPr>
        <w:t xml:space="preserve">Les graphiques provenant des feuilles Excel " rapport de données" de l'annexe IV -Check liste devront être </w:t>
      </w:r>
      <w:r w:rsidR="007F796B" w:rsidRPr="007F796B">
        <w:rPr>
          <w:lang w:val="fr-FR"/>
        </w:rPr>
        <w:t xml:space="preserve">inclus. </w:t>
      </w:r>
    </w:p>
    <w:p w:rsidR="00826A2B" w:rsidRPr="007F796B" w:rsidRDefault="00F66A47" w:rsidP="00826A2B">
      <w:pPr>
        <w:spacing w:after="200"/>
        <w:rPr>
          <w:lang w:val="fr-FR"/>
        </w:rPr>
      </w:pPr>
      <w:r w:rsidRPr="007F796B">
        <w:rPr>
          <w:lang w:val="fr-FR"/>
        </w:rPr>
        <w:t>A ce moment, il est souhaitable d'inclure les données recueillies à partir de 24 mois (ou 12 mois minimum)</w:t>
      </w:r>
      <w:r w:rsidRPr="007F796B">
        <w:rPr>
          <w:lang w:val="fr-FR"/>
        </w:rPr>
        <w:br/>
      </w:r>
    </w:p>
    <w:p w:rsidR="009E6D55" w:rsidRPr="007F796B" w:rsidRDefault="00471385" w:rsidP="007314F2">
      <w:pPr>
        <w:spacing w:after="200"/>
        <w:rPr>
          <w:lang w:val="fr-FR"/>
        </w:rPr>
      </w:pPr>
      <w:r w:rsidRPr="007F796B">
        <w:rPr>
          <w:noProof/>
          <w:lang w:val="en-US"/>
        </w:rPr>
        <w:drawing>
          <wp:inline distT="0" distB="0" distL="0" distR="0">
            <wp:extent cx="2266950" cy="2195720"/>
            <wp:effectExtent l="19050" t="0" r="1905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6A2B" w:rsidRPr="007F796B" w:rsidRDefault="00767378"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lastRenderedPageBreak/>
        <w:t xml:space="preserve">La consommation d'énergie au cours de l'année (en mentionnant la </w:t>
      </w:r>
      <w:r w:rsidR="007F796B" w:rsidRPr="007F796B">
        <w:rPr>
          <w:rFonts w:asciiTheme="minorHAnsi" w:hAnsiTheme="minorHAnsi"/>
          <w:b/>
          <w:sz w:val="24"/>
          <w:lang w:val="fr-FR"/>
        </w:rPr>
        <w:t>saisonnalité)</w:t>
      </w:r>
    </w:p>
    <w:p w:rsidR="00767378" w:rsidRPr="007F796B" w:rsidRDefault="00767378" w:rsidP="00767378">
      <w:pPr>
        <w:rPr>
          <w:lang w:val="fr-FR"/>
        </w:rPr>
      </w:pPr>
      <w:r w:rsidRPr="007F796B">
        <w:rPr>
          <w:lang w:val="fr-FR"/>
        </w:rPr>
        <w:t xml:space="preserve">Description de </w:t>
      </w:r>
      <w:r w:rsidR="007F796B" w:rsidRPr="007F796B">
        <w:rPr>
          <w:lang w:val="fr-FR"/>
        </w:rPr>
        <w:t>l’énergie</w:t>
      </w:r>
      <w:r w:rsidRPr="007F796B">
        <w:rPr>
          <w:lang w:val="fr-FR"/>
        </w:rPr>
        <w:t xml:space="preserve"> consommée en profondeur </w:t>
      </w:r>
      <w:r w:rsidR="007F796B" w:rsidRPr="007F796B">
        <w:rPr>
          <w:lang w:val="fr-FR"/>
        </w:rPr>
        <w:t>l’année,</w:t>
      </w:r>
      <w:r w:rsidRPr="007F796B">
        <w:rPr>
          <w:lang w:val="fr-FR"/>
        </w:rPr>
        <w:t xml:space="preserve"> expliquant la raison de la différence de la consommation d'énergie dans les différents mois </w:t>
      </w:r>
      <w:r w:rsidR="007F796B" w:rsidRPr="007F796B">
        <w:rPr>
          <w:lang w:val="fr-FR"/>
        </w:rPr>
        <w:t>(climat</w:t>
      </w:r>
      <w:r w:rsidRPr="007F796B">
        <w:rPr>
          <w:lang w:val="fr-FR"/>
        </w:rPr>
        <w:t xml:space="preserve"> </w:t>
      </w:r>
      <w:r w:rsidR="007F796B" w:rsidRPr="007F796B">
        <w:rPr>
          <w:lang w:val="fr-FR"/>
        </w:rPr>
        <w:t>extérieur,</w:t>
      </w:r>
      <w:r w:rsidRPr="007F796B">
        <w:rPr>
          <w:lang w:val="fr-FR"/>
        </w:rPr>
        <w:t xml:space="preserve"> le pic de production, la </w:t>
      </w:r>
      <w:r w:rsidR="007F796B" w:rsidRPr="007F796B">
        <w:rPr>
          <w:lang w:val="fr-FR"/>
        </w:rPr>
        <w:t>récolte,</w:t>
      </w:r>
      <w:r w:rsidRPr="007F796B">
        <w:rPr>
          <w:lang w:val="fr-FR"/>
        </w:rPr>
        <w:t xml:space="preserve"> la mise en </w:t>
      </w:r>
      <w:r w:rsidR="007F796B" w:rsidRPr="007F796B">
        <w:rPr>
          <w:lang w:val="fr-FR"/>
        </w:rPr>
        <w:t>bouteille,</w:t>
      </w:r>
      <w:r w:rsidRPr="007F796B">
        <w:rPr>
          <w:lang w:val="fr-FR"/>
        </w:rPr>
        <w:t xml:space="preserve"> la fermeture de </w:t>
      </w:r>
      <w:r w:rsidR="007F796B" w:rsidRPr="007F796B">
        <w:rPr>
          <w:lang w:val="fr-FR"/>
        </w:rPr>
        <w:t>coopérative,</w:t>
      </w:r>
      <w:r w:rsidRPr="007F796B">
        <w:rPr>
          <w:lang w:val="fr-FR"/>
        </w:rPr>
        <w:t xml:space="preserve"> </w:t>
      </w:r>
      <w:r w:rsidR="007F796B" w:rsidRPr="007F796B">
        <w:rPr>
          <w:lang w:val="fr-FR"/>
        </w:rPr>
        <w:t>etc.)</w:t>
      </w:r>
    </w:p>
    <w:p w:rsidR="00767378" w:rsidRPr="007F796B" w:rsidRDefault="00767378" w:rsidP="00767378">
      <w:pPr>
        <w:rPr>
          <w:lang w:val="fr-FR"/>
        </w:rPr>
      </w:pPr>
      <w:r w:rsidRPr="007F796B">
        <w:rPr>
          <w:lang w:val="fr-FR"/>
        </w:rPr>
        <w:br/>
        <w:t xml:space="preserve">Inclure un tableau avec les données recueillies sur les consommations d'énergie  tout au long de </w:t>
      </w:r>
      <w:r w:rsidR="007F796B" w:rsidRPr="007F796B">
        <w:rPr>
          <w:lang w:val="fr-FR"/>
        </w:rPr>
        <w:t>l’année,</w:t>
      </w:r>
      <w:r w:rsidRPr="007F796B">
        <w:rPr>
          <w:lang w:val="fr-FR"/>
        </w:rPr>
        <w:t xml:space="preserve"> dans les mois </w:t>
      </w:r>
      <w:r w:rsidR="007F796B" w:rsidRPr="007F796B">
        <w:rPr>
          <w:lang w:val="fr-FR"/>
        </w:rPr>
        <w:t>étudiés. </w:t>
      </w:r>
      <w:r w:rsidRPr="007F796B">
        <w:rPr>
          <w:lang w:val="fr-FR"/>
        </w:rPr>
        <w:t xml:space="preserve">Une autre table doit être incluse par la source </w:t>
      </w:r>
      <w:r w:rsidR="007F796B" w:rsidRPr="007F796B">
        <w:rPr>
          <w:lang w:val="fr-FR"/>
        </w:rPr>
        <w:t>d’énergie.</w:t>
      </w:r>
    </w:p>
    <w:p w:rsidR="00767378" w:rsidRPr="007F796B" w:rsidRDefault="00767378" w:rsidP="00767378">
      <w:pPr>
        <w:rPr>
          <w:lang w:val="fr-FR"/>
        </w:rPr>
      </w:pPr>
    </w:p>
    <w:p w:rsidR="00767378" w:rsidRPr="007F796B" w:rsidRDefault="00767378" w:rsidP="00767378">
      <w:pPr>
        <w:rPr>
          <w:lang w:val="fr-FR"/>
        </w:rPr>
      </w:pPr>
      <w:r w:rsidRPr="007F796B">
        <w:rPr>
          <w:lang w:val="fr-FR"/>
        </w:rPr>
        <w:t xml:space="preserve">Les graphiques provenant des feuilles Excel " rapport de données" de l'annexe IV -Check liste devront être </w:t>
      </w:r>
      <w:r w:rsidR="007F796B" w:rsidRPr="007F796B">
        <w:rPr>
          <w:lang w:val="fr-FR"/>
        </w:rPr>
        <w:t>inclus.</w:t>
      </w:r>
    </w:p>
    <w:p w:rsidR="00B67DC6" w:rsidRDefault="00767378" w:rsidP="00767378">
      <w:pPr>
        <w:rPr>
          <w:lang w:val="fr-FR"/>
        </w:rPr>
      </w:pPr>
      <w:r w:rsidRPr="007F796B">
        <w:rPr>
          <w:lang w:val="fr-FR"/>
        </w:rPr>
        <w:t xml:space="preserve">A ce moment, il est souhaitable d'inclure les données recueillies à partir de 24 mois (ou 12 mois </w:t>
      </w:r>
      <w:r w:rsidR="007F796B" w:rsidRPr="007F796B">
        <w:rPr>
          <w:lang w:val="fr-FR"/>
        </w:rPr>
        <w:t>minimum)</w:t>
      </w:r>
    </w:p>
    <w:p w:rsidR="00B67DC6" w:rsidRDefault="00B67DC6" w:rsidP="00767378">
      <w:pPr>
        <w:rPr>
          <w:lang w:val="fr-FR"/>
        </w:rPr>
      </w:pPr>
    </w:p>
    <w:p w:rsidR="00B67DC6" w:rsidRDefault="00B67DC6" w:rsidP="00767378">
      <w:pPr>
        <w:rPr>
          <w:lang w:val="fr-FR"/>
        </w:rPr>
      </w:pPr>
    </w:p>
    <w:p w:rsidR="00575F85" w:rsidRPr="007F796B" w:rsidRDefault="00767378" w:rsidP="00767378">
      <w:pPr>
        <w:rPr>
          <w:lang w:val="fr-FR"/>
        </w:rPr>
      </w:pPr>
      <w:r w:rsidRPr="007F796B">
        <w:rPr>
          <w:lang w:val="fr-FR"/>
        </w:rPr>
        <w:br/>
      </w:r>
      <w:r w:rsidR="00471385" w:rsidRPr="007F796B">
        <w:rPr>
          <w:noProof/>
          <w:lang w:val="en-US"/>
        </w:rPr>
        <w:drawing>
          <wp:inline distT="0" distB="0" distL="0" distR="0">
            <wp:extent cx="4827974" cy="1677666"/>
            <wp:effectExtent l="19050" t="0" r="10726"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5F85" w:rsidRDefault="00575F85" w:rsidP="00826A2B">
      <w:pPr>
        <w:spacing w:after="200"/>
        <w:rPr>
          <w:lang w:val="fr-FR"/>
        </w:rPr>
      </w:pPr>
    </w:p>
    <w:p w:rsidR="00B67DC6" w:rsidRPr="007F796B" w:rsidRDefault="00B67DC6" w:rsidP="00826A2B">
      <w:pPr>
        <w:spacing w:after="200"/>
        <w:rPr>
          <w:lang w:val="fr-FR"/>
        </w:rPr>
      </w:pPr>
    </w:p>
    <w:p w:rsidR="00E328B2" w:rsidRPr="007F796B" w:rsidRDefault="00767378"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La consommation d'énergie pendant les heures de la journée</w:t>
      </w:r>
      <w:r w:rsidR="00E328B2" w:rsidRPr="007F796B">
        <w:rPr>
          <w:rFonts w:asciiTheme="minorHAnsi" w:hAnsiTheme="minorHAnsi"/>
          <w:b/>
          <w:sz w:val="24"/>
          <w:lang w:val="fr-FR"/>
        </w:rPr>
        <w:t>.</w:t>
      </w:r>
    </w:p>
    <w:p w:rsidR="00826A2B" w:rsidRPr="007F796B" w:rsidRDefault="00767378" w:rsidP="007314F2">
      <w:pPr>
        <w:spacing w:after="200"/>
        <w:rPr>
          <w:lang w:val="fr-FR"/>
        </w:rPr>
      </w:pPr>
      <w:r w:rsidRPr="007F796B">
        <w:rPr>
          <w:lang w:val="fr-FR"/>
        </w:rPr>
        <w:t xml:space="preserve">Ce point sera intéressant dans les cas où l'activité au cours de la nuit doive être analysé </w:t>
      </w:r>
      <w:r w:rsidR="007F796B" w:rsidRPr="007F796B">
        <w:rPr>
          <w:lang w:val="fr-FR"/>
        </w:rPr>
        <w:t>(pour</w:t>
      </w:r>
      <w:r w:rsidRPr="007F796B">
        <w:rPr>
          <w:lang w:val="fr-FR"/>
        </w:rPr>
        <w:t xml:space="preserve"> trouver les consommations </w:t>
      </w:r>
      <w:r w:rsidR="007F796B" w:rsidRPr="007F796B">
        <w:rPr>
          <w:lang w:val="fr-FR"/>
        </w:rPr>
        <w:t>cachées,</w:t>
      </w:r>
      <w:r w:rsidRPr="007F796B">
        <w:rPr>
          <w:lang w:val="fr-FR"/>
        </w:rPr>
        <w:t xml:space="preserve"> par </w:t>
      </w:r>
      <w:r w:rsidR="007F796B" w:rsidRPr="007F796B">
        <w:rPr>
          <w:lang w:val="fr-FR"/>
        </w:rPr>
        <w:t>exemple),</w:t>
      </w:r>
      <w:r w:rsidRPr="007F796B">
        <w:rPr>
          <w:lang w:val="fr-FR"/>
        </w:rPr>
        <w:t xml:space="preserve"> ou lorsque le démarrage de la coopérative devrait être étudié pour chercher des solutions qui tentent de se propager sur le début de </w:t>
      </w:r>
      <w:r w:rsidR="007F796B" w:rsidRPr="007F796B">
        <w:rPr>
          <w:lang w:val="fr-FR"/>
        </w:rPr>
        <w:t>l’installation.</w:t>
      </w:r>
    </w:p>
    <w:p w:rsidR="00575F85" w:rsidRPr="007F796B" w:rsidRDefault="00575F85" w:rsidP="007314F2">
      <w:pPr>
        <w:spacing w:after="200"/>
        <w:rPr>
          <w:lang w:val="fr-FR"/>
        </w:rPr>
      </w:pPr>
    </w:p>
    <w:p w:rsidR="007314F2" w:rsidRPr="007F796B" w:rsidRDefault="00767378"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lastRenderedPageBreak/>
        <w:t xml:space="preserve">La consommation d'énergie par processus </w:t>
      </w:r>
      <w:r w:rsidR="007F796B" w:rsidRPr="007F796B">
        <w:rPr>
          <w:rFonts w:asciiTheme="minorHAnsi" w:hAnsiTheme="minorHAnsi"/>
          <w:b/>
          <w:sz w:val="24"/>
          <w:lang w:val="fr-FR"/>
        </w:rPr>
        <w:t>(répartition</w:t>
      </w:r>
      <w:r w:rsidRPr="007F796B">
        <w:rPr>
          <w:rFonts w:asciiTheme="minorHAnsi" w:hAnsiTheme="minorHAnsi"/>
          <w:b/>
          <w:sz w:val="24"/>
          <w:lang w:val="fr-FR"/>
        </w:rPr>
        <w:t xml:space="preserve"> des </w:t>
      </w:r>
      <w:r w:rsidR="007F796B" w:rsidRPr="007F796B">
        <w:rPr>
          <w:rFonts w:asciiTheme="minorHAnsi" w:hAnsiTheme="minorHAnsi"/>
          <w:b/>
          <w:sz w:val="24"/>
          <w:lang w:val="fr-FR"/>
        </w:rPr>
        <w:t>processus)</w:t>
      </w:r>
    </w:p>
    <w:p w:rsidR="00767378" w:rsidRPr="007F796B" w:rsidRDefault="00767378" w:rsidP="001C777D">
      <w:pPr>
        <w:spacing w:before="240" w:after="200"/>
        <w:rPr>
          <w:lang w:val="fr-FR"/>
        </w:rPr>
      </w:pPr>
      <w:r w:rsidRPr="007F796B">
        <w:rPr>
          <w:lang w:val="fr-FR"/>
        </w:rPr>
        <w:t xml:space="preserve">Description des processus suite à l'échec des </w:t>
      </w:r>
      <w:r w:rsidR="007F796B" w:rsidRPr="007F796B">
        <w:rPr>
          <w:lang w:val="fr-FR"/>
        </w:rPr>
        <w:t>processus,</w:t>
      </w:r>
      <w:r w:rsidRPr="007F796B">
        <w:rPr>
          <w:lang w:val="fr-FR"/>
        </w:rPr>
        <w:t xml:space="preserve"> comme indiqué dans l'annexe IV -Check liste </w:t>
      </w:r>
      <w:r w:rsidR="007F796B" w:rsidRPr="007F796B">
        <w:rPr>
          <w:lang w:val="fr-FR"/>
        </w:rPr>
        <w:t>(spécifique</w:t>
      </w:r>
      <w:r w:rsidRPr="007F796B">
        <w:rPr>
          <w:lang w:val="fr-FR"/>
        </w:rPr>
        <w:t xml:space="preserve"> pour chaque sous-</w:t>
      </w:r>
      <w:r w:rsidR="007F796B" w:rsidRPr="007F796B">
        <w:rPr>
          <w:lang w:val="fr-FR"/>
        </w:rPr>
        <w:t>secteur)</w:t>
      </w:r>
      <w:r w:rsidRPr="007F796B">
        <w:rPr>
          <w:lang w:val="fr-FR"/>
        </w:rPr>
        <w:t xml:space="preserve"> dans la feuille Excel «processus industriel». Le procédé devra également être expliqué spécifiant la source d'énergie utilisée et le type d'équipements inclus dans chaque </w:t>
      </w:r>
      <w:r w:rsidR="007F796B" w:rsidRPr="007F796B">
        <w:rPr>
          <w:lang w:val="fr-FR"/>
        </w:rPr>
        <w:t>processus. </w:t>
      </w:r>
      <w:r w:rsidRPr="007F796B">
        <w:rPr>
          <w:lang w:val="fr-FR"/>
        </w:rPr>
        <w:t xml:space="preserve">En outre, une explication sur quels équipements ont été estimés la consommation d'énergie et  sur ceux qui ont été mesurés devront être </w:t>
      </w:r>
      <w:r w:rsidR="007F796B" w:rsidRPr="007F796B">
        <w:rPr>
          <w:lang w:val="fr-FR"/>
        </w:rPr>
        <w:t>inclus.</w:t>
      </w:r>
    </w:p>
    <w:p w:rsidR="00767378" w:rsidRPr="007F796B" w:rsidRDefault="00767378" w:rsidP="001C777D">
      <w:pPr>
        <w:spacing w:before="240" w:after="200"/>
        <w:rPr>
          <w:lang w:val="fr-FR"/>
        </w:rPr>
      </w:pPr>
      <w:r w:rsidRPr="007F796B">
        <w:rPr>
          <w:lang w:val="fr-FR"/>
        </w:rPr>
        <w:t xml:space="preserve">Inclure un tableau avec les données obtenues sur l'énergie consommée par processus et par </w:t>
      </w:r>
      <w:r w:rsidR="007F796B" w:rsidRPr="007F796B">
        <w:rPr>
          <w:lang w:val="fr-FR"/>
        </w:rPr>
        <w:t>an. </w:t>
      </w:r>
      <w:r w:rsidRPr="007F796B">
        <w:rPr>
          <w:lang w:val="fr-FR"/>
        </w:rPr>
        <w:t xml:space="preserve">Si </w:t>
      </w:r>
      <w:r w:rsidR="007F796B" w:rsidRPr="007F796B">
        <w:rPr>
          <w:lang w:val="fr-FR"/>
        </w:rPr>
        <w:t>nécessaire,</w:t>
      </w:r>
      <w:r w:rsidRPr="007F796B">
        <w:rPr>
          <w:lang w:val="fr-FR"/>
        </w:rPr>
        <w:t xml:space="preserve"> une autre table sera </w:t>
      </w:r>
      <w:r w:rsidR="007F796B" w:rsidRPr="007F796B">
        <w:rPr>
          <w:lang w:val="fr-FR"/>
        </w:rPr>
        <w:t>incluse</w:t>
      </w:r>
      <w:r w:rsidRPr="007F796B">
        <w:rPr>
          <w:lang w:val="fr-FR"/>
        </w:rPr>
        <w:t xml:space="preserve"> par source </w:t>
      </w:r>
      <w:r w:rsidR="007F796B" w:rsidRPr="007F796B">
        <w:rPr>
          <w:lang w:val="fr-FR"/>
        </w:rPr>
        <w:t>d’énergie.</w:t>
      </w:r>
    </w:p>
    <w:p w:rsidR="00767378" w:rsidRPr="007F796B" w:rsidRDefault="00767378" w:rsidP="001C777D">
      <w:pPr>
        <w:spacing w:before="240" w:after="200"/>
        <w:rPr>
          <w:lang w:val="fr-FR"/>
        </w:rPr>
      </w:pPr>
      <w:r w:rsidRPr="007F796B">
        <w:rPr>
          <w:lang w:val="fr-FR"/>
        </w:rPr>
        <w:t xml:space="preserve">Les graphiques provenant des feuilles Excel " rapport de données" de l'annexe IV -Check liste devront être </w:t>
      </w:r>
      <w:r w:rsidR="007F796B" w:rsidRPr="007F796B">
        <w:rPr>
          <w:lang w:val="fr-FR"/>
        </w:rPr>
        <w:t>inclus.</w:t>
      </w:r>
    </w:p>
    <w:p w:rsidR="00767378" w:rsidRPr="007F796B" w:rsidRDefault="00767378" w:rsidP="001C777D">
      <w:pPr>
        <w:spacing w:before="240" w:after="200"/>
        <w:rPr>
          <w:lang w:val="fr-FR"/>
        </w:rPr>
      </w:pPr>
      <w:r w:rsidRPr="007F796B">
        <w:rPr>
          <w:lang w:val="fr-FR"/>
        </w:rPr>
        <w:t xml:space="preserve">Inclure également un diagramme de </w:t>
      </w:r>
      <w:proofErr w:type="spellStart"/>
      <w:r w:rsidR="007F796B" w:rsidRPr="007F796B">
        <w:rPr>
          <w:lang w:val="fr-FR"/>
        </w:rPr>
        <w:t>Sankey</w:t>
      </w:r>
      <w:proofErr w:type="spellEnd"/>
      <w:r w:rsidR="007F796B" w:rsidRPr="007F796B">
        <w:rPr>
          <w:lang w:val="fr-FR"/>
        </w:rPr>
        <w:t>.</w:t>
      </w:r>
    </w:p>
    <w:p w:rsidR="00B67DC6" w:rsidRDefault="00B67DC6" w:rsidP="001C777D">
      <w:pPr>
        <w:spacing w:before="240" w:after="200"/>
        <w:rPr>
          <w:lang w:val="fr-FR"/>
        </w:rPr>
      </w:pPr>
    </w:p>
    <w:p w:rsidR="00B67DC6" w:rsidRDefault="00B67DC6" w:rsidP="001C777D">
      <w:pPr>
        <w:spacing w:before="240" w:after="200"/>
        <w:rPr>
          <w:lang w:val="fr-FR"/>
        </w:rPr>
      </w:pPr>
    </w:p>
    <w:p w:rsidR="00E328B2" w:rsidRPr="007F796B" w:rsidRDefault="00767378" w:rsidP="001C777D">
      <w:pPr>
        <w:spacing w:before="240" w:after="200"/>
        <w:rPr>
          <w:lang w:val="fr-FR"/>
        </w:rPr>
      </w:pPr>
      <w:r w:rsidRPr="007F796B">
        <w:rPr>
          <w:lang w:val="fr-FR"/>
        </w:rPr>
        <w:br/>
      </w:r>
      <w:r w:rsidR="00471385" w:rsidRPr="007F796B">
        <w:rPr>
          <w:noProof/>
          <w:lang w:val="en-US"/>
        </w:rPr>
        <w:drawing>
          <wp:inline distT="0" distB="0" distL="0" distR="0">
            <wp:extent cx="2498449" cy="2195720"/>
            <wp:effectExtent l="19050" t="0" r="16151" b="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7378" w:rsidRDefault="00767378" w:rsidP="001C777D">
      <w:pPr>
        <w:spacing w:before="240" w:after="200"/>
        <w:rPr>
          <w:lang w:val="fr-FR"/>
        </w:rPr>
      </w:pPr>
    </w:p>
    <w:p w:rsidR="00B67DC6" w:rsidRPr="007F796B" w:rsidRDefault="00B67DC6" w:rsidP="001C777D">
      <w:pPr>
        <w:spacing w:before="240" w:after="200"/>
        <w:rPr>
          <w:lang w:val="fr-FR"/>
        </w:rPr>
      </w:pPr>
    </w:p>
    <w:p w:rsidR="007314F2" w:rsidRPr="007F796B" w:rsidRDefault="00767378" w:rsidP="00F66A47">
      <w:pPr>
        <w:pStyle w:val="Titre2"/>
        <w:rPr>
          <w:lang w:val="fr-FR"/>
        </w:rPr>
      </w:pPr>
      <w:bookmarkStart w:id="14" w:name="_Toc384048825"/>
      <w:r w:rsidRPr="007F796B">
        <w:rPr>
          <w:lang w:val="fr-FR"/>
        </w:rPr>
        <w:lastRenderedPageBreak/>
        <w:t>Les indicateurs de performance</w:t>
      </w:r>
      <w:bookmarkEnd w:id="14"/>
    </w:p>
    <w:p w:rsidR="007314F2" w:rsidRPr="007F796B" w:rsidRDefault="007F796B" w:rsidP="00BE6274">
      <w:pPr>
        <w:spacing w:after="200"/>
        <w:rPr>
          <w:i/>
          <w:color w:val="808080" w:themeColor="background1" w:themeShade="80"/>
          <w:lang w:val="fr-FR"/>
        </w:rPr>
      </w:pPr>
      <w:r w:rsidRPr="007F796B">
        <w:rPr>
          <w:i/>
          <w:color w:val="808080" w:themeColor="background1" w:themeShade="80"/>
          <w:lang w:val="fr-FR"/>
        </w:rPr>
        <w:t>(Comparaison</w:t>
      </w:r>
      <w:r w:rsidR="00767378" w:rsidRPr="007F796B">
        <w:rPr>
          <w:i/>
          <w:color w:val="808080" w:themeColor="background1" w:themeShade="80"/>
          <w:lang w:val="fr-FR"/>
        </w:rPr>
        <w:t xml:space="preserve"> des données de performance avec les données de performance d'autres </w:t>
      </w:r>
      <w:r w:rsidRPr="007F796B">
        <w:rPr>
          <w:i/>
          <w:color w:val="808080" w:themeColor="background1" w:themeShade="80"/>
          <w:lang w:val="fr-FR"/>
        </w:rPr>
        <w:t>coopératives)</w:t>
      </w:r>
    </w:p>
    <w:p w:rsidR="007314F2" w:rsidRDefault="00767378" w:rsidP="00BE6274">
      <w:pPr>
        <w:spacing w:after="200"/>
        <w:rPr>
          <w:lang w:val="fr-FR"/>
        </w:rPr>
      </w:pPr>
      <w:r w:rsidRPr="007F796B">
        <w:rPr>
          <w:lang w:val="fr-FR"/>
        </w:rPr>
        <w:t xml:space="preserve">Analyse de la consommation d'énergie liée à la production annuelle de la </w:t>
      </w:r>
      <w:r w:rsidR="007F796B" w:rsidRPr="007F796B">
        <w:rPr>
          <w:lang w:val="fr-FR"/>
        </w:rPr>
        <w:t>coopérative.</w:t>
      </w:r>
      <w:r w:rsidRPr="007F796B">
        <w:rPr>
          <w:lang w:val="fr-FR"/>
        </w:rPr>
        <w:br/>
        <w:t xml:space="preserve">Inclure les taux suivants </w:t>
      </w:r>
      <w:r w:rsidR="00E328B2" w:rsidRPr="007F796B">
        <w:rPr>
          <w:lang w:val="fr-FR"/>
        </w:rPr>
        <w:t>:</w:t>
      </w:r>
    </w:p>
    <w:tbl>
      <w:tblPr>
        <w:tblStyle w:val="Grilledutableau"/>
        <w:tblW w:w="0" w:type="auto"/>
        <w:tblLook w:val="04A0" w:firstRow="1" w:lastRow="0" w:firstColumn="1" w:lastColumn="0" w:noHBand="0" w:noVBand="1"/>
      </w:tblPr>
      <w:tblGrid>
        <w:gridCol w:w="1668"/>
        <w:gridCol w:w="2126"/>
        <w:gridCol w:w="1701"/>
        <w:gridCol w:w="1701"/>
        <w:gridCol w:w="2663"/>
      </w:tblGrid>
      <w:tr w:rsidR="00E328B2" w:rsidRPr="007F796B" w:rsidTr="00B67DC6">
        <w:trPr>
          <w:tblHeader/>
        </w:trPr>
        <w:tc>
          <w:tcPr>
            <w:tcW w:w="1668" w:type="dxa"/>
            <w:vAlign w:val="center"/>
          </w:tcPr>
          <w:p w:rsidR="00E328B2" w:rsidRPr="007F796B" w:rsidRDefault="00E328B2" w:rsidP="00E328B2">
            <w:pPr>
              <w:spacing w:after="200"/>
              <w:jc w:val="center"/>
              <w:rPr>
                <w:lang w:val="fr-FR"/>
              </w:rPr>
            </w:pPr>
            <w:r w:rsidRPr="007F796B">
              <w:rPr>
                <w:lang w:val="fr-FR"/>
              </w:rPr>
              <w:t>Process</w:t>
            </w:r>
            <w:r w:rsidR="00767378" w:rsidRPr="007F796B">
              <w:rPr>
                <w:lang w:val="fr-FR"/>
              </w:rPr>
              <w:t>us</w:t>
            </w:r>
          </w:p>
        </w:tc>
        <w:tc>
          <w:tcPr>
            <w:tcW w:w="2126" w:type="dxa"/>
            <w:vAlign w:val="center"/>
          </w:tcPr>
          <w:p w:rsidR="00E328B2" w:rsidRPr="007F796B" w:rsidRDefault="00767378" w:rsidP="00767378">
            <w:pPr>
              <w:spacing w:after="200"/>
              <w:jc w:val="center"/>
              <w:rPr>
                <w:lang w:val="fr-FR"/>
              </w:rPr>
            </w:pPr>
            <w:r w:rsidRPr="007F796B">
              <w:rPr>
                <w:lang w:val="fr-FR"/>
              </w:rPr>
              <w:t>Consommation d’électricité par production</w:t>
            </w:r>
          </w:p>
        </w:tc>
        <w:tc>
          <w:tcPr>
            <w:tcW w:w="1701" w:type="dxa"/>
            <w:vAlign w:val="center"/>
          </w:tcPr>
          <w:p w:rsidR="00E328B2" w:rsidRPr="007F796B" w:rsidRDefault="00767378" w:rsidP="00E328B2">
            <w:pPr>
              <w:spacing w:after="200"/>
              <w:jc w:val="center"/>
              <w:rPr>
                <w:lang w:val="fr-FR"/>
              </w:rPr>
            </w:pPr>
            <w:r w:rsidRPr="007F796B">
              <w:rPr>
                <w:lang w:val="fr-FR"/>
              </w:rPr>
              <w:t>Consommation de diesel par production</w:t>
            </w:r>
          </w:p>
        </w:tc>
        <w:tc>
          <w:tcPr>
            <w:tcW w:w="1701" w:type="dxa"/>
            <w:vAlign w:val="center"/>
          </w:tcPr>
          <w:p w:rsidR="00E328B2" w:rsidRPr="007F796B" w:rsidRDefault="007F796B" w:rsidP="00E328B2">
            <w:pPr>
              <w:spacing w:after="200"/>
              <w:jc w:val="center"/>
              <w:rPr>
                <w:lang w:val="fr-FR"/>
              </w:rPr>
            </w:pPr>
            <w:r w:rsidRPr="007F796B">
              <w:rPr>
                <w:lang w:val="fr-FR"/>
              </w:rPr>
              <w:t>Consommation</w:t>
            </w:r>
            <w:r w:rsidR="00767378" w:rsidRPr="007F796B">
              <w:rPr>
                <w:lang w:val="fr-FR"/>
              </w:rPr>
              <w:t xml:space="preserve"> de gaz naturel par production</w:t>
            </w:r>
          </w:p>
        </w:tc>
        <w:tc>
          <w:tcPr>
            <w:tcW w:w="2663" w:type="dxa"/>
            <w:vAlign w:val="center"/>
          </w:tcPr>
          <w:p w:rsidR="00E328B2" w:rsidRPr="007F796B" w:rsidRDefault="00767378" w:rsidP="00E328B2">
            <w:pPr>
              <w:spacing w:after="200"/>
              <w:jc w:val="center"/>
              <w:rPr>
                <w:lang w:val="fr-FR"/>
              </w:rPr>
            </w:pPr>
            <w:r w:rsidRPr="007F796B">
              <w:rPr>
                <w:lang w:val="fr-FR"/>
              </w:rPr>
              <w:t>Consommation de biomasse (préciser quel type) par production</w:t>
            </w:r>
          </w:p>
        </w:tc>
      </w:tr>
      <w:tr w:rsidR="00E328B2" w:rsidRPr="007F796B" w:rsidTr="00B67DC6">
        <w:tc>
          <w:tcPr>
            <w:tcW w:w="1668" w:type="dxa"/>
            <w:vAlign w:val="center"/>
          </w:tcPr>
          <w:p w:rsidR="00E328B2" w:rsidRPr="007F796B" w:rsidRDefault="00E328B2" w:rsidP="00E328B2">
            <w:pPr>
              <w:spacing w:after="200"/>
              <w:jc w:val="left"/>
              <w:rPr>
                <w:lang w:val="fr-FR"/>
              </w:rPr>
            </w:pPr>
            <w:r w:rsidRPr="007F796B">
              <w:rPr>
                <w:lang w:val="fr-FR"/>
              </w:rPr>
              <w:t>Process</w:t>
            </w:r>
            <w:r w:rsidR="00767378" w:rsidRPr="007F796B">
              <w:rPr>
                <w:lang w:val="fr-FR"/>
              </w:rPr>
              <w:t>us</w:t>
            </w:r>
            <w:r w:rsidRPr="007F796B">
              <w:rPr>
                <w:lang w:val="fr-FR"/>
              </w:rPr>
              <w:t xml:space="preserve"> 1</w:t>
            </w:r>
          </w:p>
        </w:tc>
        <w:tc>
          <w:tcPr>
            <w:tcW w:w="2126" w:type="dxa"/>
            <w:vAlign w:val="center"/>
          </w:tcPr>
          <w:p w:rsidR="00E328B2" w:rsidRPr="007F796B" w:rsidRDefault="00E328B2" w:rsidP="00E328B2">
            <w:pPr>
              <w:spacing w:after="200"/>
              <w:jc w:val="center"/>
              <w:rPr>
                <w:lang w:val="fr-FR"/>
              </w:rPr>
            </w:pPr>
            <w:r w:rsidRPr="007F796B">
              <w:rPr>
                <w:lang w:val="fr-FR"/>
              </w:rPr>
              <w:t>kWh/ton</w:t>
            </w:r>
            <w:r w:rsidR="00767378" w:rsidRPr="007F796B">
              <w:rPr>
                <w:lang w:val="fr-FR"/>
              </w:rPr>
              <w:t>ne</w:t>
            </w:r>
          </w:p>
        </w:tc>
        <w:tc>
          <w:tcPr>
            <w:tcW w:w="1701" w:type="dxa"/>
            <w:vAlign w:val="center"/>
          </w:tcPr>
          <w:p w:rsidR="00E328B2" w:rsidRPr="007F796B" w:rsidRDefault="00767378" w:rsidP="00E328B2">
            <w:pPr>
              <w:spacing w:after="200"/>
              <w:jc w:val="center"/>
              <w:rPr>
                <w:lang w:val="fr-FR"/>
              </w:rPr>
            </w:pPr>
            <w:r w:rsidRPr="007F796B">
              <w:rPr>
                <w:lang w:val="fr-FR"/>
              </w:rPr>
              <w:t>L</w:t>
            </w:r>
            <w:r w:rsidR="00E328B2" w:rsidRPr="007F796B">
              <w:rPr>
                <w:lang w:val="fr-FR"/>
              </w:rPr>
              <w:t>/ton</w:t>
            </w:r>
            <w:r w:rsidRPr="007F796B">
              <w:rPr>
                <w:lang w:val="fr-FR"/>
              </w:rPr>
              <w:t>ne</w:t>
            </w:r>
          </w:p>
        </w:tc>
        <w:tc>
          <w:tcPr>
            <w:tcW w:w="1701" w:type="dxa"/>
            <w:vAlign w:val="center"/>
          </w:tcPr>
          <w:p w:rsidR="00E328B2" w:rsidRPr="007F796B" w:rsidRDefault="00E328B2" w:rsidP="00E328B2">
            <w:pPr>
              <w:spacing w:after="200"/>
              <w:jc w:val="center"/>
              <w:rPr>
                <w:lang w:val="fr-FR"/>
              </w:rPr>
            </w:pPr>
          </w:p>
        </w:tc>
        <w:tc>
          <w:tcPr>
            <w:tcW w:w="2663" w:type="dxa"/>
            <w:vAlign w:val="center"/>
          </w:tcPr>
          <w:p w:rsidR="00E328B2" w:rsidRPr="007F796B" w:rsidRDefault="00E328B2" w:rsidP="00E328B2">
            <w:pPr>
              <w:spacing w:after="200"/>
              <w:jc w:val="center"/>
              <w:rPr>
                <w:lang w:val="fr-FR"/>
              </w:rPr>
            </w:pPr>
          </w:p>
        </w:tc>
      </w:tr>
      <w:tr w:rsidR="00E328B2" w:rsidRPr="007F796B" w:rsidTr="00B67DC6">
        <w:tc>
          <w:tcPr>
            <w:tcW w:w="1668" w:type="dxa"/>
            <w:vAlign w:val="center"/>
          </w:tcPr>
          <w:p w:rsidR="00E328B2" w:rsidRPr="007F796B" w:rsidRDefault="00E328B2" w:rsidP="00E328B2">
            <w:pPr>
              <w:spacing w:after="200"/>
              <w:jc w:val="left"/>
              <w:rPr>
                <w:lang w:val="fr-FR"/>
              </w:rPr>
            </w:pPr>
            <w:r w:rsidRPr="007F796B">
              <w:rPr>
                <w:lang w:val="fr-FR"/>
              </w:rPr>
              <w:t>Process</w:t>
            </w:r>
            <w:r w:rsidR="00767378" w:rsidRPr="007F796B">
              <w:rPr>
                <w:lang w:val="fr-FR"/>
              </w:rPr>
              <w:t>us</w:t>
            </w:r>
            <w:r w:rsidRPr="007F796B">
              <w:rPr>
                <w:lang w:val="fr-FR"/>
              </w:rPr>
              <w:t xml:space="preserve"> 2</w:t>
            </w:r>
          </w:p>
        </w:tc>
        <w:tc>
          <w:tcPr>
            <w:tcW w:w="2126"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2663" w:type="dxa"/>
            <w:vAlign w:val="center"/>
          </w:tcPr>
          <w:p w:rsidR="00E328B2" w:rsidRPr="007F796B" w:rsidRDefault="00E328B2" w:rsidP="00E328B2">
            <w:pPr>
              <w:spacing w:after="200"/>
              <w:jc w:val="center"/>
              <w:rPr>
                <w:lang w:val="fr-FR"/>
              </w:rPr>
            </w:pPr>
          </w:p>
        </w:tc>
      </w:tr>
      <w:tr w:rsidR="00E328B2" w:rsidRPr="007F796B" w:rsidTr="00B67DC6">
        <w:tc>
          <w:tcPr>
            <w:tcW w:w="1668" w:type="dxa"/>
            <w:vAlign w:val="center"/>
          </w:tcPr>
          <w:p w:rsidR="00E328B2" w:rsidRPr="007F796B" w:rsidRDefault="00E328B2" w:rsidP="00E328B2">
            <w:pPr>
              <w:spacing w:after="200"/>
              <w:jc w:val="left"/>
              <w:rPr>
                <w:lang w:val="fr-FR"/>
              </w:rPr>
            </w:pPr>
            <w:r w:rsidRPr="007F796B">
              <w:rPr>
                <w:lang w:val="fr-FR"/>
              </w:rPr>
              <w:t>…</w:t>
            </w:r>
          </w:p>
        </w:tc>
        <w:tc>
          <w:tcPr>
            <w:tcW w:w="2126"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2663" w:type="dxa"/>
            <w:vAlign w:val="center"/>
          </w:tcPr>
          <w:p w:rsidR="00E328B2" w:rsidRPr="007F796B" w:rsidRDefault="00E328B2" w:rsidP="00E328B2">
            <w:pPr>
              <w:spacing w:after="200"/>
              <w:jc w:val="center"/>
              <w:rPr>
                <w:lang w:val="fr-FR"/>
              </w:rPr>
            </w:pPr>
          </w:p>
        </w:tc>
      </w:tr>
      <w:tr w:rsidR="00E328B2" w:rsidRPr="007F796B" w:rsidTr="00B67DC6">
        <w:tc>
          <w:tcPr>
            <w:tcW w:w="1668" w:type="dxa"/>
            <w:vAlign w:val="center"/>
          </w:tcPr>
          <w:p w:rsidR="00E328B2" w:rsidRPr="007F796B" w:rsidRDefault="00E328B2" w:rsidP="00E328B2">
            <w:pPr>
              <w:spacing w:after="200"/>
              <w:jc w:val="left"/>
              <w:rPr>
                <w:lang w:val="fr-FR"/>
              </w:rPr>
            </w:pPr>
            <w:r w:rsidRPr="007F796B">
              <w:rPr>
                <w:lang w:val="fr-FR"/>
              </w:rPr>
              <w:t>TOTAL</w:t>
            </w:r>
          </w:p>
        </w:tc>
        <w:tc>
          <w:tcPr>
            <w:tcW w:w="2126"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1701" w:type="dxa"/>
            <w:vAlign w:val="center"/>
          </w:tcPr>
          <w:p w:rsidR="00E328B2" w:rsidRPr="007F796B" w:rsidRDefault="00E328B2" w:rsidP="00E328B2">
            <w:pPr>
              <w:spacing w:after="200"/>
              <w:jc w:val="center"/>
              <w:rPr>
                <w:lang w:val="fr-FR"/>
              </w:rPr>
            </w:pPr>
          </w:p>
        </w:tc>
        <w:tc>
          <w:tcPr>
            <w:tcW w:w="2663" w:type="dxa"/>
            <w:vAlign w:val="center"/>
          </w:tcPr>
          <w:p w:rsidR="00E328B2" w:rsidRPr="007F796B" w:rsidRDefault="00E328B2" w:rsidP="00E328B2">
            <w:pPr>
              <w:spacing w:after="200"/>
              <w:jc w:val="center"/>
              <w:rPr>
                <w:lang w:val="fr-FR"/>
              </w:rPr>
            </w:pPr>
          </w:p>
        </w:tc>
      </w:tr>
    </w:tbl>
    <w:p w:rsidR="00E328B2" w:rsidRPr="007F796B" w:rsidRDefault="00E328B2" w:rsidP="00BE6274">
      <w:pPr>
        <w:spacing w:after="200"/>
        <w:rPr>
          <w:lang w:val="fr-FR"/>
        </w:rPr>
      </w:pPr>
    </w:p>
    <w:p w:rsidR="00E328B2" w:rsidRDefault="00767378" w:rsidP="00BE6274">
      <w:pPr>
        <w:spacing w:after="200"/>
        <w:rPr>
          <w:lang w:val="fr-FR"/>
        </w:rPr>
      </w:pPr>
      <w:r w:rsidRPr="007F796B">
        <w:rPr>
          <w:lang w:val="fr-FR"/>
        </w:rPr>
        <w:t xml:space="preserve">FACULTATIF: Après avoir obtenu les valeurs de ces indicateurs par les autres coopératives du projet appartenant </w:t>
      </w:r>
      <w:r w:rsidR="007F796B" w:rsidRPr="007F796B">
        <w:rPr>
          <w:lang w:val="fr-FR"/>
        </w:rPr>
        <w:t>au</w:t>
      </w:r>
      <w:r w:rsidRPr="007F796B">
        <w:rPr>
          <w:lang w:val="fr-FR"/>
        </w:rPr>
        <w:t xml:space="preserve"> même sous-</w:t>
      </w:r>
      <w:r w:rsidR="007F796B" w:rsidRPr="007F796B">
        <w:rPr>
          <w:lang w:val="fr-FR"/>
        </w:rPr>
        <w:t>secteur,</w:t>
      </w:r>
      <w:r w:rsidRPr="007F796B">
        <w:rPr>
          <w:lang w:val="fr-FR"/>
        </w:rPr>
        <w:t xml:space="preserve"> une analyse de ses différences seront inclus </w:t>
      </w:r>
      <w:r w:rsidR="007F796B" w:rsidRPr="007F796B">
        <w:rPr>
          <w:lang w:val="fr-FR"/>
        </w:rPr>
        <w:t>ici. </w:t>
      </w:r>
      <w:r w:rsidRPr="007F796B">
        <w:rPr>
          <w:lang w:val="fr-FR"/>
        </w:rPr>
        <w:t xml:space="preserve">Cela peut être fait avec les données des coopératives du même pays ou d'autres pays, en fonction des résultats disponibles provenant d'autres comptes au moment de l'exécution du rapport </w:t>
      </w:r>
      <w:r w:rsidR="007F796B" w:rsidRPr="007F796B">
        <w:rPr>
          <w:lang w:val="fr-FR"/>
        </w:rPr>
        <w:t>d’audit.</w:t>
      </w:r>
    </w:p>
    <w:p w:rsidR="00B67DC6" w:rsidRPr="007F796B" w:rsidRDefault="00B67DC6" w:rsidP="00BE6274">
      <w:pPr>
        <w:spacing w:after="200"/>
        <w:rPr>
          <w:lang w:val="fr-FR"/>
        </w:rPr>
      </w:pPr>
    </w:p>
    <w:p w:rsidR="00760CDE" w:rsidRPr="007F796B" w:rsidRDefault="0078255B" w:rsidP="00F66A47">
      <w:pPr>
        <w:pStyle w:val="Titre2"/>
        <w:rPr>
          <w:lang w:val="fr-FR"/>
        </w:rPr>
      </w:pPr>
      <w:bookmarkStart w:id="15" w:name="_Toc384048826"/>
      <w:r w:rsidRPr="007F796B">
        <w:rPr>
          <w:lang w:val="fr-FR"/>
        </w:rPr>
        <w:t>Identification des inefficacités en matière de consommation d'énergie</w:t>
      </w:r>
      <w:bookmarkEnd w:id="15"/>
    </w:p>
    <w:p w:rsidR="0078255B" w:rsidRPr="007F796B" w:rsidRDefault="0078255B" w:rsidP="00BE6274">
      <w:pPr>
        <w:spacing w:after="200"/>
        <w:rPr>
          <w:lang w:val="fr-FR"/>
        </w:rPr>
      </w:pPr>
      <w:r w:rsidRPr="007F796B">
        <w:rPr>
          <w:lang w:val="fr-FR"/>
        </w:rPr>
        <w:t xml:space="preserve">Suite à l'analyse des différences entre la coopérative auditée et les </w:t>
      </w:r>
      <w:r w:rsidR="007F796B" w:rsidRPr="007F796B">
        <w:rPr>
          <w:lang w:val="fr-FR"/>
        </w:rPr>
        <w:t>autres,</w:t>
      </w:r>
      <w:r w:rsidRPr="007F796B">
        <w:rPr>
          <w:lang w:val="fr-FR"/>
        </w:rPr>
        <w:t xml:space="preserve"> il sera plus facile d'identifier les </w:t>
      </w:r>
      <w:r w:rsidR="007F796B" w:rsidRPr="007F796B">
        <w:rPr>
          <w:lang w:val="fr-FR"/>
        </w:rPr>
        <w:t>inefficacités.</w:t>
      </w:r>
    </w:p>
    <w:p w:rsidR="0078255B" w:rsidRPr="007F796B" w:rsidRDefault="0078255B" w:rsidP="00BE6274">
      <w:pPr>
        <w:spacing w:after="200"/>
        <w:rPr>
          <w:lang w:val="fr-FR"/>
        </w:rPr>
      </w:pPr>
      <w:r w:rsidRPr="007F796B">
        <w:rPr>
          <w:lang w:val="fr-FR"/>
        </w:rPr>
        <w:t>Dans cette section seront inclus :</w:t>
      </w:r>
    </w:p>
    <w:p w:rsidR="0078255B" w:rsidRPr="007F796B" w:rsidRDefault="0078255B" w:rsidP="00BE6274">
      <w:pPr>
        <w:spacing w:after="200"/>
        <w:rPr>
          <w:lang w:val="fr-FR"/>
        </w:rPr>
      </w:pPr>
      <w:r w:rsidRPr="007F796B">
        <w:rPr>
          <w:lang w:val="fr-FR"/>
        </w:rPr>
        <w:t xml:space="preserve">- Liste des inefficacités clairement </w:t>
      </w:r>
      <w:r w:rsidR="007F796B" w:rsidRPr="007F796B">
        <w:rPr>
          <w:lang w:val="fr-FR"/>
        </w:rPr>
        <w:t>identifiées.</w:t>
      </w:r>
    </w:p>
    <w:p w:rsidR="0078255B" w:rsidRPr="007F796B" w:rsidRDefault="0078255B" w:rsidP="00BE6274">
      <w:pPr>
        <w:spacing w:after="200"/>
        <w:rPr>
          <w:lang w:val="fr-FR"/>
        </w:rPr>
      </w:pPr>
      <w:r w:rsidRPr="007F796B">
        <w:rPr>
          <w:lang w:val="fr-FR"/>
        </w:rPr>
        <w:t xml:space="preserve">- Liste des propositions de mesures d'amélioration pour corriger chaque inefficacité </w:t>
      </w:r>
      <w:r w:rsidR="007F796B" w:rsidRPr="007F796B">
        <w:rPr>
          <w:lang w:val="fr-FR"/>
        </w:rPr>
        <w:t>identifiée.</w:t>
      </w:r>
    </w:p>
    <w:p w:rsidR="0078255B" w:rsidRPr="007F796B" w:rsidRDefault="0078255B" w:rsidP="00BE6274">
      <w:pPr>
        <w:spacing w:after="200"/>
        <w:rPr>
          <w:lang w:val="fr-FR"/>
        </w:rPr>
      </w:pPr>
      <w:r w:rsidRPr="007F796B">
        <w:rPr>
          <w:lang w:val="fr-FR"/>
        </w:rPr>
        <w:t xml:space="preserve">- Analyse énergique des mesures proposées (économies d'énergie obtenues par leurs mises en </w:t>
      </w:r>
      <w:r w:rsidR="007F796B" w:rsidRPr="007F796B">
        <w:rPr>
          <w:lang w:val="fr-FR"/>
        </w:rPr>
        <w:t>œuvre).</w:t>
      </w:r>
    </w:p>
    <w:p w:rsidR="0051529C" w:rsidRPr="007F796B" w:rsidRDefault="0078255B" w:rsidP="00F66A47">
      <w:pPr>
        <w:pStyle w:val="Titre2"/>
        <w:rPr>
          <w:lang w:val="fr-FR"/>
        </w:rPr>
      </w:pPr>
      <w:bookmarkStart w:id="16" w:name="_Toc384048827"/>
      <w:r w:rsidRPr="007F796B">
        <w:rPr>
          <w:lang w:val="fr-FR"/>
        </w:rPr>
        <w:lastRenderedPageBreak/>
        <w:t>Critères de classement des mesures d'amélioration de l'efficacité énergétique</w:t>
      </w:r>
      <w:bookmarkEnd w:id="16"/>
    </w:p>
    <w:p w:rsidR="0078255B" w:rsidRPr="007F796B" w:rsidRDefault="0078255B" w:rsidP="0078255B">
      <w:pPr>
        <w:rPr>
          <w:lang w:val="fr-FR"/>
        </w:rPr>
      </w:pPr>
    </w:p>
    <w:p w:rsidR="0078255B" w:rsidRPr="007F796B" w:rsidRDefault="0078255B" w:rsidP="00BE6274">
      <w:pPr>
        <w:spacing w:after="200"/>
        <w:rPr>
          <w:lang w:val="fr-FR"/>
        </w:rPr>
      </w:pPr>
      <w:r w:rsidRPr="007F796B">
        <w:rPr>
          <w:lang w:val="fr-FR"/>
        </w:rPr>
        <w:t xml:space="preserve">En tenant compte de l'analyse de </w:t>
      </w:r>
      <w:r w:rsidR="007F796B" w:rsidRPr="007F796B">
        <w:rPr>
          <w:lang w:val="fr-FR"/>
        </w:rPr>
        <w:t>l’énergie,</w:t>
      </w:r>
      <w:r w:rsidRPr="007F796B">
        <w:rPr>
          <w:lang w:val="fr-FR"/>
        </w:rPr>
        <w:t xml:space="preserve"> dans cette section sera établi le classement des </w:t>
      </w:r>
      <w:r w:rsidR="007F796B" w:rsidRPr="007F796B">
        <w:rPr>
          <w:lang w:val="fr-FR"/>
        </w:rPr>
        <w:t>mesures,</w:t>
      </w:r>
      <w:r w:rsidRPr="007F796B">
        <w:rPr>
          <w:lang w:val="fr-FR"/>
        </w:rPr>
        <w:t xml:space="preserve"> de la plus recommandable à la moins </w:t>
      </w:r>
      <w:r w:rsidR="007F796B" w:rsidRPr="007F796B">
        <w:rPr>
          <w:lang w:val="fr-FR"/>
        </w:rPr>
        <w:t>importante.</w:t>
      </w:r>
    </w:p>
    <w:p w:rsidR="002A6AEB" w:rsidRPr="007F796B" w:rsidRDefault="0078255B" w:rsidP="00BE6274">
      <w:pPr>
        <w:spacing w:after="200"/>
        <w:rPr>
          <w:lang w:val="fr-FR"/>
        </w:rPr>
      </w:pPr>
      <w:r w:rsidRPr="007F796B">
        <w:rPr>
          <w:lang w:val="fr-FR"/>
        </w:rPr>
        <w:br/>
        <w:t>Inclure un tableau avec les informations suivantes sur chaque mesure :</w:t>
      </w:r>
    </w:p>
    <w:p w:rsidR="0078255B" w:rsidRPr="007F796B" w:rsidRDefault="0078255B" w:rsidP="00BE6274">
      <w:pPr>
        <w:spacing w:after="200"/>
        <w:rPr>
          <w:lang w:val="fr-FR"/>
        </w:rPr>
      </w:pPr>
    </w:p>
    <w:tbl>
      <w:tblPr>
        <w:tblStyle w:val="Grilledutableau"/>
        <w:tblW w:w="0" w:type="auto"/>
        <w:tblLook w:val="04A0" w:firstRow="1" w:lastRow="0" w:firstColumn="1" w:lastColumn="0" w:noHBand="0" w:noVBand="1"/>
      </w:tblPr>
      <w:tblGrid>
        <w:gridCol w:w="1856"/>
        <w:gridCol w:w="1584"/>
        <w:gridCol w:w="1880"/>
        <w:gridCol w:w="1643"/>
        <w:gridCol w:w="1783"/>
        <w:gridCol w:w="1393"/>
      </w:tblGrid>
      <w:tr w:rsidR="0078255B" w:rsidRPr="007F796B" w:rsidTr="00821556">
        <w:tc>
          <w:tcPr>
            <w:tcW w:w="2012" w:type="dxa"/>
            <w:vAlign w:val="center"/>
          </w:tcPr>
          <w:p w:rsidR="002A6AEB" w:rsidRPr="007F796B" w:rsidRDefault="0078255B" w:rsidP="002A6AEB">
            <w:pPr>
              <w:jc w:val="center"/>
              <w:rPr>
                <w:lang w:val="fr-FR"/>
              </w:rPr>
            </w:pPr>
            <w:r w:rsidRPr="007F796B">
              <w:rPr>
                <w:lang w:val="fr-FR"/>
              </w:rPr>
              <w:t>Me</w:t>
            </w:r>
            <w:r w:rsidR="002A6AEB" w:rsidRPr="007F796B">
              <w:rPr>
                <w:lang w:val="fr-FR"/>
              </w:rPr>
              <w:t>sure</w:t>
            </w:r>
          </w:p>
        </w:tc>
        <w:tc>
          <w:tcPr>
            <w:tcW w:w="1640" w:type="dxa"/>
            <w:vAlign w:val="center"/>
          </w:tcPr>
          <w:p w:rsidR="002A6AEB" w:rsidRPr="007F796B" w:rsidRDefault="0078255B" w:rsidP="002A6AEB">
            <w:pPr>
              <w:jc w:val="center"/>
              <w:rPr>
                <w:lang w:val="fr-FR"/>
              </w:rPr>
            </w:pPr>
            <w:r w:rsidRPr="007F796B">
              <w:rPr>
                <w:lang w:val="fr-FR"/>
              </w:rPr>
              <w:t>Economies d’énergie (préciser les unités)</w:t>
            </w:r>
          </w:p>
        </w:tc>
        <w:tc>
          <w:tcPr>
            <w:tcW w:w="1985" w:type="dxa"/>
            <w:vAlign w:val="center"/>
          </w:tcPr>
          <w:p w:rsidR="002A6AEB" w:rsidRPr="007F796B" w:rsidRDefault="0078255B" w:rsidP="002A6AEB">
            <w:pPr>
              <w:jc w:val="center"/>
              <w:rPr>
                <w:lang w:val="fr-FR"/>
              </w:rPr>
            </w:pPr>
            <w:r w:rsidRPr="007F796B">
              <w:rPr>
                <w:lang w:val="fr-FR"/>
              </w:rPr>
              <w:t>Economies réalisées</w:t>
            </w:r>
          </w:p>
          <w:p w:rsidR="002A6AEB" w:rsidRPr="007F796B" w:rsidRDefault="002A6AEB" w:rsidP="002A6AEB">
            <w:pPr>
              <w:jc w:val="center"/>
              <w:rPr>
                <w:lang w:val="fr-FR"/>
              </w:rPr>
            </w:pPr>
            <w:r w:rsidRPr="007F796B">
              <w:rPr>
                <w:lang w:val="fr-FR"/>
              </w:rPr>
              <w:t>(€)</w:t>
            </w:r>
          </w:p>
        </w:tc>
        <w:tc>
          <w:tcPr>
            <w:tcW w:w="1417" w:type="dxa"/>
            <w:vAlign w:val="center"/>
          </w:tcPr>
          <w:p w:rsidR="002A6AEB" w:rsidRPr="007F796B" w:rsidRDefault="0078255B" w:rsidP="0078255B">
            <w:pPr>
              <w:jc w:val="center"/>
              <w:rPr>
                <w:lang w:val="fr-FR"/>
              </w:rPr>
            </w:pPr>
            <w:r w:rsidRPr="007F796B">
              <w:rPr>
                <w:lang w:val="fr-FR"/>
              </w:rPr>
              <w:t xml:space="preserve">Investissement </w:t>
            </w:r>
            <w:r w:rsidR="002A6AEB" w:rsidRPr="007F796B">
              <w:rPr>
                <w:lang w:val="fr-FR"/>
              </w:rPr>
              <w:t>(€)</w:t>
            </w:r>
          </w:p>
        </w:tc>
        <w:tc>
          <w:tcPr>
            <w:tcW w:w="1418" w:type="dxa"/>
            <w:vAlign w:val="center"/>
          </w:tcPr>
          <w:p w:rsidR="002A6AEB" w:rsidRPr="007F796B" w:rsidRDefault="0078255B" w:rsidP="002A6AEB">
            <w:pPr>
              <w:jc w:val="center"/>
              <w:rPr>
                <w:lang w:val="fr-FR"/>
              </w:rPr>
            </w:pPr>
            <w:r w:rsidRPr="007F796B">
              <w:rPr>
                <w:lang w:val="fr-FR"/>
              </w:rPr>
              <w:t>Remboursement (en années)</w:t>
            </w:r>
          </w:p>
        </w:tc>
        <w:tc>
          <w:tcPr>
            <w:tcW w:w="1418" w:type="dxa"/>
          </w:tcPr>
          <w:p w:rsidR="009E6D55" w:rsidRPr="007F796B" w:rsidRDefault="0078255B" w:rsidP="002A6AEB">
            <w:pPr>
              <w:jc w:val="center"/>
              <w:rPr>
                <w:highlight w:val="green"/>
                <w:lang w:val="fr-FR"/>
              </w:rPr>
            </w:pPr>
            <w:r w:rsidRPr="007F796B">
              <w:rPr>
                <w:lang w:val="fr-FR"/>
              </w:rPr>
              <w:t>Economies de CO2 (facultatif)</w:t>
            </w:r>
          </w:p>
        </w:tc>
      </w:tr>
      <w:tr w:rsidR="0078255B" w:rsidRPr="007F796B" w:rsidTr="00821556">
        <w:tc>
          <w:tcPr>
            <w:tcW w:w="2012" w:type="dxa"/>
            <w:vAlign w:val="center"/>
          </w:tcPr>
          <w:p w:rsidR="002A6AEB" w:rsidRPr="007F796B" w:rsidRDefault="0078255B" w:rsidP="002A6AEB">
            <w:pPr>
              <w:jc w:val="left"/>
              <w:rPr>
                <w:lang w:val="fr-FR"/>
              </w:rPr>
            </w:pPr>
            <w:r w:rsidRPr="007F796B">
              <w:rPr>
                <w:lang w:val="fr-FR"/>
              </w:rPr>
              <w:t>Me</w:t>
            </w:r>
            <w:r w:rsidR="002A6AEB" w:rsidRPr="007F796B">
              <w:rPr>
                <w:lang w:val="fr-FR"/>
              </w:rPr>
              <w:t>sure 1</w:t>
            </w:r>
          </w:p>
        </w:tc>
        <w:tc>
          <w:tcPr>
            <w:tcW w:w="1640" w:type="dxa"/>
            <w:vAlign w:val="center"/>
          </w:tcPr>
          <w:p w:rsidR="002A6AEB" w:rsidRPr="007F796B" w:rsidRDefault="002A6AEB" w:rsidP="002A6AEB">
            <w:pPr>
              <w:spacing w:after="200"/>
              <w:jc w:val="center"/>
              <w:rPr>
                <w:lang w:val="fr-FR"/>
              </w:rPr>
            </w:pPr>
          </w:p>
        </w:tc>
        <w:tc>
          <w:tcPr>
            <w:tcW w:w="1985" w:type="dxa"/>
            <w:vAlign w:val="center"/>
          </w:tcPr>
          <w:p w:rsidR="002A6AEB" w:rsidRPr="007F796B" w:rsidRDefault="002A6AEB" w:rsidP="002A6AEB">
            <w:pPr>
              <w:spacing w:after="200"/>
              <w:jc w:val="center"/>
              <w:rPr>
                <w:lang w:val="fr-FR"/>
              </w:rPr>
            </w:pPr>
          </w:p>
        </w:tc>
        <w:tc>
          <w:tcPr>
            <w:tcW w:w="1417" w:type="dxa"/>
            <w:vAlign w:val="center"/>
          </w:tcPr>
          <w:p w:rsidR="002A6AEB" w:rsidRPr="007F796B" w:rsidRDefault="002A6AEB" w:rsidP="002A6AEB">
            <w:pPr>
              <w:spacing w:after="200"/>
              <w:jc w:val="center"/>
              <w:rPr>
                <w:lang w:val="fr-FR"/>
              </w:rPr>
            </w:pPr>
          </w:p>
        </w:tc>
        <w:tc>
          <w:tcPr>
            <w:tcW w:w="1418" w:type="dxa"/>
            <w:vAlign w:val="center"/>
          </w:tcPr>
          <w:p w:rsidR="002A6AEB" w:rsidRPr="007F796B" w:rsidRDefault="002A6AEB" w:rsidP="002A6AEB">
            <w:pPr>
              <w:spacing w:after="200"/>
              <w:jc w:val="center"/>
              <w:rPr>
                <w:lang w:val="fr-FR"/>
              </w:rPr>
            </w:pPr>
          </w:p>
        </w:tc>
        <w:tc>
          <w:tcPr>
            <w:tcW w:w="1418" w:type="dxa"/>
          </w:tcPr>
          <w:p w:rsidR="002A6AEB" w:rsidRPr="007F796B" w:rsidRDefault="002A6AEB" w:rsidP="002A6AEB">
            <w:pPr>
              <w:spacing w:after="200"/>
              <w:jc w:val="center"/>
              <w:rPr>
                <w:highlight w:val="green"/>
                <w:lang w:val="fr-FR"/>
              </w:rPr>
            </w:pPr>
          </w:p>
        </w:tc>
      </w:tr>
      <w:tr w:rsidR="0078255B" w:rsidRPr="007F796B" w:rsidTr="00821556">
        <w:tc>
          <w:tcPr>
            <w:tcW w:w="2012" w:type="dxa"/>
            <w:vAlign w:val="center"/>
          </w:tcPr>
          <w:p w:rsidR="002A6AEB" w:rsidRPr="007F796B" w:rsidRDefault="0078255B" w:rsidP="002A6AEB">
            <w:pPr>
              <w:spacing w:after="200"/>
              <w:jc w:val="left"/>
              <w:rPr>
                <w:lang w:val="fr-FR"/>
              </w:rPr>
            </w:pPr>
            <w:r w:rsidRPr="007F796B">
              <w:rPr>
                <w:lang w:val="fr-FR"/>
              </w:rPr>
              <w:t>Me</w:t>
            </w:r>
            <w:r w:rsidR="002A6AEB" w:rsidRPr="007F796B">
              <w:rPr>
                <w:lang w:val="fr-FR"/>
              </w:rPr>
              <w:t>sure 2</w:t>
            </w:r>
          </w:p>
        </w:tc>
        <w:tc>
          <w:tcPr>
            <w:tcW w:w="1640" w:type="dxa"/>
            <w:vAlign w:val="center"/>
          </w:tcPr>
          <w:p w:rsidR="002A6AEB" w:rsidRPr="007F796B" w:rsidRDefault="002A6AEB" w:rsidP="002A6AEB">
            <w:pPr>
              <w:spacing w:after="200"/>
              <w:jc w:val="center"/>
              <w:rPr>
                <w:lang w:val="fr-FR"/>
              </w:rPr>
            </w:pPr>
          </w:p>
        </w:tc>
        <w:tc>
          <w:tcPr>
            <w:tcW w:w="1985" w:type="dxa"/>
            <w:vAlign w:val="center"/>
          </w:tcPr>
          <w:p w:rsidR="002A6AEB" w:rsidRPr="007F796B" w:rsidRDefault="002A6AEB" w:rsidP="002A6AEB">
            <w:pPr>
              <w:spacing w:after="200"/>
              <w:jc w:val="center"/>
              <w:rPr>
                <w:lang w:val="fr-FR"/>
              </w:rPr>
            </w:pPr>
          </w:p>
        </w:tc>
        <w:tc>
          <w:tcPr>
            <w:tcW w:w="1417" w:type="dxa"/>
            <w:vAlign w:val="center"/>
          </w:tcPr>
          <w:p w:rsidR="002A6AEB" w:rsidRPr="007F796B" w:rsidRDefault="002A6AEB" w:rsidP="002A6AEB">
            <w:pPr>
              <w:spacing w:after="200"/>
              <w:jc w:val="center"/>
              <w:rPr>
                <w:lang w:val="fr-FR"/>
              </w:rPr>
            </w:pPr>
          </w:p>
        </w:tc>
        <w:tc>
          <w:tcPr>
            <w:tcW w:w="1418" w:type="dxa"/>
            <w:vAlign w:val="center"/>
          </w:tcPr>
          <w:p w:rsidR="002A6AEB" w:rsidRPr="007F796B" w:rsidRDefault="002A6AEB" w:rsidP="002A6AEB">
            <w:pPr>
              <w:spacing w:after="200"/>
              <w:jc w:val="center"/>
              <w:rPr>
                <w:lang w:val="fr-FR"/>
              </w:rPr>
            </w:pPr>
          </w:p>
        </w:tc>
        <w:tc>
          <w:tcPr>
            <w:tcW w:w="1418" w:type="dxa"/>
          </w:tcPr>
          <w:p w:rsidR="002A6AEB" w:rsidRPr="007F796B" w:rsidRDefault="002A6AEB" w:rsidP="002A6AEB">
            <w:pPr>
              <w:spacing w:after="200"/>
              <w:jc w:val="center"/>
              <w:rPr>
                <w:highlight w:val="green"/>
                <w:lang w:val="fr-FR"/>
              </w:rPr>
            </w:pPr>
          </w:p>
        </w:tc>
      </w:tr>
      <w:tr w:rsidR="0078255B" w:rsidRPr="007F796B" w:rsidTr="00821556">
        <w:tc>
          <w:tcPr>
            <w:tcW w:w="2012" w:type="dxa"/>
            <w:vAlign w:val="center"/>
          </w:tcPr>
          <w:p w:rsidR="002A6AEB" w:rsidRPr="007F796B" w:rsidRDefault="002A6AEB" w:rsidP="002A6AEB">
            <w:pPr>
              <w:spacing w:after="200"/>
              <w:jc w:val="left"/>
              <w:rPr>
                <w:lang w:val="fr-FR"/>
              </w:rPr>
            </w:pPr>
            <w:r w:rsidRPr="007F796B">
              <w:rPr>
                <w:lang w:val="fr-FR"/>
              </w:rPr>
              <w:t>…</w:t>
            </w:r>
          </w:p>
        </w:tc>
        <w:tc>
          <w:tcPr>
            <w:tcW w:w="1640" w:type="dxa"/>
            <w:vAlign w:val="center"/>
          </w:tcPr>
          <w:p w:rsidR="002A6AEB" w:rsidRPr="007F796B" w:rsidRDefault="002A6AEB" w:rsidP="002A6AEB">
            <w:pPr>
              <w:spacing w:after="200"/>
              <w:jc w:val="center"/>
              <w:rPr>
                <w:lang w:val="fr-FR"/>
              </w:rPr>
            </w:pPr>
          </w:p>
        </w:tc>
        <w:tc>
          <w:tcPr>
            <w:tcW w:w="1985" w:type="dxa"/>
            <w:vAlign w:val="center"/>
          </w:tcPr>
          <w:p w:rsidR="002A6AEB" w:rsidRPr="007F796B" w:rsidRDefault="002A6AEB" w:rsidP="002A6AEB">
            <w:pPr>
              <w:spacing w:after="200"/>
              <w:jc w:val="center"/>
              <w:rPr>
                <w:lang w:val="fr-FR"/>
              </w:rPr>
            </w:pPr>
          </w:p>
        </w:tc>
        <w:tc>
          <w:tcPr>
            <w:tcW w:w="1417" w:type="dxa"/>
            <w:vAlign w:val="center"/>
          </w:tcPr>
          <w:p w:rsidR="002A6AEB" w:rsidRPr="007F796B" w:rsidRDefault="002A6AEB" w:rsidP="002A6AEB">
            <w:pPr>
              <w:spacing w:after="200"/>
              <w:jc w:val="center"/>
              <w:rPr>
                <w:lang w:val="fr-FR"/>
              </w:rPr>
            </w:pPr>
          </w:p>
        </w:tc>
        <w:tc>
          <w:tcPr>
            <w:tcW w:w="1418" w:type="dxa"/>
            <w:vAlign w:val="center"/>
          </w:tcPr>
          <w:p w:rsidR="002A6AEB" w:rsidRPr="007F796B" w:rsidRDefault="002A6AEB" w:rsidP="002A6AEB">
            <w:pPr>
              <w:spacing w:after="200"/>
              <w:jc w:val="center"/>
              <w:rPr>
                <w:lang w:val="fr-FR"/>
              </w:rPr>
            </w:pPr>
          </w:p>
        </w:tc>
        <w:tc>
          <w:tcPr>
            <w:tcW w:w="1418" w:type="dxa"/>
          </w:tcPr>
          <w:p w:rsidR="002A6AEB" w:rsidRPr="007F796B" w:rsidRDefault="002A6AEB" w:rsidP="002A6AEB">
            <w:pPr>
              <w:spacing w:after="200"/>
              <w:jc w:val="center"/>
              <w:rPr>
                <w:highlight w:val="green"/>
                <w:lang w:val="fr-FR"/>
              </w:rPr>
            </w:pPr>
          </w:p>
        </w:tc>
      </w:tr>
    </w:tbl>
    <w:p w:rsidR="002A6AEB" w:rsidRPr="007F796B" w:rsidRDefault="002A6AEB"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pPr>
        <w:spacing w:after="200" w:line="276" w:lineRule="auto"/>
        <w:jc w:val="left"/>
        <w:rPr>
          <w:lang w:val="fr-FR"/>
        </w:rPr>
      </w:pPr>
      <w:r w:rsidRPr="007F796B">
        <w:rPr>
          <w:lang w:val="fr-FR"/>
        </w:rPr>
        <w:br w:type="page"/>
      </w:r>
    </w:p>
    <w:p w:rsidR="0051529C" w:rsidRPr="007F796B" w:rsidRDefault="0078255B" w:rsidP="0051529C">
      <w:pPr>
        <w:pStyle w:val="Titre1"/>
        <w:rPr>
          <w:lang w:val="fr-FR"/>
        </w:rPr>
      </w:pPr>
      <w:bookmarkStart w:id="17" w:name="_Toc384048828"/>
      <w:r w:rsidRPr="007F796B">
        <w:rPr>
          <w:lang w:val="fr-FR"/>
        </w:rPr>
        <w:lastRenderedPageBreak/>
        <w:t xml:space="preserve">Opportunités d’amélioration de l'efficacité énergétique </w:t>
      </w:r>
      <w:r w:rsidRPr="007F796B">
        <w:rPr>
          <w:highlight w:val="yellow"/>
          <w:lang w:val="fr-FR"/>
        </w:rPr>
        <w:t xml:space="preserve">(2-3 pages par mesure, sans compter les </w:t>
      </w:r>
      <w:r w:rsidR="007F796B" w:rsidRPr="007F796B">
        <w:rPr>
          <w:highlight w:val="yellow"/>
          <w:lang w:val="fr-FR"/>
        </w:rPr>
        <w:t>photos)</w:t>
      </w:r>
      <w:bookmarkEnd w:id="17"/>
    </w:p>
    <w:p w:rsidR="0078255B" w:rsidRPr="007F796B" w:rsidRDefault="0078255B" w:rsidP="0078255B">
      <w:pPr>
        <w:rPr>
          <w:lang w:val="fr-FR"/>
        </w:rPr>
      </w:pPr>
    </w:p>
    <w:p w:rsidR="0078255B" w:rsidRPr="007F796B" w:rsidRDefault="0078255B" w:rsidP="009A3725">
      <w:pPr>
        <w:spacing w:after="200"/>
        <w:rPr>
          <w:lang w:val="fr-FR"/>
        </w:rPr>
      </w:pPr>
      <w:r w:rsidRPr="007F796B">
        <w:rPr>
          <w:lang w:val="fr-FR"/>
        </w:rPr>
        <w:t xml:space="preserve">Suite à </w:t>
      </w:r>
      <w:r w:rsidR="007F796B" w:rsidRPr="007F796B">
        <w:rPr>
          <w:lang w:val="fr-FR"/>
        </w:rPr>
        <w:t>l’ordre</w:t>
      </w:r>
      <w:r w:rsidRPr="007F796B">
        <w:rPr>
          <w:lang w:val="fr-FR"/>
        </w:rPr>
        <w:t xml:space="preserve"> </w:t>
      </w:r>
      <w:r w:rsidR="007F796B" w:rsidRPr="007F796B">
        <w:rPr>
          <w:lang w:val="fr-FR"/>
        </w:rPr>
        <w:t>obtenu</w:t>
      </w:r>
      <w:r w:rsidRPr="007F796B">
        <w:rPr>
          <w:lang w:val="fr-FR"/>
        </w:rPr>
        <w:t xml:space="preserve"> dans le classement des mesures d'amélioration de l'efficacité </w:t>
      </w:r>
      <w:r w:rsidR="007F796B" w:rsidRPr="007F796B">
        <w:rPr>
          <w:lang w:val="fr-FR"/>
        </w:rPr>
        <w:t>énergétique,</w:t>
      </w:r>
      <w:r w:rsidRPr="007F796B">
        <w:rPr>
          <w:lang w:val="fr-FR"/>
        </w:rPr>
        <w:t xml:space="preserve"> ces mesures seront expliquées en détail dans cette </w:t>
      </w:r>
      <w:r w:rsidR="007F796B" w:rsidRPr="007F796B">
        <w:rPr>
          <w:lang w:val="fr-FR"/>
        </w:rPr>
        <w:t>section.</w:t>
      </w:r>
    </w:p>
    <w:p w:rsidR="009A3725" w:rsidRPr="007F796B" w:rsidRDefault="0078255B" w:rsidP="009A3725">
      <w:pPr>
        <w:spacing w:after="200"/>
        <w:rPr>
          <w:lang w:val="fr-FR"/>
        </w:rPr>
      </w:pPr>
      <w:r w:rsidRPr="007F796B">
        <w:rPr>
          <w:lang w:val="fr-FR"/>
        </w:rPr>
        <w:t xml:space="preserve">Les informations qui doivent être inclus </w:t>
      </w:r>
      <w:r w:rsidRPr="007F796B">
        <w:rPr>
          <w:u w:val="single"/>
          <w:lang w:val="fr-FR"/>
        </w:rPr>
        <w:t>pour chaque mesure</w:t>
      </w:r>
      <w:r w:rsidRPr="007F796B">
        <w:rPr>
          <w:lang w:val="fr-FR"/>
        </w:rPr>
        <w:t xml:space="preserve"> sont :</w:t>
      </w:r>
    </w:p>
    <w:p w:rsidR="0078255B" w:rsidRPr="007F796B" w:rsidRDefault="0078255B" w:rsidP="009A3725">
      <w:pPr>
        <w:spacing w:after="200"/>
        <w:rPr>
          <w:lang w:val="fr-FR"/>
        </w:rPr>
      </w:pPr>
    </w:p>
    <w:p w:rsidR="009A3725" w:rsidRPr="007F796B" w:rsidRDefault="0078255B" w:rsidP="00F66A47">
      <w:pPr>
        <w:pStyle w:val="Titre2"/>
        <w:rPr>
          <w:lang w:val="fr-FR"/>
        </w:rPr>
      </w:pPr>
      <w:bookmarkStart w:id="18" w:name="_Toc384048829"/>
      <w:r w:rsidRPr="007F796B">
        <w:rPr>
          <w:lang w:val="fr-FR"/>
        </w:rPr>
        <w:t>Me</w:t>
      </w:r>
      <w:r w:rsidR="009A3725" w:rsidRPr="007F796B">
        <w:rPr>
          <w:lang w:val="fr-FR"/>
        </w:rPr>
        <w:t>sure 1:</w:t>
      </w:r>
      <w:bookmarkEnd w:id="18"/>
    </w:p>
    <w:p w:rsidR="009A3725" w:rsidRPr="007F796B" w:rsidRDefault="0078255B"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La me</w:t>
      </w:r>
      <w:r w:rsidR="009A3725" w:rsidRPr="007F796B">
        <w:rPr>
          <w:rFonts w:asciiTheme="minorHAnsi" w:hAnsiTheme="minorHAnsi"/>
          <w:b/>
          <w:sz w:val="24"/>
          <w:lang w:val="fr-FR"/>
        </w:rPr>
        <w:t>sure:</w:t>
      </w:r>
    </w:p>
    <w:p w:rsidR="009A3725" w:rsidRDefault="0078255B" w:rsidP="009A3725">
      <w:pPr>
        <w:spacing w:after="200"/>
        <w:rPr>
          <w:lang w:val="fr-FR"/>
        </w:rPr>
      </w:pPr>
      <w:r w:rsidRPr="007F796B">
        <w:rPr>
          <w:lang w:val="fr-FR"/>
        </w:rPr>
        <w:t xml:space="preserve">Expliquer la mesure </w:t>
      </w:r>
      <w:r w:rsidR="007F796B" w:rsidRPr="007F796B">
        <w:rPr>
          <w:lang w:val="fr-FR"/>
        </w:rPr>
        <w:t>proposée. </w:t>
      </w:r>
      <w:r w:rsidRPr="007F796B">
        <w:rPr>
          <w:lang w:val="fr-FR"/>
        </w:rPr>
        <w:t xml:space="preserve">Certaines images peuvent être </w:t>
      </w:r>
      <w:r w:rsidR="007F796B" w:rsidRPr="007F796B">
        <w:rPr>
          <w:lang w:val="fr-FR"/>
        </w:rPr>
        <w:t>incluses</w:t>
      </w:r>
      <w:r w:rsidRPr="007F796B">
        <w:rPr>
          <w:lang w:val="fr-FR"/>
        </w:rPr>
        <w:t>.</w:t>
      </w:r>
    </w:p>
    <w:p w:rsidR="00B67DC6" w:rsidRPr="007F796B" w:rsidRDefault="00B67DC6" w:rsidP="009A3725">
      <w:pPr>
        <w:spacing w:after="200"/>
        <w:rPr>
          <w:lang w:val="fr-FR"/>
        </w:rPr>
      </w:pPr>
    </w:p>
    <w:p w:rsidR="009A3725" w:rsidRPr="007F796B" w:rsidRDefault="00CC0630"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le calcul des économies d'énergie</w:t>
      </w:r>
      <w:r w:rsidR="009A3725" w:rsidRPr="007F796B">
        <w:rPr>
          <w:rFonts w:asciiTheme="minorHAnsi" w:hAnsiTheme="minorHAnsi"/>
          <w:b/>
          <w:sz w:val="24"/>
          <w:lang w:val="fr-FR"/>
        </w:rPr>
        <w:t>:</w:t>
      </w:r>
    </w:p>
    <w:p w:rsidR="002A6AEB" w:rsidRPr="007F796B" w:rsidRDefault="00CC0630" w:rsidP="009A3725">
      <w:pPr>
        <w:spacing w:after="200"/>
        <w:rPr>
          <w:lang w:val="fr-FR"/>
        </w:rPr>
      </w:pPr>
      <w:r w:rsidRPr="007F796B">
        <w:rPr>
          <w:lang w:val="fr-FR"/>
        </w:rPr>
        <w:t xml:space="preserve">Hypothèses de calcul et </w:t>
      </w:r>
      <w:r w:rsidR="007F796B" w:rsidRPr="007F796B">
        <w:rPr>
          <w:lang w:val="fr-FR"/>
        </w:rPr>
        <w:t>explications,</w:t>
      </w:r>
      <w:r w:rsidRPr="007F796B">
        <w:rPr>
          <w:lang w:val="fr-FR"/>
        </w:rPr>
        <w:t xml:space="preserve"> ainsi que justification de la précision des résultats obtenus </w:t>
      </w:r>
      <w:r w:rsidR="007F796B" w:rsidRPr="007F796B">
        <w:rPr>
          <w:lang w:val="fr-FR"/>
        </w:rPr>
        <w:t>(dont</w:t>
      </w:r>
      <w:r w:rsidRPr="007F796B">
        <w:rPr>
          <w:lang w:val="fr-FR"/>
        </w:rPr>
        <w:t xml:space="preserve"> les problèmes de calculs effectuée pour </w:t>
      </w:r>
      <w:r w:rsidR="007F796B" w:rsidRPr="007F796B">
        <w:rPr>
          <w:lang w:val="fr-FR"/>
        </w:rPr>
        <w:t>l’analyse</w:t>
      </w:r>
      <w:r w:rsidRPr="007F796B">
        <w:rPr>
          <w:lang w:val="fr-FR"/>
        </w:rPr>
        <w:t xml:space="preserve"> des économies </w:t>
      </w:r>
      <w:r w:rsidR="007F796B" w:rsidRPr="007F796B">
        <w:rPr>
          <w:lang w:val="fr-FR"/>
        </w:rPr>
        <w:t>d’énergie).</w:t>
      </w:r>
    </w:p>
    <w:p w:rsidR="009A3725" w:rsidRPr="007F796B" w:rsidRDefault="009A3725" w:rsidP="009A3725">
      <w:pPr>
        <w:spacing w:after="200"/>
        <w:rPr>
          <w:lang w:val="fr-FR"/>
        </w:rPr>
      </w:pPr>
    </w:p>
    <w:p w:rsidR="009A3725" w:rsidRPr="007F796B" w:rsidRDefault="00CC0630"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la mise en œuvre de la mesure :</w:t>
      </w:r>
    </w:p>
    <w:p w:rsidR="002A6AEB" w:rsidRPr="007F796B" w:rsidRDefault="00CC0630" w:rsidP="009A3725">
      <w:pPr>
        <w:spacing w:after="200"/>
        <w:rPr>
          <w:lang w:val="fr-FR"/>
        </w:rPr>
      </w:pPr>
      <w:r w:rsidRPr="007F796B">
        <w:rPr>
          <w:lang w:val="fr-FR"/>
        </w:rPr>
        <w:t xml:space="preserve">Inclure des informations sur sa mise en </w:t>
      </w:r>
      <w:r w:rsidR="007F796B" w:rsidRPr="007F796B">
        <w:rPr>
          <w:lang w:val="fr-FR"/>
        </w:rPr>
        <w:t>œuvre</w:t>
      </w:r>
      <w:r w:rsidRPr="007F796B">
        <w:rPr>
          <w:lang w:val="fr-FR"/>
        </w:rPr>
        <w:t xml:space="preserve"> (installation, travaux supplémentaires qui seraient </w:t>
      </w:r>
      <w:r w:rsidR="007F796B" w:rsidRPr="007F796B">
        <w:rPr>
          <w:lang w:val="fr-FR"/>
        </w:rPr>
        <w:t>effectuées,</w:t>
      </w:r>
      <w:r w:rsidRPr="007F796B">
        <w:rPr>
          <w:lang w:val="fr-FR"/>
        </w:rPr>
        <w:t xml:space="preserve"> ses coûts </w:t>
      </w:r>
      <w:r w:rsidR="007F796B" w:rsidRPr="007F796B">
        <w:rPr>
          <w:lang w:val="fr-FR"/>
        </w:rPr>
        <w:t>supplémentaires,</w:t>
      </w:r>
      <w:r w:rsidRPr="007F796B">
        <w:rPr>
          <w:lang w:val="fr-FR"/>
        </w:rPr>
        <w:t xml:space="preserve"> </w:t>
      </w:r>
      <w:r w:rsidR="007F796B" w:rsidRPr="007F796B">
        <w:rPr>
          <w:lang w:val="fr-FR"/>
        </w:rPr>
        <w:t>etc.)</w:t>
      </w:r>
    </w:p>
    <w:p w:rsidR="009A3725" w:rsidRPr="007F796B" w:rsidRDefault="009A3725" w:rsidP="009A3725">
      <w:pPr>
        <w:spacing w:after="200"/>
        <w:rPr>
          <w:lang w:val="fr-FR"/>
        </w:rPr>
      </w:pPr>
    </w:p>
    <w:p w:rsidR="009A3725" w:rsidRPr="007F796B" w:rsidRDefault="00CC0630"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Les économies réalisées :</w:t>
      </w:r>
    </w:p>
    <w:p w:rsidR="002A6AEB" w:rsidRPr="007F796B" w:rsidRDefault="00CC0630" w:rsidP="009A3725">
      <w:pPr>
        <w:spacing w:after="200"/>
        <w:rPr>
          <w:lang w:val="fr-FR"/>
        </w:rPr>
      </w:pPr>
      <w:r w:rsidRPr="007F796B">
        <w:rPr>
          <w:lang w:val="fr-FR"/>
        </w:rPr>
        <w:t xml:space="preserve">Explication sur l'analyse économique (y compris les calculs de </w:t>
      </w:r>
      <w:r w:rsidR="007F796B" w:rsidRPr="007F796B">
        <w:rPr>
          <w:lang w:val="fr-FR"/>
        </w:rPr>
        <w:t>l’épargne,</w:t>
      </w:r>
      <w:r w:rsidRPr="007F796B">
        <w:rPr>
          <w:lang w:val="fr-FR"/>
        </w:rPr>
        <w:t xml:space="preserve"> l'investissement, la source des données </w:t>
      </w:r>
      <w:r w:rsidR="007F796B" w:rsidRPr="007F796B">
        <w:rPr>
          <w:lang w:val="fr-FR"/>
        </w:rPr>
        <w:t>utilisées,</w:t>
      </w:r>
      <w:r w:rsidRPr="007F796B">
        <w:rPr>
          <w:lang w:val="fr-FR"/>
        </w:rPr>
        <w:t xml:space="preserve"> </w:t>
      </w:r>
      <w:r w:rsidR="007F796B" w:rsidRPr="007F796B">
        <w:rPr>
          <w:lang w:val="fr-FR"/>
        </w:rPr>
        <w:t>etc.)</w:t>
      </w:r>
    </w:p>
    <w:p w:rsidR="009A3725" w:rsidRPr="007F796B" w:rsidRDefault="00CC0630"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lastRenderedPageBreak/>
        <w:t xml:space="preserve">Les aides ou subventions </w:t>
      </w:r>
      <w:r w:rsidR="009A3725" w:rsidRPr="007F796B">
        <w:rPr>
          <w:rFonts w:asciiTheme="minorHAnsi" w:hAnsiTheme="minorHAnsi"/>
          <w:b/>
          <w:sz w:val="24"/>
          <w:lang w:val="fr-FR"/>
        </w:rPr>
        <w:t>:</w:t>
      </w:r>
    </w:p>
    <w:p w:rsidR="009A3725" w:rsidRDefault="00CC0630" w:rsidP="009A3725">
      <w:pPr>
        <w:spacing w:after="200"/>
        <w:rPr>
          <w:lang w:val="fr-FR"/>
        </w:rPr>
      </w:pPr>
      <w:r w:rsidRPr="007F796B">
        <w:rPr>
          <w:lang w:val="fr-FR"/>
        </w:rPr>
        <w:t xml:space="preserve">Inclure des informations supplémentaires sur les primes ou subventions applicables pour l'investissement de mise en </w:t>
      </w:r>
      <w:r w:rsidR="007F796B" w:rsidRPr="007F796B">
        <w:rPr>
          <w:lang w:val="fr-FR"/>
        </w:rPr>
        <w:t>œuvre.</w:t>
      </w:r>
    </w:p>
    <w:p w:rsidR="00B67DC6" w:rsidRPr="007F796B" w:rsidRDefault="00B67DC6" w:rsidP="009A3725">
      <w:pPr>
        <w:spacing w:after="200"/>
        <w:rPr>
          <w:lang w:val="fr-FR"/>
        </w:rPr>
      </w:pPr>
    </w:p>
    <w:p w:rsidR="009A3725" w:rsidRPr="007F796B" w:rsidRDefault="007F796B"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Interactions</w:t>
      </w:r>
      <w:r w:rsidR="009A3725" w:rsidRPr="007F796B">
        <w:rPr>
          <w:rFonts w:asciiTheme="minorHAnsi" w:hAnsiTheme="minorHAnsi"/>
          <w:b/>
          <w:sz w:val="24"/>
          <w:lang w:val="fr-FR"/>
        </w:rPr>
        <w:t>:</w:t>
      </w:r>
    </w:p>
    <w:p w:rsidR="009A3725" w:rsidRDefault="007F796B" w:rsidP="009A3725">
      <w:pPr>
        <w:spacing w:after="200"/>
        <w:rPr>
          <w:lang w:val="fr-FR"/>
        </w:rPr>
      </w:pPr>
      <w:r w:rsidRPr="007F796B">
        <w:rPr>
          <w:lang w:val="fr-FR"/>
        </w:rPr>
        <w:t>Interactions</w:t>
      </w:r>
      <w:r w:rsidR="00CC0630" w:rsidRPr="007F796B">
        <w:rPr>
          <w:lang w:val="fr-FR"/>
        </w:rPr>
        <w:t xml:space="preserve"> avec d'autres mesures </w:t>
      </w:r>
      <w:r w:rsidRPr="007F796B">
        <w:rPr>
          <w:lang w:val="fr-FR"/>
        </w:rPr>
        <w:t>proposées.</w:t>
      </w:r>
    </w:p>
    <w:p w:rsidR="00B67DC6" w:rsidRPr="007F796B" w:rsidRDefault="00B67DC6" w:rsidP="009A3725">
      <w:pPr>
        <w:spacing w:after="200"/>
        <w:rPr>
          <w:lang w:val="fr-FR"/>
        </w:rPr>
      </w:pPr>
    </w:p>
    <w:p w:rsidR="009A3725" w:rsidRPr="007F796B" w:rsidRDefault="00CC0630" w:rsidP="00947E72">
      <w:pPr>
        <w:pStyle w:val="Paragraphedeliste"/>
        <w:numPr>
          <w:ilvl w:val="0"/>
          <w:numId w:val="3"/>
        </w:numPr>
        <w:spacing w:before="240" w:after="200"/>
        <w:ind w:left="426"/>
        <w:rPr>
          <w:rFonts w:asciiTheme="minorHAnsi" w:hAnsiTheme="minorHAnsi"/>
          <w:b/>
          <w:sz w:val="24"/>
          <w:lang w:val="fr-FR"/>
        </w:rPr>
      </w:pPr>
      <w:r w:rsidRPr="007F796B">
        <w:rPr>
          <w:rFonts w:asciiTheme="minorHAnsi" w:hAnsiTheme="minorHAnsi"/>
          <w:b/>
          <w:sz w:val="24"/>
          <w:lang w:val="fr-FR"/>
        </w:rPr>
        <w:t>Vérification a posteriori</w:t>
      </w:r>
      <w:r w:rsidR="009A3725" w:rsidRPr="007F796B">
        <w:rPr>
          <w:rFonts w:asciiTheme="minorHAnsi" w:hAnsiTheme="minorHAnsi"/>
          <w:b/>
          <w:sz w:val="24"/>
          <w:lang w:val="fr-FR"/>
        </w:rPr>
        <w:t>:</w:t>
      </w:r>
    </w:p>
    <w:p w:rsidR="009A3725" w:rsidRPr="007F796B" w:rsidRDefault="00CC0630" w:rsidP="009A3725">
      <w:pPr>
        <w:spacing w:after="200"/>
        <w:rPr>
          <w:lang w:val="fr-FR"/>
        </w:rPr>
      </w:pPr>
      <w:r w:rsidRPr="007F796B">
        <w:rPr>
          <w:lang w:val="fr-FR"/>
        </w:rPr>
        <w:t xml:space="preserve">Les mesures et les méthodes de vérification qui seront utilisés pour évaluer a posteriori les opportunités et avantages identifiés de cette </w:t>
      </w:r>
      <w:r w:rsidR="007F796B" w:rsidRPr="007F796B">
        <w:rPr>
          <w:lang w:val="fr-FR"/>
        </w:rPr>
        <w:t>mesure,</w:t>
      </w:r>
      <w:r w:rsidRPr="007F796B">
        <w:rPr>
          <w:lang w:val="fr-FR"/>
        </w:rPr>
        <w:t xml:space="preserve"> ainsi que ses économies d'énergie obtenues </w:t>
      </w:r>
      <w:r w:rsidR="007F796B" w:rsidRPr="007F796B">
        <w:rPr>
          <w:lang w:val="fr-FR"/>
        </w:rPr>
        <w:t>vraiment.</w:t>
      </w: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rsidP="00BE6274">
      <w:pPr>
        <w:spacing w:after="200"/>
        <w:rPr>
          <w:lang w:val="fr-FR"/>
        </w:rPr>
      </w:pPr>
    </w:p>
    <w:p w:rsidR="0051529C" w:rsidRPr="007F796B" w:rsidRDefault="0051529C">
      <w:pPr>
        <w:spacing w:after="200" w:line="276" w:lineRule="auto"/>
        <w:jc w:val="left"/>
        <w:rPr>
          <w:lang w:val="fr-FR"/>
        </w:rPr>
      </w:pPr>
      <w:r w:rsidRPr="007F796B">
        <w:rPr>
          <w:lang w:val="fr-FR"/>
        </w:rPr>
        <w:br w:type="page"/>
      </w:r>
    </w:p>
    <w:p w:rsidR="0051529C" w:rsidRPr="007F796B" w:rsidRDefault="0051529C" w:rsidP="0051529C">
      <w:pPr>
        <w:pStyle w:val="Titre1"/>
        <w:rPr>
          <w:lang w:val="fr-FR"/>
        </w:rPr>
      </w:pPr>
      <w:bookmarkStart w:id="19" w:name="_Toc384048830"/>
      <w:r w:rsidRPr="007F796B">
        <w:rPr>
          <w:lang w:val="fr-FR"/>
        </w:rPr>
        <w:lastRenderedPageBreak/>
        <w:t>Conclusions</w:t>
      </w:r>
      <w:r w:rsidR="00CC0630" w:rsidRPr="007F796B">
        <w:rPr>
          <w:lang w:val="fr-FR"/>
        </w:rPr>
        <w:t xml:space="preserve"> de l’</w:t>
      </w:r>
      <w:r w:rsidR="00940EFA" w:rsidRPr="007F796B">
        <w:rPr>
          <w:lang w:val="fr-FR"/>
        </w:rPr>
        <w:t xml:space="preserve">audit </w:t>
      </w:r>
      <w:r w:rsidR="00940EFA" w:rsidRPr="007F796B">
        <w:rPr>
          <w:highlight w:val="yellow"/>
          <w:lang w:val="fr-FR"/>
        </w:rPr>
        <w:t>(1-2 pages)</w:t>
      </w:r>
      <w:bookmarkEnd w:id="19"/>
    </w:p>
    <w:p w:rsidR="0051529C" w:rsidRPr="007F796B" w:rsidRDefault="00CC0630" w:rsidP="00BE6274">
      <w:pPr>
        <w:spacing w:after="200"/>
        <w:rPr>
          <w:lang w:val="fr-FR"/>
        </w:rPr>
      </w:pPr>
      <w:r w:rsidRPr="007F796B">
        <w:rPr>
          <w:lang w:val="fr-FR"/>
        </w:rPr>
        <w:t xml:space="preserve">Des conclusions générales sur la situation énergétique de la coopérative et en particulier sur les améliorations proposées seront </w:t>
      </w:r>
      <w:r w:rsidR="007F796B" w:rsidRPr="007F796B">
        <w:rPr>
          <w:lang w:val="fr-FR"/>
        </w:rPr>
        <w:t>incluses</w:t>
      </w:r>
      <w:r w:rsidRPr="007F796B">
        <w:rPr>
          <w:lang w:val="fr-FR"/>
        </w:rPr>
        <w:t xml:space="preserve"> dans cette </w:t>
      </w:r>
      <w:r w:rsidR="007F796B" w:rsidRPr="007F796B">
        <w:rPr>
          <w:lang w:val="fr-FR"/>
        </w:rPr>
        <w:t xml:space="preserve">section. </w:t>
      </w:r>
    </w:p>
    <w:p w:rsidR="0051529C" w:rsidRPr="007F796B" w:rsidRDefault="0051529C" w:rsidP="00BE6274">
      <w:pPr>
        <w:spacing w:after="200"/>
        <w:rPr>
          <w:lang w:val="fr-FR"/>
        </w:rPr>
      </w:pPr>
    </w:p>
    <w:p w:rsidR="0051529C" w:rsidRPr="007F796B" w:rsidRDefault="0051529C" w:rsidP="00BE6274">
      <w:pPr>
        <w:spacing w:after="200"/>
        <w:rPr>
          <w:lang w:val="fr-FR"/>
        </w:rPr>
      </w:pPr>
    </w:p>
    <w:p w:rsidR="00322ED0" w:rsidRPr="007F796B" w:rsidRDefault="00322ED0">
      <w:pPr>
        <w:spacing w:after="200" w:line="276" w:lineRule="auto"/>
        <w:jc w:val="left"/>
        <w:rPr>
          <w:lang w:val="fr-FR"/>
        </w:rPr>
      </w:pPr>
      <w:r w:rsidRPr="007F796B">
        <w:rPr>
          <w:lang w:val="fr-FR"/>
        </w:rPr>
        <w:br w:type="page"/>
      </w:r>
    </w:p>
    <w:p w:rsidR="009B7A15" w:rsidRPr="007F796B" w:rsidRDefault="00CC0630" w:rsidP="004A6DAF">
      <w:pPr>
        <w:pStyle w:val="Titre1"/>
        <w:rPr>
          <w:lang w:val="fr-FR"/>
        </w:rPr>
      </w:pPr>
      <w:bookmarkStart w:id="20" w:name="_Toc357606503"/>
      <w:bookmarkStart w:id="21" w:name="_Toc384048831"/>
      <w:r w:rsidRPr="007F796B">
        <w:rPr>
          <w:lang w:val="fr-FR"/>
        </w:rPr>
        <w:lastRenderedPageBreak/>
        <w:t>Réfé</w:t>
      </w:r>
      <w:r w:rsidR="009B7A15" w:rsidRPr="007F796B">
        <w:rPr>
          <w:lang w:val="fr-FR"/>
        </w:rPr>
        <w:t>rences</w:t>
      </w:r>
      <w:bookmarkEnd w:id="20"/>
      <w:r w:rsidR="00940EFA" w:rsidRPr="007F796B">
        <w:rPr>
          <w:lang w:val="fr-FR"/>
        </w:rPr>
        <w:t xml:space="preserve"> </w:t>
      </w:r>
      <w:r w:rsidR="00940EFA" w:rsidRPr="007F796B">
        <w:rPr>
          <w:highlight w:val="yellow"/>
          <w:lang w:val="fr-FR"/>
        </w:rPr>
        <w:t>(1 page)</w:t>
      </w:r>
      <w:bookmarkEnd w:id="21"/>
    </w:p>
    <w:p w:rsidR="00CC0630" w:rsidRPr="007F796B" w:rsidRDefault="00CC0630" w:rsidP="00CC0630">
      <w:pPr>
        <w:rPr>
          <w:lang w:val="fr-FR"/>
        </w:rPr>
      </w:pPr>
      <w:r w:rsidRPr="007F796B">
        <w:rPr>
          <w:lang w:val="fr-FR"/>
        </w:rPr>
        <w:t xml:space="preserve">Toute la documentation </w:t>
      </w:r>
      <w:r w:rsidR="007F796B" w:rsidRPr="007F796B">
        <w:rPr>
          <w:lang w:val="fr-FR"/>
        </w:rPr>
        <w:t>consultée,</w:t>
      </w:r>
      <w:r w:rsidRPr="007F796B">
        <w:rPr>
          <w:lang w:val="fr-FR"/>
        </w:rPr>
        <w:t xml:space="preserve"> les pages </w:t>
      </w:r>
      <w:r w:rsidR="007F796B" w:rsidRPr="007F796B">
        <w:rPr>
          <w:lang w:val="fr-FR"/>
        </w:rPr>
        <w:t>web,</w:t>
      </w:r>
      <w:r w:rsidRPr="007F796B">
        <w:rPr>
          <w:lang w:val="fr-FR"/>
        </w:rPr>
        <w:t xml:space="preserve"> catalogues </w:t>
      </w:r>
      <w:r w:rsidR="007F796B" w:rsidRPr="007F796B">
        <w:rPr>
          <w:lang w:val="fr-FR"/>
        </w:rPr>
        <w:t>commerciaux,</w:t>
      </w:r>
      <w:r w:rsidRPr="007F796B">
        <w:rPr>
          <w:lang w:val="fr-FR"/>
        </w:rPr>
        <w:t xml:space="preserve"> </w:t>
      </w:r>
      <w:r w:rsidR="007F796B" w:rsidRPr="007F796B">
        <w:rPr>
          <w:lang w:val="fr-FR"/>
        </w:rPr>
        <w:t>etc.</w:t>
      </w:r>
      <w:r w:rsidRPr="007F796B">
        <w:rPr>
          <w:lang w:val="fr-FR"/>
        </w:rPr>
        <w:t xml:space="preserve"> doivent être précisés dans cette section.</w:t>
      </w:r>
    </w:p>
    <w:p w:rsidR="009A3725" w:rsidRPr="007F796B" w:rsidRDefault="009A3725" w:rsidP="009A3725">
      <w:pPr>
        <w:spacing w:after="200"/>
        <w:rPr>
          <w:lang w:val="fr-FR"/>
        </w:rPr>
      </w:pPr>
    </w:p>
    <w:sectPr w:rsidR="009A3725" w:rsidRPr="007F796B" w:rsidSect="00810A79">
      <w:headerReference w:type="default" r:id="rId14"/>
      <w:footerReference w:type="even" r:id="rId15"/>
      <w:footerReference w:type="default" r:id="rId16"/>
      <w:pgSz w:w="11906" w:h="16838"/>
      <w:pgMar w:top="2694" w:right="849"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941" w:rsidRDefault="00722941" w:rsidP="0085567F">
      <w:pPr>
        <w:spacing w:line="240" w:lineRule="auto"/>
      </w:pPr>
      <w:r>
        <w:separator/>
      </w:r>
    </w:p>
  </w:endnote>
  <w:endnote w:type="continuationSeparator" w:id="0">
    <w:p w:rsidR="00722941" w:rsidRDefault="00722941" w:rsidP="008556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Times New Roman"/>
    <w:charset w:val="00"/>
    <w:family w:val="auto"/>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6B" w:rsidRDefault="004F4E6B" w:rsidP="004C27F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F4E6B" w:rsidRDefault="004F4E6B" w:rsidP="004C27F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6B" w:rsidRPr="0078313E" w:rsidRDefault="004F4E6B" w:rsidP="00DC5521">
    <w:pPr>
      <w:pStyle w:val="Pieddepage"/>
      <w:framePr w:w="363" w:wrap="around" w:vAnchor="text" w:hAnchor="page" w:x="10661" w:y="10"/>
      <w:jc w:val="center"/>
      <w:rPr>
        <w:rStyle w:val="Numrodepage"/>
        <w:rFonts w:asciiTheme="minorHAnsi" w:hAnsiTheme="minorHAnsi"/>
        <w:color w:val="FFFFFF" w:themeColor="background1"/>
      </w:rPr>
    </w:pPr>
    <w:r w:rsidRPr="0078313E">
      <w:rPr>
        <w:rStyle w:val="Numrodepage"/>
        <w:rFonts w:asciiTheme="minorHAnsi" w:hAnsiTheme="minorHAnsi"/>
        <w:color w:val="FFFFFF" w:themeColor="background1"/>
      </w:rPr>
      <w:fldChar w:fldCharType="begin"/>
    </w:r>
    <w:r w:rsidRPr="0078313E">
      <w:rPr>
        <w:rStyle w:val="Numrodepage"/>
        <w:rFonts w:asciiTheme="minorHAnsi" w:hAnsiTheme="minorHAnsi"/>
        <w:color w:val="FFFFFF" w:themeColor="background1"/>
      </w:rPr>
      <w:instrText xml:space="preserve">PAGE  </w:instrText>
    </w:r>
    <w:r w:rsidRPr="0078313E">
      <w:rPr>
        <w:rStyle w:val="Numrodepage"/>
        <w:rFonts w:asciiTheme="minorHAnsi" w:hAnsiTheme="minorHAnsi"/>
        <w:color w:val="FFFFFF" w:themeColor="background1"/>
      </w:rPr>
      <w:fldChar w:fldCharType="separate"/>
    </w:r>
    <w:r w:rsidR="00B43790">
      <w:rPr>
        <w:rStyle w:val="Numrodepage"/>
        <w:rFonts w:asciiTheme="minorHAnsi" w:hAnsiTheme="minorHAnsi"/>
        <w:noProof/>
        <w:color w:val="FFFFFF" w:themeColor="background1"/>
      </w:rPr>
      <w:t>4</w:t>
    </w:r>
    <w:r w:rsidRPr="0078313E">
      <w:rPr>
        <w:rStyle w:val="Numrodepage"/>
        <w:rFonts w:asciiTheme="minorHAnsi" w:hAnsiTheme="minorHAnsi"/>
        <w:color w:val="FFFFFF" w:themeColor="background1"/>
      </w:rPr>
      <w:fldChar w:fldCharType="end"/>
    </w:r>
  </w:p>
  <w:p w:rsidR="004F4E6B" w:rsidRPr="00747524" w:rsidRDefault="00356E51" w:rsidP="004C27FE">
    <w:pPr>
      <w:pStyle w:val="En-tte"/>
      <w:ind w:right="360"/>
      <w:rPr>
        <w:i/>
        <w:iCs/>
        <w:sz w:val="18"/>
        <w:lang w:val="it-IT"/>
      </w:rPr>
    </w:pPr>
    <w:r>
      <w:rPr>
        <w:i/>
        <w:iCs/>
        <w:noProof/>
        <w:lang w:val="en-US"/>
      </w:rPr>
      <mc:AlternateContent>
        <mc:Choice Requires="wps">
          <w:drawing>
            <wp:anchor distT="0" distB="0" distL="114300" distR="114300" simplePos="0" relativeHeight="251658752" behindDoc="1" locked="0" layoutInCell="1" allowOverlap="1">
              <wp:simplePos x="0" y="0"/>
              <wp:positionH relativeFrom="column">
                <wp:posOffset>6057900</wp:posOffset>
              </wp:positionH>
              <wp:positionV relativeFrom="paragraph">
                <wp:posOffset>635</wp:posOffset>
              </wp:positionV>
              <wp:extent cx="228600" cy="178435"/>
              <wp:effectExtent l="0" t="0" r="0" b="0"/>
              <wp:wrapNone/>
              <wp:docPr id="14"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8435"/>
                      </a:xfrm>
                      <a:prstGeom prst="roundRect">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4" o:spid="_x0000_s1026" style="position:absolute;margin-left:477pt;margin-top:.05pt;width:18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" fillcolor="gray [1629]" stroked="f">
              <v:path arrowok="t"/>
            </v:roundrect>
          </w:pict>
        </mc:Fallback>
      </mc:AlternateContent>
    </w:r>
    <w:r w:rsidR="004F4E6B" w:rsidRPr="00747524">
      <w:rPr>
        <w:i/>
        <w:iCs/>
        <w:sz w:val="18"/>
        <w:lang w:val="it-IT"/>
      </w:rPr>
      <w:t xml:space="preserve">IEE/12/758/SI2.644752 </w:t>
    </w:r>
  </w:p>
  <w:p w:rsidR="004F4E6B" w:rsidRPr="00842F8E" w:rsidRDefault="004F4E6B" w:rsidP="004C0EAC">
    <w:pPr>
      <w:pStyle w:val="En-tte"/>
      <w:tabs>
        <w:tab w:val="clear" w:pos="4252"/>
        <w:tab w:val="clear" w:pos="8504"/>
        <w:tab w:val="left" w:pos="0"/>
        <w:tab w:val="left" w:pos="6663"/>
      </w:tabs>
      <w:ind w:right="1701"/>
      <w:jc w:val="left"/>
      <w:rPr>
        <w:sz w:val="18"/>
        <w:lang w:val="fr-FR"/>
      </w:rPr>
    </w:pPr>
    <w:r w:rsidRPr="00747524">
      <w:rPr>
        <w:b/>
        <w:i/>
        <w:iCs/>
        <w:sz w:val="18"/>
        <w:lang w:val="it-IT"/>
      </w:rPr>
      <w:t xml:space="preserve">Deliverable </w:t>
    </w:r>
    <w:r>
      <w:rPr>
        <w:b/>
        <w:i/>
        <w:iCs/>
        <w:sz w:val="18"/>
        <w:lang w:val="it-IT"/>
      </w:rPr>
      <w:t>3</w:t>
    </w:r>
    <w:r w:rsidRPr="00747524">
      <w:rPr>
        <w:b/>
        <w:i/>
        <w:iCs/>
        <w:sz w:val="18"/>
        <w:lang w:val="it-IT"/>
      </w:rPr>
      <w:t>.1.</w:t>
    </w:r>
    <w:r w:rsidRPr="00747524">
      <w:rPr>
        <w:i/>
        <w:iCs/>
        <w:sz w:val="18"/>
        <w:lang w:val="it-IT"/>
      </w:rPr>
      <w:t xml:space="preserve"> </w:t>
    </w:r>
    <w:r>
      <w:rPr>
        <w:i/>
        <w:iCs/>
        <w:sz w:val="18"/>
        <w:lang w:val="it-IT"/>
      </w:rPr>
      <w:t>Guide d’audit– Annexe I Rapport modèle d’audit</w:t>
    </w:r>
  </w:p>
  <w:p w:rsidR="004F4E6B" w:rsidRPr="00842F8E" w:rsidRDefault="004F4E6B" w:rsidP="004C0EAC">
    <w:pPr>
      <w:pStyle w:val="Pieddepage"/>
      <w:tabs>
        <w:tab w:val="clear" w:pos="8504"/>
        <w:tab w:val="left" w:pos="0"/>
      </w:tabs>
      <w:ind w:right="1701" w:hanging="5812"/>
      <w:rPr>
        <w:rFonts w:ascii="Ubuntu" w:hAnsi="Ubuntu"/>
        <w:sz w:val="18"/>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941" w:rsidRDefault="00722941" w:rsidP="0085567F">
      <w:pPr>
        <w:spacing w:line="240" w:lineRule="auto"/>
      </w:pPr>
      <w:r>
        <w:separator/>
      </w:r>
    </w:p>
  </w:footnote>
  <w:footnote w:type="continuationSeparator" w:id="0">
    <w:p w:rsidR="00722941" w:rsidRDefault="00722941" w:rsidP="008556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6B" w:rsidRPr="001E77D4" w:rsidRDefault="004F4E6B" w:rsidP="008669F4">
    <w:pPr>
      <w:pStyle w:val="En-tte"/>
      <w:rPr>
        <w:lang w:val="en-US"/>
      </w:rPr>
    </w:pPr>
    <w:r w:rsidRPr="00324FEE">
      <w:rPr>
        <w:noProof/>
        <w:color w:val="C2C600"/>
        <w:lang w:val="en-US"/>
      </w:rPr>
      <w:drawing>
        <wp:anchor distT="0" distB="0" distL="114300" distR="114300" simplePos="0" relativeHeight="251657728" behindDoc="0" locked="0" layoutInCell="1" allowOverlap="1">
          <wp:simplePos x="0" y="0"/>
          <wp:positionH relativeFrom="column">
            <wp:posOffset>0</wp:posOffset>
          </wp:positionH>
          <wp:positionV relativeFrom="paragraph">
            <wp:posOffset>-110490</wp:posOffset>
          </wp:positionV>
          <wp:extent cx="2286000" cy="626745"/>
          <wp:effectExtent l="0" t="0" r="0" b="8255"/>
          <wp:wrapTight wrapText="bothSides">
            <wp:wrapPolygon edited="0">
              <wp:start x="0" y="0"/>
              <wp:lineTo x="0" y="21009"/>
              <wp:lineTo x="21360" y="21009"/>
              <wp:lineTo x="213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orizontal"/>
                  <pic:cNvPicPr/>
                </pic:nvPicPr>
                <pic:blipFill>
                  <a:blip r:embed="rId1">
                    <a:extLst>
                      <a:ext uri="{28A0092B-C50C-407E-A947-70E740481C1C}">
                        <a14:useLocalDpi xmlns:a14="http://schemas.microsoft.com/office/drawing/2010/main" val="0"/>
                      </a:ext>
                    </a:extLst>
                  </a:blip>
                  <a:stretch>
                    <a:fillRect/>
                  </a:stretch>
                </pic:blipFill>
                <pic:spPr>
                  <a:xfrm>
                    <a:off x="0" y="0"/>
                    <a:ext cx="2286000" cy="626745"/>
                  </a:xfrm>
                  <a:prstGeom prst="rect">
                    <a:avLst/>
                  </a:prstGeom>
                </pic:spPr>
              </pic:pic>
            </a:graphicData>
          </a:graphic>
        </wp:anchor>
      </w:drawing>
    </w:r>
    <w:r>
      <w:rPr>
        <w:noProof/>
        <w:lang w:val="en-US"/>
      </w:rPr>
      <w:drawing>
        <wp:anchor distT="0" distB="0" distL="114300" distR="114300" simplePos="0" relativeHeight="251656704" behindDoc="1" locked="0" layoutInCell="1" allowOverlap="1">
          <wp:simplePos x="0" y="0"/>
          <wp:positionH relativeFrom="column">
            <wp:posOffset>4474845</wp:posOffset>
          </wp:positionH>
          <wp:positionV relativeFrom="paragraph">
            <wp:posOffset>-47625</wp:posOffset>
          </wp:positionV>
          <wp:extent cx="1943100" cy="371475"/>
          <wp:effectExtent l="0" t="0" r="1270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43100" cy="371475"/>
                  </a:xfrm>
                  <a:prstGeom prst="rect">
                    <a:avLst/>
                  </a:prstGeom>
                </pic:spPr>
              </pic:pic>
            </a:graphicData>
          </a:graphic>
        </wp:anchor>
      </w:drawing>
    </w:r>
  </w:p>
  <w:p w:rsidR="004F4E6B" w:rsidRDefault="004F4E6B">
    <w:pPr>
      <w:pStyle w:val="En-tte"/>
      <w:rPr>
        <w:lang w:val="en-US"/>
      </w:rPr>
    </w:pPr>
  </w:p>
  <w:p w:rsidR="004F4E6B" w:rsidRDefault="004F4E6B">
    <w:pPr>
      <w:pStyle w:val="En-tte"/>
      <w:rPr>
        <w:lang w:val="en-US"/>
      </w:rPr>
    </w:pPr>
  </w:p>
  <w:p w:rsidR="004F4E6B" w:rsidRDefault="004F4E6B" w:rsidP="008669F4">
    <w:pPr>
      <w:pStyle w:val="En-tte"/>
      <w:ind w:firstLine="5812"/>
      <w:rPr>
        <w:i/>
        <w:iCs/>
        <w:lang w:val="it-IT"/>
      </w:rPr>
    </w:pPr>
  </w:p>
  <w:p w:rsidR="004F4E6B" w:rsidRPr="001E77D4" w:rsidRDefault="004F4E6B" w:rsidP="008669F4">
    <w:pPr>
      <w:pStyle w:val="En-tte"/>
      <w:tabs>
        <w:tab w:val="clear" w:pos="4252"/>
        <w:tab w:val="left" w:pos="7088"/>
      </w:tabs>
      <w:ind w:firstLine="7088"/>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F2D63"/>
    <w:multiLevelType w:val="hybridMultilevel"/>
    <w:tmpl w:val="D0E2EA50"/>
    <w:lvl w:ilvl="0" w:tplc="3350D260">
      <w:start w:val="1"/>
      <w:numFmt w:val="bullet"/>
      <w:lvlText w:val=""/>
      <w:lvlJc w:val="left"/>
      <w:pPr>
        <w:ind w:left="720" w:hanging="360"/>
      </w:pPr>
      <w:rPr>
        <w:rFonts w:ascii="Symbol" w:hAnsi="Symbol" w:hint="default"/>
        <w:color w:val="BFD1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6CC5C53"/>
    <w:multiLevelType w:val="hybridMultilevel"/>
    <w:tmpl w:val="95AA2E62"/>
    <w:lvl w:ilvl="0" w:tplc="B720E3D8">
      <w:start w:val="6"/>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3935204"/>
    <w:multiLevelType w:val="multilevel"/>
    <w:tmpl w:val="7A103C04"/>
    <w:lvl w:ilvl="0">
      <w:start w:val="1"/>
      <w:numFmt w:val="decimal"/>
      <w:pStyle w:val="Titre1"/>
      <w:lvlText w:val="%1."/>
      <w:lvlJc w:val="left"/>
      <w:pPr>
        <w:ind w:left="360" w:hanging="360"/>
      </w:pPr>
    </w:lvl>
    <w:lvl w:ilvl="1">
      <w:start w:val="1"/>
      <w:numFmt w:val="decimal"/>
      <w:pStyle w:val="Titre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4B"/>
    <w:rsid w:val="00017F4F"/>
    <w:rsid w:val="000B01FC"/>
    <w:rsid w:val="000B6D4B"/>
    <w:rsid w:val="000C366A"/>
    <w:rsid w:val="000D6F26"/>
    <w:rsid w:val="000E3D29"/>
    <w:rsid w:val="00105303"/>
    <w:rsid w:val="00177459"/>
    <w:rsid w:val="001779EC"/>
    <w:rsid w:val="00194368"/>
    <w:rsid w:val="001B0A2A"/>
    <w:rsid w:val="001C777D"/>
    <w:rsid w:val="001E4B28"/>
    <w:rsid w:val="001E576E"/>
    <w:rsid w:val="001E77D4"/>
    <w:rsid w:val="001F3203"/>
    <w:rsid w:val="001F5492"/>
    <w:rsid w:val="0020107F"/>
    <w:rsid w:val="00205EBA"/>
    <w:rsid w:val="00244A31"/>
    <w:rsid w:val="002536E6"/>
    <w:rsid w:val="00276690"/>
    <w:rsid w:val="00277B30"/>
    <w:rsid w:val="002922F0"/>
    <w:rsid w:val="002A6AEB"/>
    <w:rsid w:val="002E3C31"/>
    <w:rsid w:val="002F5E15"/>
    <w:rsid w:val="00322ED0"/>
    <w:rsid w:val="003347E2"/>
    <w:rsid w:val="0034484D"/>
    <w:rsid w:val="00353FA4"/>
    <w:rsid w:val="00356E51"/>
    <w:rsid w:val="00360620"/>
    <w:rsid w:val="00374C1A"/>
    <w:rsid w:val="00381D41"/>
    <w:rsid w:val="003A536B"/>
    <w:rsid w:val="003B2A42"/>
    <w:rsid w:val="003B7C0D"/>
    <w:rsid w:val="0041096B"/>
    <w:rsid w:val="004142D3"/>
    <w:rsid w:val="004525AF"/>
    <w:rsid w:val="00471385"/>
    <w:rsid w:val="00482854"/>
    <w:rsid w:val="00486309"/>
    <w:rsid w:val="0049611E"/>
    <w:rsid w:val="00496AEE"/>
    <w:rsid w:val="004A6DAF"/>
    <w:rsid w:val="004B1E70"/>
    <w:rsid w:val="004C0EAC"/>
    <w:rsid w:val="004C27FE"/>
    <w:rsid w:val="004C795C"/>
    <w:rsid w:val="004E7DF9"/>
    <w:rsid w:val="004F0E23"/>
    <w:rsid w:val="004F1C25"/>
    <w:rsid w:val="004F4E6B"/>
    <w:rsid w:val="00506461"/>
    <w:rsid w:val="00510C90"/>
    <w:rsid w:val="0051529C"/>
    <w:rsid w:val="00536035"/>
    <w:rsid w:val="005442F1"/>
    <w:rsid w:val="00575F85"/>
    <w:rsid w:val="00591878"/>
    <w:rsid w:val="00592A44"/>
    <w:rsid w:val="005A405C"/>
    <w:rsid w:val="005C09B1"/>
    <w:rsid w:val="005F456D"/>
    <w:rsid w:val="00602456"/>
    <w:rsid w:val="00611DC4"/>
    <w:rsid w:val="00640AD8"/>
    <w:rsid w:val="00662313"/>
    <w:rsid w:val="006D3F47"/>
    <w:rsid w:val="00722941"/>
    <w:rsid w:val="007314F2"/>
    <w:rsid w:val="00747524"/>
    <w:rsid w:val="00760CDE"/>
    <w:rsid w:val="00767378"/>
    <w:rsid w:val="0078255B"/>
    <w:rsid w:val="007828A2"/>
    <w:rsid w:val="0078313E"/>
    <w:rsid w:val="0078787F"/>
    <w:rsid w:val="007C60E7"/>
    <w:rsid w:val="007C6F8A"/>
    <w:rsid w:val="007F796B"/>
    <w:rsid w:val="00800635"/>
    <w:rsid w:val="00810A79"/>
    <w:rsid w:val="00821556"/>
    <w:rsid w:val="00826A2B"/>
    <w:rsid w:val="0082789C"/>
    <w:rsid w:val="00834434"/>
    <w:rsid w:val="00842F8E"/>
    <w:rsid w:val="00847760"/>
    <w:rsid w:val="00853E57"/>
    <w:rsid w:val="0085567F"/>
    <w:rsid w:val="008651A4"/>
    <w:rsid w:val="008669F4"/>
    <w:rsid w:val="008926C0"/>
    <w:rsid w:val="008954D7"/>
    <w:rsid w:val="008A1675"/>
    <w:rsid w:val="008D50B4"/>
    <w:rsid w:val="008E1D6A"/>
    <w:rsid w:val="008F1838"/>
    <w:rsid w:val="0090536A"/>
    <w:rsid w:val="0092549E"/>
    <w:rsid w:val="00940EFA"/>
    <w:rsid w:val="009414BD"/>
    <w:rsid w:val="00947E72"/>
    <w:rsid w:val="00962359"/>
    <w:rsid w:val="009A3725"/>
    <w:rsid w:val="009B7A15"/>
    <w:rsid w:val="009E6D55"/>
    <w:rsid w:val="00A77ED8"/>
    <w:rsid w:val="00AC511B"/>
    <w:rsid w:val="00AD2D6C"/>
    <w:rsid w:val="00B000E3"/>
    <w:rsid w:val="00B346FF"/>
    <w:rsid w:val="00B43790"/>
    <w:rsid w:val="00B67DC6"/>
    <w:rsid w:val="00BB13B3"/>
    <w:rsid w:val="00BE2172"/>
    <w:rsid w:val="00BE6274"/>
    <w:rsid w:val="00C04D55"/>
    <w:rsid w:val="00C46FAC"/>
    <w:rsid w:val="00CC0630"/>
    <w:rsid w:val="00CD7473"/>
    <w:rsid w:val="00CF2057"/>
    <w:rsid w:val="00CF75FB"/>
    <w:rsid w:val="00D040D2"/>
    <w:rsid w:val="00D16B12"/>
    <w:rsid w:val="00D32B76"/>
    <w:rsid w:val="00D70E6C"/>
    <w:rsid w:val="00DC3D0B"/>
    <w:rsid w:val="00DC5521"/>
    <w:rsid w:val="00DD6E73"/>
    <w:rsid w:val="00DF2A80"/>
    <w:rsid w:val="00DF40DE"/>
    <w:rsid w:val="00E16F2B"/>
    <w:rsid w:val="00E328B2"/>
    <w:rsid w:val="00E35865"/>
    <w:rsid w:val="00E45692"/>
    <w:rsid w:val="00E52FAC"/>
    <w:rsid w:val="00E66B4F"/>
    <w:rsid w:val="00E754A3"/>
    <w:rsid w:val="00E86856"/>
    <w:rsid w:val="00E86E38"/>
    <w:rsid w:val="00E92184"/>
    <w:rsid w:val="00EA4DF1"/>
    <w:rsid w:val="00EB799F"/>
    <w:rsid w:val="00F15064"/>
    <w:rsid w:val="00F31CA2"/>
    <w:rsid w:val="00F4186D"/>
    <w:rsid w:val="00F66A47"/>
    <w:rsid w:val="00FC55B8"/>
    <w:rsid w:val="00FF0414"/>
    <w:rsid w:val="00FF1809"/>
    <w:rsid w:val="00FF5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7FE"/>
    <w:pPr>
      <w:spacing w:after="0" w:line="360" w:lineRule="auto"/>
      <w:jc w:val="both"/>
    </w:pPr>
    <w:rPr>
      <w:rFonts w:asciiTheme="majorHAnsi" w:hAnsiTheme="majorHAnsi"/>
    </w:rPr>
  </w:style>
  <w:style w:type="paragraph" w:styleId="Titre1">
    <w:name w:val="heading 1"/>
    <w:basedOn w:val="Normal"/>
    <w:next w:val="Normal"/>
    <w:link w:val="Titre1Car"/>
    <w:autoRedefine/>
    <w:uiPriority w:val="9"/>
    <w:qFormat/>
    <w:rsid w:val="004C27FE"/>
    <w:pPr>
      <w:keepNext/>
      <w:keepLines/>
      <w:numPr>
        <w:numId w:val="1"/>
      </w:numPr>
      <w:spacing w:before="240"/>
      <w:outlineLvl w:val="0"/>
    </w:pPr>
    <w:rPr>
      <w:rFonts w:asciiTheme="minorHAnsi" w:eastAsiaTheme="majorEastAsia" w:hAnsiTheme="minorHAnsi" w:cstheme="majorBidi"/>
      <w:b/>
      <w:bCs/>
      <w:color w:val="000000" w:themeColor="text1"/>
      <w:sz w:val="28"/>
      <w:szCs w:val="28"/>
      <w:lang w:val="en-US"/>
    </w:rPr>
  </w:style>
  <w:style w:type="paragraph" w:styleId="Titre2">
    <w:name w:val="heading 2"/>
    <w:basedOn w:val="Normal"/>
    <w:next w:val="Normal"/>
    <w:link w:val="Titre2Car"/>
    <w:autoRedefine/>
    <w:uiPriority w:val="9"/>
    <w:unhideWhenUsed/>
    <w:qFormat/>
    <w:rsid w:val="00F66A47"/>
    <w:pPr>
      <w:keepNext/>
      <w:keepLines/>
      <w:numPr>
        <w:ilvl w:val="1"/>
        <w:numId w:val="1"/>
      </w:numPr>
      <w:spacing w:before="200"/>
      <w:outlineLvl w:val="1"/>
    </w:pPr>
    <w:rPr>
      <w:rFonts w:asciiTheme="minorHAnsi" w:eastAsiaTheme="majorEastAsia" w:hAnsiTheme="minorHAnsi" w:cstheme="majorBidi"/>
      <w:b/>
      <w:bCs/>
      <w:color w:val="000000" w:themeColor="text1"/>
      <w:sz w:val="24"/>
      <w:szCs w:val="24"/>
      <w:lang w:val="en-US"/>
    </w:rPr>
  </w:style>
  <w:style w:type="paragraph" w:styleId="Titre3">
    <w:name w:val="heading 3"/>
    <w:basedOn w:val="Normal"/>
    <w:next w:val="Normal"/>
    <w:link w:val="Titre3Car"/>
    <w:uiPriority w:val="9"/>
    <w:unhideWhenUsed/>
    <w:qFormat/>
    <w:rsid w:val="00E66B4F"/>
    <w:pPr>
      <w:keepNext/>
      <w:keepLines/>
      <w:spacing w:before="200" w:line="240" w:lineRule="auto"/>
      <w:ind w:left="708"/>
      <w:outlineLvl w:val="2"/>
    </w:pPr>
    <w:rPr>
      <w:rFonts w:asciiTheme="minorHAnsi" w:eastAsiaTheme="majorEastAsia" w:hAnsiTheme="minorHAnsi" w:cstheme="majorBidi"/>
      <w:b/>
      <w:bCs/>
      <w:caps/>
      <w:color w:val="000000" w:themeColor="text1"/>
      <w:szCs w:val="20"/>
    </w:rPr>
  </w:style>
  <w:style w:type="paragraph" w:styleId="Titre4">
    <w:name w:val="heading 4"/>
    <w:basedOn w:val="Normal"/>
    <w:next w:val="Normal"/>
    <w:link w:val="Titre4Car"/>
    <w:uiPriority w:val="9"/>
    <w:unhideWhenUsed/>
    <w:qFormat/>
    <w:rsid w:val="00810A79"/>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E6E6E6"/>
      <w:spacing w:before="200" w:line="240" w:lineRule="auto"/>
      <w:ind w:left="1416"/>
      <w:outlineLvl w:val="3"/>
    </w:pPr>
    <w:rPr>
      <w:rFonts w:eastAsiaTheme="majorEastAsia" w:cstheme="majorBidi"/>
      <w:b/>
      <w:bCs/>
      <w:i/>
      <w:iCs/>
      <w:color w:val="000000" w:themeColor="text1"/>
    </w:rPr>
  </w:style>
  <w:style w:type="paragraph" w:styleId="Titre5">
    <w:name w:val="heading 5"/>
    <w:basedOn w:val="Normal"/>
    <w:next w:val="Normal"/>
    <w:link w:val="Titre5Car"/>
    <w:uiPriority w:val="9"/>
    <w:unhideWhenUsed/>
    <w:qFormat/>
    <w:rsid w:val="003B7C0D"/>
    <w:pPr>
      <w:keepNext/>
      <w:keepLines/>
      <w:spacing w:before="200" w:line="240" w:lineRule="auto"/>
      <w:jc w:val="right"/>
      <w:outlineLvl w:val="4"/>
    </w:pPr>
    <w:rPr>
      <w:rFonts w:eastAsiaTheme="majorEastAsia" w:cstheme="majorBidi"/>
      <w:color w:val="000000" w:themeColor="text1"/>
      <w:sz w:val="18"/>
      <w:lang w:val="en-US"/>
    </w:rPr>
  </w:style>
  <w:style w:type="paragraph" w:styleId="Titre6">
    <w:name w:val="heading 6"/>
    <w:basedOn w:val="Normal"/>
    <w:next w:val="Normal"/>
    <w:link w:val="Titre6Car"/>
    <w:uiPriority w:val="9"/>
    <w:unhideWhenUsed/>
    <w:qFormat/>
    <w:rsid w:val="00810A79"/>
    <w:pPr>
      <w:keepNext/>
      <w:keepLines/>
      <w:spacing w:before="200" w:line="240" w:lineRule="auto"/>
      <w:ind w:left="1416"/>
      <w:jc w:val="left"/>
      <w:outlineLvl w:val="5"/>
    </w:pPr>
    <w:rPr>
      <w:rFonts w:eastAsiaTheme="majorEastAsia" w:cstheme="majorBidi"/>
      <w:i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567F"/>
    <w:pPr>
      <w:tabs>
        <w:tab w:val="center" w:pos="4252"/>
        <w:tab w:val="right" w:pos="8504"/>
      </w:tabs>
      <w:spacing w:line="240" w:lineRule="auto"/>
    </w:pPr>
  </w:style>
  <w:style w:type="character" w:customStyle="1" w:styleId="En-tteCar">
    <w:name w:val="En-tête Car"/>
    <w:basedOn w:val="Policepardfaut"/>
    <w:link w:val="En-tte"/>
    <w:uiPriority w:val="99"/>
    <w:rsid w:val="0085567F"/>
  </w:style>
  <w:style w:type="paragraph" w:styleId="Pieddepage">
    <w:name w:val="footer"/>
    <w:basedOn w:val="Normal"/>
    <w:link w:val="PieddepageCar"/>
    <w:uiPriority w:val="99"/>
    <w:unhideWhenUsed/>
    <w:rsid w:val="0085567F"/>
    <w:pPr>
      <w:tabs>
        <w:tab w:val="center" w:pos="4252"/>
        <w:tab w:val="right" w:pos="8504"/>
      </w:tabs>
      <w:spacing w:line="240" w:lineRule="auto"/>
    </w:pPr>
  </w:style>
  <w:style w:type="character" w:customStyle="1" w:styleId="PieddepageCar">
    <w:name w:val="Pied de page Car"/>
    <w:basedOn w:val="Policepardfaut"/>
    <w:link w:val="Pieddepage"/>
    <w:uiPriority w:val="99"/>
    <w:rsid w:val="0085567F"/>
  </w:style>
  <w:style w:type="paragraph" w:styleId="Textedebulles">
    <w:name w:val="Balloon Text"/>
    <w:basedOn w:val="Normal"/>
    <w:link w:val="TextedebullesCar"/>
    <w:uiPriority w:val="99"/>
    <w:semiHidden/>
    <w:unhideWhenUsed/>
    <w:rsid w:val="0085567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567F"/>
    <w:rPr>
      <w:rFonts w:ascii="Tahoma" w:hAnsi="Tahoma" w:cs="Tahoma"/>
      <w:sz w:val="16"/>
      <w:szCs w:val="16"/>
    </w:rPr>
  </w:style>
  <w:style w:type="character" w:customStyle="1" w:styleId="Titre1Car">
    <w:name w:val="Titre 1 Car"/>
    <w:basedOn w:val="Policepardfaut"/>
    <w:link w:val="Titre1"/>
    <w:uiPriority w:val="9"/>
    <w:rsid w:val="004C27FE"/>
    <w:rPr>
      <w:rFonts w:eastAsiaTheme="majorEastAsia" w:cstheme="majorBidi"/>
      <w:b/>
      <w:bCs/>
      <w:color w:val="000000" w:themeColor="text1"/>
      <w:sz w:val="28"/>
      <w:szCs w:val="28"/>
      <w:lang w:val="en-US"/>
    </w:rPr>
  </w:style>
  <w:style w:type="character" w:customStyle="1" w:styleId="Titre2Car">
    <w:name w:val="Titre 2 Car"/>
    <w:basedOn w:val="Policepardfaut"/>
    <w:link w:val="Titre2"/>
    <w:uiPriority w:val="9"/>
    <w:rsid w:val="00F66A47"/>
    <w:rPr>
      <w:rFonts w:eastAsiaTheme="majorEastAsia" w:cstheme="majorBidi"/>
      <w:b/>
      <w:bCs/>
      <w:color w:val="000000" w:themeColor="text1"/>
      <w:sz w:val="24"/>
      <w:szCs w:val="24"/>
      <w:lang w:val="en-US"/>
    </w:rPr>
  </w:style>
  <w:style w:type="character" w:customStyle="1" w:styleId="Titre3Car">
    <w:name w:val="Titre 3 Car"/>
    <w:basedOn w:val="Policepardfaut"/>
    <w:link w:val="Titre3"/>
    <w:uiPriority w:val="9"/>
    <w:rsid w:val="00E66B4F"/>
    <w:rPr>
      <w:rFonts w:eastAsiaTheme="majorEastAsia" w:cstheme="majorBidi"/>
      <w:b/>
      <w:bCs/>
      <w:caps/>
      <w:color w:val="000000" w:themeColor="text1"/>
      <w:szCs w:val="20"/>
    </w:rPr>
  </w:style>
  <w:style w:type="paragraph" w:styleId="Sansinterligne">
    <w:name w:val="No Spacing"/>
    <w:link w:val="SansinterligneCar"/>
    <w:uiPriority w:val="1"/>
    <w:qFormat/>
    <w:rsid w:val="0085567F"/>
    <w:pPr>
      <w:spacing w:after="0" w:line="240" w:lineRule="auto"/>
    </w:pPr>
    <w:rPr>
      <w:rFonts w:eastAsiaTheme="minorEastAsia"/>
      <w:lang w:eastAsia="es-ES"/>
    </w:rPr>
  </w:style>
  <w:style w:type="character" w:customStyle="1" w:styleId="SansinterligneCar">
    <w:name w:val="Sans interligne Car"/>
    <w:basedOn w:val="Policepardfaut"/>
    <w:link w:val="Sansinterligne"/>
    <w:uiPriority w:val="1"/>
    <w:rsid w:val="0085567F"/>
    <w:rPr>
      <w:rFonts w:eastAsiaTheme="minorEastAsia"/>
      <w:lang w:eastAsia="es-ES"/>
    </w:rPr>
  </w:style>
  <w:style w:type="character" w:styleId="Numrodepage">
    <w:name w:val="page number"/>
    <w:basedOn w:val="Policepardfaut"/>
    <w:uiPriority w:val="99"/>
    <w:unhideWhenUsed/>
    <w:rsid w:val="0085567F"/>
  </w:style>
  <w:style w:type="character" w:styleId="Lienhypertexte">
    <w:name w:val="Hyperlink"/>
    <w:basedOn w:val="Policepardfaut"/>
    <w:uiPriority w:val="99"/>
    <w:unhideWhenUsed/>
    <w:rsid w:val="0085567F"/>
    <w:rPr>
      <w:color w:val="0000FF" w:themeColor="hyperlink"/>
      <w:u w:val="single"/>
    </w:rPr>
  </w:style>
  <w:style w:type="paragraph" w:styleId="Paragraphedeliste">
    <w:name w:val="List Paragraph"/>
    <w:basedOn w:val="Normal"/>
    <w:uiPriority w:val="34"/>
    <w:qFormat/>
    <w:rsid w:val="0085567F"/>
    <w:pPr>
      <w:ind w:left="720"/>
      <w:contextualSpacing/>
    </w:pPr>
  </w:style>
  <w:style w:type="paragraph" w:customStyle="1" w:styleId="posledni">
    <w:name w:val="posledni"/>
    <w:basedOn w:val="Normal"/>
    <w:uiPriority w:val="99"/>
    <w:rsid w:val="0085567F"/>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styleId="Marquedecommentaire">
    <w:name w:val="annotation reference"/>
    <w:basedOn w:val="Policepardfaut"/>
    <w:uiPriority w:val="99"/>
    <w:semiHidden/>
    <w:unhideWhenUsed/>
    <w:rsid w:val="0085567F"/>
    <w:rPr>
      <w:sz w:val="16"/>
      <w:szCs w:val="16"/>
    </w:rPr>
  </w:style>
  <w:style w:type="paragraph" w:styleId="Commentaire">
    <w:name w:val="annotation text"/>
    <w:basedOn w:val="Normal"/>
    <w:link w:val="CommentaireCar"/>
    <w:uiPriority w:val="99"/>
    <w:semiHidden/>
    <w:unhideWhenUsed/>
    <w:rsid w:val="0085567F"/>
    <w:pPr>
      <w:spacing w:line="240" w:lineRule="auto"/>
    </w:pPr>
    <w:rPr>
      <w:sz w:val="20"/>
      <w:szCs w:val="20"/>
    </w:rPr>
  </w:style>
  <w:style w:type="character" w:customStyle="1" w:styleId="CommentaireCar">
    <w:name w:val="Commentaire Car"/>
    <w:basedOn w:val="Policepardfaut"/>
    <w:link w:val="Commentaire"/>
    <w:uiPriority w:val="99"/>
    <w:semiHidden/>
    <w:rsid w:val="0085567F"/>
    <w:rPr>
      <w:sz w:val="20"/>
      <w:szCs w:val="20"/>
    </w:rPr>
  </w:style>
  <w:style w:type="paragraph" w:customStyle="1" w:styleId="Default">
    <w:name w:val="Default"/>
    <w:rsid w:val="0085567F"/>
    <w:pPr>
      <w:autoSpaceDE w:val="0"/>
      <w:autoSpaceDN w:val="0"/>
      <w:adjustRightInd w:val="0"/>
      <w:spacing w:after="0" w:line="240" w:lineRule="auto"/>
    </w:pPr>
    <w:rPr>
      <w:rFonts w:ascii="Calibri" w:hAnsi="Calibri" w:cs="Calibri"/>
      <w:color w:val="000000"/>
      <w:sz w:val="24"/>
      <w:szCs w:val="24"/>
      <w:lang w:val="en-GB"/>
    </w:rPr>
  </w:style>
  <w:style w:type="paragraph" w:styleId="Notedebasdepage">
    <w:name w:val="footnote text"/>
    <w:basedOn w:val="Normal"/>
    <w:link w:val="NotedebasdepageCar"/>
    <w:semiHidden/>
    <w:unhideWhenUsed/>
    <w:rsid w:val="0085567F"/>
    <w:pPr>
      <w:spacing w:line="240" w:lineRule="auto"/>
    </w:pPr>
    <w:rPr>
      <w:sz w:val="20"/>
      <w:szCs w:val="20"/>
    </w:rPr>
  </w:style>
  <w:style w:type="character" w:customStyle="1" w:styleId="NotedebasdepageCar">
    <w:name w:val="Note de bas de page Car"/>
    <w:basedOn w:val="Policepardfaut"/>
    <w:link w:val="Notedebasdepage"/>
    <w:semiHidden/>
    <w:rsid w:val="0085567F"/>
    <w:rPr>
      <w:sz w:val="20"/>
      <w:szCs w:val="20"/>
    </w:rPr>
  </w:style>
  <w:style w:type="character" w:styleId="Appelnotedebasdep">
    <w:name w:val="footnote reference"/>
    <w:basedOn w:val="Policepardfaut"/>
    <w:semiHidden/>
    <w:unhideWhenUsed/>
    <w:rsid w:val="0085567F"/>
    <w:rPr>
      <w:vertAlign w:val="superscript"/>
    </w:rPr>
  </w:style>
  <w:style w:type="table" w:styleId="Grilledutableau">
    <w:name w:val="Table Grid"/>
    <w:basedOn w:val="TableauNormal"/>
    <w:uiPriority w:val="59"/>
    <w:rsid w:val="00855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nhideWhenUsed/>
    <w:qFormat/>
    <w:rsid w:val="0085567F"/>
    <w:pPr>
      <w:spacing w:after="200" w:line="240" w:lineRule="auto"/>
    </w:pPr>
    <w:rPr>
      <w:b/>
      <w:bCs/>
      <w:color w:val="4F81BD" w:themeColor="accent1"/>
      <w:sz w:val="18"/>
      <w:szCs w:val="18"/>
    </w:rPr>
  </w:style>
  <w:style w:type="paragraph" w:styleId="TM1">
    <w:name w:val="toc 1"/>
    <w:basedOn w:val="Normal"/>
    <w:next w:val="Normal"/>
    <w:autoRedefine/>
    <w:uiPriority w:val="39"/>
    <w:unhideWhenUsed/>
    <w:rsid w:val="00FF1809"/>
    <w:pPr>
      <w:spacing w:after="100"/>
      <w:jc w:val="center"/>
    </w:pPr>
  </w:style>
  <w:style w:type="paragraph" w:styleId="TM2">
    <w:name w:val="toc 2"/>
    <w:basedOn w:val="Normal"/>
    <w:next w:val="Normal"/>
    <w:autoRedefine/>
    <w:uiPriority w:val="39"/>
    <w:unhideWhenUsed/>
    <w:rsid w:val="0085567F"/>
    <w:pPr>
      <w:spacing w:after="100"/>
      <w:ind w:left="220"/>
    </w:pPr>
  </w:style>
  <w:style w:type="character" w:styleId="lev">
    <w:name w:val="Strong"/>
    <w:basedOn w:val="Policepardfaut"/>
    <w:uiPriority w:val="22"/>
    <w:qFormat/>
    <w:rsid w:val="0085567F"/>
    <w:rPr>
      <w:b/>
      <w:bCs/>
    </w:rPr>
  </w:style>
  <w:style w:type="character" w:styleId="Lienhypertextesuivivisit">
    <w:name w:val="FollowedHyperlink"/>
    <w:basedOn w:val="Policepardfaut"/>
    <w:uiPriority w:val="99"/>
    <w:semiHidden/>
    <w:unhideWhenUsed/>
    <w:rsid w:val="002922F0"/>
    <w:rPr>
      <w:color w:val="800080" w:themeColor="followedHyperlink"/>
      <w:u w:val="single"/>
    </w:rPr>
  </w:style>
  <w:style w:type="table" w:customStyle="1" w:styleId="Sombreadoclaro1">
    <w:name w:val="Sombreado claro1"/>
    <w:basedOn w:val="TableauNormal"/>
    <w:uiPriority w:val="60"/>
    <w:rsid w:val="007831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4Car">
    <w:name w:val="Titre 4 Car"/>
    <w:basedOn w:val="Policepardfaut"/>
    <w:link w:val="Titre4"/>
    <w:uiPriority w:val="9"/>
    <w:rsid w:val="00810A79"/>
    <w:rPr>
      <w:rFonts w:asciiTheme="majorHAnsi" w:eastAsiaTheme="majorEastAsia" w:hAnsiTheme="majorHAnsi" w:cstheme="majorBidi"/>
      <w:b/>
      <w:bCs/>
      <w:i/>
      <w:iCs/>
      <w:color w:val="000000" w:themeColor="text1"/>
      <w:shd w:val="clear" w:color="auto" w:fill="E6E6E6"/>
    </w:rPr>
  </w:style>
  <w:style w:type="character" w:customStyle="1" w:styleId="Titre5Car">
    <w:name w:val="Titre 5 Car"/>
    <w:basedOn w:val="Policepardfaut"/>
    <w:link w:val="Titre5"/>
    <w:uiPriority w:val="9"/>
    <w:rsid w:val="003B7C0D"/>
    <w:rPr>
      <w:rFonts w:asciiTheme="majorHAnsi" w:eastAsiaTheme="majorEastAsia" w:hAnsiTheme="majorHAnsi" w:cstheme="majorBidi"/>
      <w:color w:val="000000" w:themeColor="text1"/>
      <w:sz w:val="18"/>
      <w:lang w:val="en-US"/>
    </w:rPr>
  </w:style>
  <w:style w:type="table" w:customStyle="1" w:styleId="Listaclara1">
    <w:name w:val="Lista clara1"/>
    <w:basedOn w:val="TableauNormal"/>
    <w:uiPriority w:val="61"/>
    <w:rsid w:val="0082789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media1-nfasis11">
    <w:name w:val="Lista media 1 - Énfasis 11"/>
    <w:basedOn w:val="TableauNormal"/>
    <w:uiPriority w:val="65"/>
    <w:rsid w:val="0082789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itre6Car">
    <w:name w:val="Titre 6 Car"/>
    <w:basedOn w:val="Policepardfaut"/>
    <w:link w:val="Titre6"/>
    <w:uiPriority w:val="9"/>
    <w:rsid w:val="00810A79"/>
    <w:rPr>
      <w:rFonts w:asciiTheme="majorHAnsi" w:eastAsiaTheme="majorEastAsia" w:hAnsiTheme="majorHAnsi" w:cstheme="majorBidi"/>
      <w:iCs/>
      <w:color w:val="000000" w:themeColor="text1"/>
    </w:rPr>
  </w:style>
  <w:style w:type="character" w:styleId="Emphaseintense">
    <w:name w:val="Intense Emphasis"/>
    <w:basedOn w:val="Policepardfaut"/>
    <w:uiPriority w:val="21"/>
    <w:qFormat/>
    <w:rsid w:val="003B7C0D"/>
    <w:rPr>
      <w:b/>
      <w:bCs/>
      <w:i/>
      <w:iCs/>
      <w:color w:val="4F81BD" w:themeColor="accent1"/>
    </w:rPr>
  </w:style>
  <w:style w:type="paragraph" w:styleId="TM3">
    <w:name w:val="toc 3"/>
    <w:basedOn w:val="Normal"/>
    <w:next w:val="Normal"/>
    <w:autoRedefine/>
    <w:uiPriority w:val="39"/>
    <w:unhideWhenUsed/>
    <w:rsid w:val="00FF180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7FE"/>
    <w:pPr>
      <w:spacing w:after="0" w:line="360" w:lineRule="auto"/>
      <w:jc w:val="both"/>
    </w:pPr>
    <w:rPr>
      <w:rFonts w:asciiTheme="majorHAnsi" w:hAnsiTheme="majorHAnsi"/>
    </w:rPr>
  </w:style>
  <w:style w:type="paragraph" w:styleId="Titre1">
    <w:name w:val="heading 1"/>
    <w:basedOn w:val="Normal"/>
    <w:next w:val="Normal"/>
    <w:link w:val="Titre1Car"/>
    <w:autoRedefine/>
    <w:uiPriority w:val="9"/>
    <w:qFormat/>
    <w:rsid w:val="004C27FE"/>
    <w:pPr>
      <w:keepNext/>
      <w:keepLines/>
      <w:numPr>
        <w:numId w:val="1"/>
      </w:numPr>
      <w:spacing w:before="240"/>
      <w:outlineLvl w:val="0"/>
    </w:pPr>
    <w:rPr>
      <w:rFonts w:asciiTheme="minorHAnsi" w:eastAsiaTheme="majorEastAsia" w:hAnsiTheme="minorHAnsi" w:cstheme="majorBidi"/>
      <w:b/>
      <w:bCs/>
      <w:color w:val="000000" w:themeColor="text1"/>
      <w:sz w:val="28"/>
      <w:szCs w:val="28"/>
      <w:lang w:val="en-US"/>
    </w:rPr>
  </w:style>
  <w:style w:type="paragraph" w:styleId="Titre2">
    <w:name w:val="heading 2"/>
    <w:basedOn w:val="Normal"/>
    <w:next w:val="Normal"/>
    <w:link w:val="Titre2Car"/>
    <w:autoRedefine/>
    <w:uiPriority w:val="9"/>
    <w:unhideWhenUsed/>
    <w:qFormat/>
    <w:rsid w:val="00F66A47"/>
    <w:pPr>
      <w:keepNext/>
      <w:keepLines/>
      <w:numPr>
        <w:ilvl w:val="1"/>
        <w:numId w:val="1"/>
      </w:numPr>
      <w:spacing w:before="200"/>
      <w:outlineLvl w:val="1"/>
    </w:pPr>
    <w:rPr>
      <w:rFonts w:asciiTheme="minorHAnsi" w:eastAsiaTheme="majorEastAsia" w:hAnsiTheme="minorHAnsi" w:cstheme="majorBidi"/>
      <w:b/>
      <w:bCs/>
      <w:color w:val="000000" w:themeColor="text1"/>
      <w:sz w:val="24"/>
      <w:szCs w:val="24"/>
      <w:lang w:val="en-US"/>
    </w:rPr>
  </w:style>
  <w:style w:type="paragraph" w:styleId="Titre3">
    <w:name w:val="heading 3"/>
    <w:basedOn w:val="Normal"/>
    <w:next w:val="Normal"/>
    <w:link w:val="Titre3Car"/>
    <w:uiPriority w:val="9"/>
    <w:unhideWhenUsed/>
    <w:qFormat/>
    <w:rsid w:val="00E66B4F"/>
    <w:pPr>
      <w:keepNext/>
      <w:keepLines/>
      <w:spacing w:before="200" w:line="240" w:lineRule="auto"/>
      <w:ind w:left="708"/>
      <w:outlineLvl w:val="2"/>
    </w:pPr>
    <w:rPr>
      <w:rFonts w:asciiTheme="minorHAnsi" w:eastAsiaTheme="majorEastAsia" w:hAnsiTheme="minorHAnsi" w:cstheme="majorBidi"/>
      <w:b/>
      <w:bCs/>
      <w:caps/>
      <w:color w:val="000000" w:themeColor="text1"/>
      <w:szCs w:val="20"/>
    </w:rPr>
  </w:style>
  <w:style w:type="paragraph" w:styleId="Titre4">
    <w:name w:val="heading 4"/>
    <w:basedOn w:val="Normal"/>
    <w:next w:val="Normal"/>
    <w:link w:val="Titre4Car"/>
    <w:uiPriority w:val="9"/>
    <w:unhideWhenUsed/>
    <w:qFormat/>
    <w:rsid w:val="00810A79"/>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E6E6E6"/>
      <w:spacing w:before="200" w:line="240" w:lineRule="auto"/>
      <w:ind w:left="1416"/>
      <w:outlineLvl w:val="3"/>
    </w:pPr>
    <w:rPr>
      <w:rFonts w:eastAsiaTheme="majorEastAsia" w:cstheme="majorBidi"/>
      <w:b/>
      <w:bCs/>
      <w:i/>
      <w:iCs/>
      <w:color w:val="000000" w:themeColor="text1"/>
    </w:rPr>
  </w:style>
  <w:style w:type="paragraph" w:styleId="Titre5">
    <w:name w:val="heading 5"/>
    <w:basedOn w:val="Normal"/>
    <w:next w:val="Normal"/>
    <w:link w:val="Titre5Car"/>
    <w:uiPriority w:val="9"/>
    <w:unhideWhenUsed/>
    <w:qFormat/>
    <w:rsid w:val="003B7C0D"/>
    <w:pPr>
      <w:keepNext/>
      <w:keepLines/>
      <w:spacing w:before="200" w:line="240" w:lineRule="auto"/>
      <w:jc w:val="right"/>
      <w:outlineLvl w:val="4"/>
    </w:pPr>
    <w:rPr>
      <w:rFonts w:eastAsiaTheme="majorEastAsia" w:cstheme="majorBidi"/>
      <w:color w:val="000000" w:themeColor="text1"/>
      <w:sz w:val="18"/>
      <w:lang w:val="en-US"/>
    </w:rPr>
  </w:style>
  <w:style w:type="paragraph" w:styleId="Titre6">
    <w:name w:val="heading 6"/>
    <w:basedOn w:val="Normal"/>
    <w:next w:val="Normal"/>
    <w:link w:val="Titre6Car"/>
    <w:uiPriority w:val="9"/>
    <w:unhideWhenUsed/>
    <w:qFormat/>
    <w:rsid w:val="00810A79"/>
    <w:pPr>
      <w:keepNext/>
      <w:keepLines/>
      <w:spacing w:before="200" w:line="240" w:lineRule="auto"/>
      <w:ind w:left="1416"/>
      <w:jc w:val="left"/>
      <w:outlineLvl w:val="5"/>
    </w:pPr>
    <w:rPr>
      <w:rFonts w:eastAsiaTheme="majorEastAsia" w:cstheme="majorBidi"/>
      <w:i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567F"/>
    <w:pPr>
      <w:tabs>
        <w:tab w:val="center" w:pos="4252"/>
        <w:tab w:val="right" w:pos="8504"/>
      </w:tabs>
      <w:spacing w:line="240" w:lineRule="auto"/>
    </w:pPr>
  </w:style>
  <w:style w:type="character" w:customStyle="1" w:styleId="En-tteCar">
    <w:name w:val="En-tête Car"/>
    <w:basedOn w:val="Policepardfaut"/>
    <w:link w:val="En-tte"/>
    <w:uiPriority w:val="99"/>
    <w:rsid w:val="0085567F"/>
  </w:style>
  <w:style w:type="paragraph" w:styleId="Pieddepage">
    <w:name w:val="footer"/>
    <w:basedOn w:val="Normal"/>
    <w:link w:val="PieddepageCar"/>
    <w:uiPriority w:val="99"/>
    <w:unhideWhenUsed/>
    <w:rsid w:val="0085567F"/>
    <w:pPr>
      <w:tabs>
        <w:tab w:val="center" w:pos="4252"/>
        <w:tab w:val="right" w:pos="8504"/>
      </w:tabs>
      <w:spacing w:line="240" w:lineRule="auto"/>
    </w:pPr>
  </w:style>
  <w:style w:type="character" w:customStyle="1" w:styleId="PieddepageCar">
    <w:name w:val="Pied de page Car"/>
    <w:basedOn w:val="Policepardfaut"/>
    <w:link w:val="Pieddepage"/>
    <w:uiPriority w:val="99"/>
    <w:rsid w:val="0085567F"/>
  </w:style>
  <w:style w:type="paragraph" w:styleId="Textedebulles">
    <w:name w:val="Balloon Text"/>
    <w:basedOn w:val="Normal"/>
    <w:link w:val="TextedebullesCar"/>
    <w:uiPriority w:val="99"/>
    <w:semiHidden/>
    <w:unhideWhenUsed/>
    <w:rsid w:val="0085567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567F"/>
    <w:rPr>
      <w:rFonts w:ascii="Tahoma" w:hAnsi="Tahoma" w:cs="Tahoma"/>
      <w:sz w:val="16"/>
      <w:szCs w:val="16"/>
    </w:rPr>
  </w:style>
  <w:style w:type="character" w:customStyle="1" w:styleId="Titre1Car">
    <w:name w:val="Titre 1 Car"/>
    <w:basedOn w:val="Policepardfaut"/>
    <w:link w:val="Titre1"/>
    <w:uiPriority w:val="9"/>
    <w:rsid w:val="004C27FE"/>
    <w:rPr>
      <w:rFonts w:eastAsiaTheme="majorEastAsia" w:cstheme="majorBidi"/>
      <w:b/>
      <w:bCs/>
      <w:color w:val="000000" w:themeColor="text1"/>
      <w:sz w:val="28"/>
      <w:szCs w:val="28"/>
      <w:lang w:val="en-US"/>
    </w:rPr>
  </w:style>
  <w:style w:type="character" w:customStyle="1" w:styleId="Titre2Car">
    <w:name w:val="Titre 2 Car"/>
    <w:basedOn w:val="Policepardfaut"/>
    <w:link w:val="Titre2"/>
    <w:uiPriority w:val="9"/>
    <w:rsid w:val="00F66A47"/>
    <w:rPr>
      <w:rFonts w:eastAsiaTheme="majorEastAsia" w:cstheme="majorBidi"/>
      <w:b/>
      <w:bCs/>
      <w:color w:val="000000" w:themeColor="text1"/>
      <w:sz w:val="24"/>
      <w:szCs w:val="24"/>
      <w:lang w:val="en-US"/>
    </w:rPr>
  </w:style>
  <w:style w:type="character" w:customStyle="1" w:styleId="Titre3Car">
    <w:name w:val="Titre 3 Car"/>
    <w:basedOn w:val="Policepardfaut"/>
    <w:link w:val="Titre3"/>
    <w:uiPriority w:val="9"/>
    <w:rsid w:val="00E66B4F"/>
    <w:rPr>
      <w:rFonts w:eastAsiaTheme="majorEastAsia" w:cstheme="majorBidi"/>
      <w:b/>
      <w:bCs/>
      <w:caps/>
      <w:color w:val="000000" w:themeColor="text1"/>
      <w:szCs w:val="20"/>
    </w:rPr>
  </w:style>
  <w:style w:type="paragraph" w:styleId="Sansinterligne">
    <w:name w:val="No Spacing"/>
    <w:link w:val="SansinterligneCar"/>
    <w:uiPriority w:val="1"/>
    <w:qFormat/>
    <w:rsid w:val="0085567F"/>
    <w:pPr>
      <w:spacing w:after="0" w:line="240" w:lineRule="auto"/>
    </w:pPr>
    <w:rPr>
      <w:rFonts w:eastAsiaTheme="minorEastAsia"/>
      <w:lang w:eastAsia="es-ES"/>
    </w:rPr>
  </w:style>
  <w:style w:type="character" w:customStyle="1" w:styleId="SansinterligneCar">
    <w:name w:val="Sans interligne Car"/>
    <w:basedOn w:val="Policepardfaut"/>
    <w:link w:val="Sansinterligne"/>
    <w:uiPriority w:val="1"/>
    <w:rsid w:val="0085567F"/>
    <w:rPr>
      <w:rFonts w:eastAsiaTheme="minorEastAsia"/>
      <w:lang w:eastAsia="es-ES"/>
    </w:rPr>
  </w:style>
  <w:style w:type="character" w:styleId="Numrodepage">
    <w:name w:val="page number"/>
    <w:basedOn w:val="Policepardfaut"/>
    <w:uiPriority w:val="99"/>
    <w:unhideWhenUsed/>
    <w:rsid w:val="0085567F"/>
  </w:style>
  <w:style w:type="character" w:styleId="Lienhypertexte">
    <w:name w:val="Hyperlink"/>
    <w:basedOn w:val="Policepardfaut"/>
    <w:uiPriority w:val="99"/>
    <w:unhideWhenUsed/>
    <w:rsid w:val="0085567F"/>
    <w:rPr>
      <w:color w:val="0000FF" w:themeColor="hyperlink"/>
      <w:u w:val="single"/>
    </w:rPr>
  </w:style>
  <w:style w:type="paragraph" w:styleId="Paragraphedeliste">
    <w:name w:val="List Paragraph"/>
    <w:basedOn w:val="Normal"/>
    <w:uiPriority w:val="34"/>
    <w:qFormat/>
    <w:rsid w:val="0085567F"/>
    <w:pPr>
      <w:ind w:left="720"/>
      <w:contextualSpacing/>
    </w:pPr>
  </w:style>
  <w:style w:type="paragraph" w:customStyle="1" w:styleId="posledni">
    <w:name w:val="posledni"/>
    <w:basedOn w:val="Normal"/>
    <w:uiPriority w:val="99"/>
    <w:rsid w:val="0085567F"/>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styleId="Marquedecommentaire">
    <w:name w:val="annotation reference"/>
    <w:basedOn w:val="Policepardfaut"/>
    <w:uiPriority w:val="99"/>
    <w:semiHidden/>
    <w:unhideWhenUsed/>
    <w:rsid w:val="0085567F"/>
    <w:rPr>
      <w:sz w:val="16"/>
      <w:szCs w:val="16"/>
    </w:rPr>
  </w:style>
  <w:style w:type="paragraph" w:styleId="Commentaire">
    <w:name w:val="annotation text"/>
    <w:basedOn w:val="Normal"/>
    <w:link w:val="CommentaireCar"/>
    <w:uiPriority w:val="99"/>
    <w:semiHidden/>
    <w:unhideWhenUsed/>
    <w:rsid w:val="0085567F"/>
    <w:pPr>
      <w:spacing w:line="240" w:lineRule="auto"/>
    </w:pPr>
    <w:rPr>
      <w:sz w:val="20"/>
      <w:szCs w:val="20"/>
    </w:rPr>
  </w:style>
  <w:style w:type="character" w:customStyle="1" w:styleId="CommentaireCar">
    <w:name w:val="Commentaire Car"/>
    <w:basedOn w:val="Policepardfaut"/>
    <w:link w:val="Commentaire"/>
    <w:uiPriority w:val="99"/>
    <w:semiHidden/>
    <w:rsid w:val="0085567F"/>
    <w:rPr>
      <w:sz w:val="20"/>
      <w:szCs w:val="20"/>
    </w:rPr>
  </w:style>
  <w:style w:type="paragraph" w:customStyle="1" w:styleId="Default">
    <w:name w:val="Default"/>
    <w:rsid w:val="0085567F"/>
    <w:pPr>
      <w:autoSpaceDE w:val="0"/>
      <w:autoSpaceDN w:val="0"/>
      <w:adjustRightInd w:val="0"/>
      <w:spacing w:after="0" w:line="240" w:lineRule="auto"/>
    </w:pPr>
    <w:rPr>
      <w:rFonts w:ascii="Calibri" w:hAnsi="Calibri" w:cs="Calibri"/>
      <w:color w:val="000000"/>
      <w:sz w:val="24"/>
      <w:szCs w:val="24"/>
      <w:lang w:val="en-GB"/>
    </w:rPr>
  </w:style>
  <w:style w:type="paragraph" w:styleId="Notedebasdepage">
    <w:name w:val="footnote text"/>
    <w:basedOn w:val="Normal"/>
    <w:link w:val="NotedebasdepageCar"/>
    <w:semiHidden/>
    <w:unhideWhenUsed/>
    <w:rsid w:val="0085567F"/>
    <w:pPr>
      <w:spacing w:line="240" w:lineRule="auto"/>
    </w:pPr>
    <w:rPr>
      <w:sz w:val="20"/>
      <w:szCs w:val="20"/>
    </w:rPr>
  </w:style>
  <w:style w:type="character" w:customStyle="1" w:styleId="NotedebasdepageCar">
    <w:name w:val="Note de bas de page Car"/>
    <w:basedOn w:val="Policepardfaut"/>
    <w:link w:val="Notedebasdepage"/>
    <w:semiHidden/>
    <w:rsid w:val="0085567F"/>
    <w:rPr>
      <w:sz w:val="20"/>
      <w:szCs w:val="20"/>
    </w:rPr>
  </w:style>
  <w:style w:type="character" w:styleId="Appelnotedebasdep">
    <w:name w:val="footnote reference"/>
    <w:basedOn w:val="Policepardfaut"/>
    <w:semiHidden/>
    <w:unhideWhenUsed/>
    <w:rsid w:val="0085567F"/>
    <w:rPr>
      <w:vertAlign w:val="superscript"/>
    </w:rPr>
  </w:style>
  <w:style w:type="table" w:styleId="Grilledutableau">
    <w:name w:val="Table Grid"/>
    <w:basedOn w:val="TableauNormal"/>
    <w:uiPriority w:val="59"/>
    <w:rsid w:val="00855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nhideWhenUsed/>
    <w:qFormat/>
    <w:rsid w:val="0085567F"/>
    <w:pPr>
      <w:spacing w:after="200" w:line="240" w:lineRule="auto"/>
    </w:pPr>
    <w:rPr>
      <w:b/>
      <w:bCs/>
      <w:color w:val="4F81BD" w:themeColor="accent1"/>
      <w:sz w:val="18"/>
      <w:szCs w:val="18"/>
    </w:rPr>
  </w:style>
  <w:style w:type="paragraph" w:styleId="TM1">
    <w:name w:val="toc 1"/>
    <w:basedOn w:val="Normal"/>
    <w:next w:val="Normal"/>
    <w:autoRedefine/>
    <w:uiPriority w:val="39"/>
    <w:unhideWhenUsed/>
    <w:rsid w:val="00FF1809"/>
    <w:pPr>
      <w:spacing w:after="100"/>
      <w:jc w:val="center"/>
    </w:pPr>
  </w:style>
  <w:style w:type="paragraph" w:styleId="TM2">
    <w:name w:val="toc 2"/>
    <w:basedOn w:val="Normal"/>
    <w:next w:val="Normal"/>
    <w:autoRedefine/>
    <w:uiPriority w:val="39"/>
    <w:unhideWhenUsed/>
    <w:rsid w:val="0085567F"/>
    <w:pPr>
      <w:spacing w:after="100"/>
      <w:ind w:left="220"/>
    </w:pPr>
  </w:style>
  <w:style w:type="character" w:styleId="lev">
    <w:name w:val="Strong"/>
    <w:basedOn w:val="Policepardfaut"/>
    <w:uiPriority w:val="22"/>
    <w:qFormat/>
    <w:rsid w:val="0085567F"/>
    <w:rPr>
      <w:b/>
      <w:bCs/>
    </w:rPr>
  </w:style>
  <w:style w:type="character" w:styleId="Lienhypertextesuivivisit">
    <w:name w:val="FollowedHyperlink"/>
    <w:basedOn w:val="Policepardfaut"/>
    <w:uiPriority w:val="99"/>
    <w:semiHidden/>
    <w:unhideWhenUsed/>
    <w:rsid w:val="002922F0"/>
    <w:rPr>
      <w:color w:val="800080" w:themeColor="followedHyperlink"/>
      <w:u w:val="single"/>
    </w:rPr>
  </w:style>
  <w:style w:type="table" w:customStyle="1" w:styleId="Sombreadoclaro1">
    <w:name w:val="Sombreado claro1"/>
    <w:basedOn w:val="TableauNormal"/>
    <w:uiPriority w:val="60"/>
    <w:rsid w:val="007831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4Car">
    <w:name w:val="Titre 4 Car"/>
    <w:basedOn w:val="Policepardfaut"/>
    <w:link w:val="Titre4"/>
    <w:uiPriority w:val="9"/>
    <w:rsid w:val="00810A79"/>
    <w:rPr>
      <w:rFonts w:asciiTheme="majorHAnsi" w:eastAsiaTheme="majorEastAsia" w:hAnsiTheme="majorHAnsi" w:cstheme="majorBidi"/>
      <w:b/>
      <w:bCs/>
      <w:i/>
      <w:iCs/>
      <w:color w:val="000000" w:themeColor="text1"/>
      <w:shd w:val="clear" w:color="auto" w:fill="E6E6E6"/>
    </w:rPr>
  </w:style>
  <w:style w:type="character" w:customStyle="1" w:styleId="Titre5Car">
    <w:name w:val="Titre 5 Car"/>
    <w:basedOn w:val="Policepardfaut"/>
    <w:link w:val="Titre5"/>
    <w:uiPriority w:val="9"/>
    <w:rsid w:val="003B7C0D"/>
    <w:rPr>
      <w:rFonts w:asciiTheme="majorHAnsi" w:eastAsiaTheme="majorEastAsia" w:hAnsiTheme="majorHAnsi" w:cstheme="majorBidi"/>
      <w:color w:val="000000" w:themeColor="text1"/>
      <w:sz w:val="18"/>
      <w:lang w:val="en-US"/>
    </w:rPr>
  </w:style>
  <w:style w:type="table" w:customStyle="1" w:styleId="Listaclara1">
    <w:name w:val="Lista clara1"/>
    <w:basedOn w:val="TableauNormal"/>
    <w:uiPriority w:val="61"/>
    <w:rsid w:val="0082789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media1-nfasis11">
    <w:name w:val="Lista media 1 - Énfasis 11"/>
    <w:basedOn w:val="TableauNormal"/>
    <w:uiPriority w:val="65"/>
    <w:rsid w:val="0082789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itre6Car">
    <w:name w:val="Titre 6 Car"/>
    <w:basedOn w:val="Policepardfaut"/>
    <w:link w:val="Titre6"/>
    <w:uiPriority w:val="9"/>
    <w:rsid w:val="00810A79"/>
    <w:rPr>
      <w:rFonts w:asciiTheme="majorHAnsi" w:eastAsiaTheme="majorEastAsia" w:hAnsiTheme="majorHAnsi" w:cstheme="majorBidi"/>
      <w:iCs/>
      <w:color w:val="000000" w:themeColor="text1"/>
    </w:rPr>
  </w:style>
  <w:style w:type="character" w:styleId="Emphaseintense">
    <w:name w:val="Intense Emphasis"/>
    <w:basedOn w:val="Policepardfaut"/>
    <w:uiPriority w:val="21"/>
    <w:qFormat/>
    <w:rsid w:val="003B7C0D"/>
    <w:rPr>
      <w:b/>
      <w:bCs/>
      <w:i/>
      <w:iCs/>
      <w:color w:val="4F81BD" w:themeColor="accent1"/>
    </w:rPr>
  </w:style>
  <w:style w:type="paragraph" w:styleId="TM3">
    <w:name w:val="toc 3"/>
    <w:basedOn w:val="Normal"/>
    <w:next w:val="Normal"/>
    <w:autoRedefine/>
    <w:uiPriority w:val="39"/>
    <w:unhideWhenUsed/>
    <w:rsid w:val="00FF180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959761">
      <w:bodyDiv w:val="1"/>
      <w:marLeft w:val="0"/>
      <w:marRight w:val="0"/>
      <w:marTop w:val="0"/>
      <w:marBottom w:val="0"/>
      <w:divBdr>
        <w:top w:val="none" w:sz="0" w:space="0" w:color="auto"/>
        <w:left w:val="none" w:sz="0" w:space="0" w:color="auto"/>
        <w:bottom w:val="none" w:sz="0" w:space="0" w:color="auto"/>
        <w:right w:val="none" w:sz="0" w:space="0" w:color="auto"/>
      </w:divBdr>
    </w:div>
    <w:div w:id="187599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cerezo\Desktop\TESLA-mis%20documentos\AUDIT%20GUIDE\Annex-IVa_Check%20List%20Oi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cerezo\Desktop\TESLA-mis%20documentos\AUDIT%20GUIDE\Annex-IVa_Check%20List%20Oi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cerezo\Desktop\TESLA-mis%20documentos\AUDIT%20GUIDE\Annex-IVa_Check%20List%20O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energy</a:t>
            </a:r>
            <a:r>
              <a:rPr lang="en-US" sz="1100" baseline="0"/>
              <a:t> demanded per source</a:t>
            </a:r>
            <a:endParaRPr lang="en-US" sz="1100"/>
          </a:p>
        </c:rich>
      </c:tx>
      <c:overlay val="0"/>
    </c:title>
    <c:autoTitleDeleted val="0"/>
    <c:plotArea>
      <c:layout/>
      <c:pieChart>
        <c:varyColors val="1"/>
        <c:ser>
          <c:idx val="0"/>
          <c:order val="0"/>
          <c:dLbls>
            <c:txPr>
              <a:bodyPr/>
              <a:lstStyle/>
              <a:p>
                <a:pPr>
                  <a:defRPr sz="700"/>
                </a:pPr>
                <a:endParaRPr lang="en-US"/>
              </a:p>
            </c:txPr>
            <c:showLegendKey val="0"/>
            <c:showVal val="0"/>
            <c:showCatName val="0"/>
            <c:showSerName val="0"/>
            <c:showPercent val="1"/>
            <c:showBubbleSize val="0"/>
            <c:showLeaderLines val="1"/>
          </c:dLbls>
          <c:cat>
            <c:strRef>
              <c:f>'industrial process'!$E$11:$H$11</c:f>
              <c:strCache>
                <c:ptCount val="4"/>
                <c:pt idx="0">
                  <c:v>electricity</c:v>
                </c:pt>
                <c:pt idx="1">
                  <c:v>natural gas</c:v>
                </c:pt>
                <c:pt idx="2">
                  <c:v>biomass</c:v>
                </c:pt>
                <c:pt idx="3">
                  <c:v>diesel</c:v>
                </c:pt>
              </c:strCache>
            </c:strRef>
          </c:cat>
          <c:val>
            <c:numRef>
              <c:f>'industrial process'!$E$21:$H$21</c:f>
              <c:numCache>
                <c:formatCode>0.00</c:formatCode>
                <c:ptCount val="4"/>
                <c:pt idx="0">
                  <c:v>2366</c:v>
                </c:pt>
                <c:pt idx="1">
                  <c:v>0</c:v>
                </c:pt>
                <c:pt idx="2">
                  <c:v>26581.60552897388</c:v>
                </c:pt>
                <c:pt idx="3">
                  <c:v>2259.4364699627786</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9.1643826038316348E-2"/>
          <c:y val="0.77876140855847309"/>
          <c:w val="0.67019437840861751"/>
          <c:h val="0.18653471298708396"/>
        </c:manualLayout>
      </c:layout>
      <c:overlay val="0"/>
      <c:txPr>
        <a:bodyPr/>
        <a:lstStyle/>
        <a:p>
          <a:pPr rtl="0">
            <a:defRPr sz="600"/>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ES" sz="1100"/>
              <a:t>energy consumption evolution</a:t>
            </a:r>
          </a:p>
        </c:rich>
      </c:tx>
      <c:overlay val="0"/>
    </c:title>
    <c:autoTitleDeleted val="0"/>
    <c:plotArea>
      <c:layout/>
      <c:lineChart>
        <c:grouping val="standard"/>
        <c:varyColors val="0"/>
        <c:ser>
          <c:idx val="0"/>
          <c:order val="0"/>
          <c:tx>
            <c:v>electricity</c:v>
          </c:tx>
          <c:marker>
            <c:symbol val="none"/>
          </c:marker>
          <c:cat>
            <c:strRef>
              <c:f>'energy consumption evo'!$C$41:$M$41</c:f>
              <c:strCache>
                <c:ptCount val="11"/>
                <c:pt idx="0">
                  <c:v>january</c:v>
                </c:pt>
                <c:pt idx="1">
                  <c:v>february</c:v>
                </c:pt>
                <c:pt idx="2">
                  <c:v>march</c:v>
                </c:pt>
                <c:pt idx="3">
                  <c:v>april</c:v>
                </c:pt>
                <c:pt idx="4">
                  <c:v>may</c:v>
                </c:pt>
                <c:pt idx="5">
                  <c:v>june</c:v>
                </c:pt>
                <c:pt idx="6">
                  <c:v>july</c:v>
                </c:pt>
                <c:pt idx="7">
                  <c:v>august</c:v>
                </c:pt>
                <c:pt idx="8">
                  <c:v>september</c:v>
                </c:pt>
                <c:pt idx="9">
                  <c:v>november</c:v>
                </c:pt>
                <c:pt idx="10">
                  <c:v>december</c:v>
                </c:pt>
              </c:strCache>
            </c:strRef>
          </c:cat>
          <c:val>
            <c:numRef>
              <c:f>'energy consumption evo'!$C$14:$M$14</c:f>
              <c:numCache>
                <c:formatCode>General</c:formatCode>
                <c:ptCount val="11"/>
                <c:pt idx="0">
                  <c:v>0</c:v>
                </c:pt>
                <c:pt idx="1">
                  <c:v>0</c:v>
                </c:pt>
                <c:pt idx="2">
                  <c:v>0</c:v>
                </c:pt>
                <c:pt idx="3">
                  <c:v>0.55000000000000004</c:v>
                </c:pt>
                <c:pt idx="4">
                  <c:v>0.60000000000000064</c:v>
                </c:pt>
                <c:pt idx="5">
                  <c:v>0.7600000000000019</c:v>
                </c:pt>
                <c:pt idx="6">
                  <c:v>0.45600000000000002</c:v>
                </c:pt>
                <c:pt idx="7">
                  <c:v>0</c:v>
                </c:pt>
                <c:pt idx="8">
                  <c:v>0</c:v>
                </c:pt>
                <c:pt idx="9">
                  <c:v>0</c:v>
                </c:pt>
                <c:pt idx="10">
                  <c:v>0</c:v>
                </c:pt>
              </c:numCache>
            </c:numRef>
          </c:val>
          <c:smooth val="0"/>
        </c:ser>
        <c:ser>
          <c:idx val="1"/>
          <c:order val="1"/>
          <c:tx>
            <c:v>natural gas</c:v>
          </c:tx>
          <c:marker>
            <c:symbol val="none"/>
          </c:marker>
          <c:cat>
            <c:strRef>
              <c:f>'energy consumption evo'!$C$41:$M$41</c:f>
              <c:strCache>
                <c:ptCount val="11"/>
                <c:pt idx="0">
                  <c:v>january</c:v>
                </c:pt>
                <c:pt idx="1">
                  <c:v>february</c:v>
                </c:pt>
                <c:pt idx="2">
                  <c:v>march</c:v>
                </c:pt>
                <c:pt idx="3">
                  <c:v>april</c:v>
                </c:pt>
                <c:pt idx="4">
                  <c:v>may</c:v>
                </c:pt>
                <c:pt idx="5">
                  <c:v>june</c:v>
                </c:pt>
                <c:pt idx="6">
                  <c:v>july</c:v>
                </c:pt>
                <c:pt idx="7">
                  <c:v>august</c:v>
                </c:pt>
                <c:pt idx="8">
                  <c:v>september</c:v>
                </c:pt>
                <c:pt idx="9">
                  <c:v>november</c:v>
                </c:pt>
                <c:pt idx="10">
                  <c:v>december</c:v>
                </c:pt>
              </c:strCache>
            </c:strRef>
          </c:cat>
          <c:val>
            <c:numRef>
              <c:f>'energy consumption evo'!$C$32:$M$32</c:f>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smooth val="0"/>
        </c:ser>
        <c:ser>
          <c:idx val="2"/>
          <c:order val="2"/>
          <c:tx>
            <c:v>diesel</c:v>
          </c:tx>
          <c:marker>
            <c:symbol val="none"/>
          </c:marker>
          <c:cat>
            <c:strRef>
              <c:f>'energy consumption evo'!$C$41:$M$41</c:f>
              <c:strCache>
                <c:ptCount val="11"/>
                <c:pt idx="0">
                  <c:v>january</c:v>
                </c:pt>
                <c:pt idx="1">
                  <c:v>february</c:v>
                </c:pt>
                <c:pt idx="2">
                  <c:v>march</c:v>
                </c:pt>
                <c:pt idx="3">
                  <c:v>april</c:v>
                </c:pt>
                <c:pt idx="4">
                  <c:v>may</c:v>
                </c:pt>
                <c:pt idx="5">
                  <c:v>june</c:v>
                </c:pt>
                <c:pt idx="6">
                  <c:v>july</c:v>
                </c:pt>
                <c:pt idx="7">
                  <c:v>august</c:v>
                </c:pt>
                <c:pt idx="8">
                  <c:v>september</c:v>
                </c:pt>
                <c:pt idx="9">
                  <c:v>november</c:v>
                </c:pt>
                <c:pt idx="10">
                  <c:v>december</c:v>
                </c:pt>
              </c:strCache>
            </c:strRef>
          </c:cat>
          <c:val>
            <c:numRef>
              <c:f>'energy consumption evo'!$C$23:$M$23</c:f>
              <c:numCache>
                <c:formatCode>0.00</c:formatCode>
                <c:ptCount val="11"/>
                <c:pt idx="0">
                  <c:v>0</c:v>
                </c:pt>
                <c:pt idx="1">
                  <c:v>0</c:v>
                </c:pt>
                <c:pt idx="2">
                  <c:v>0</c:v>
                </c:pt>
                <c:pt idx="3">
                  <c:v>0</c:v>
                </c:pt>
                <c:pt idx="4">
                  <c:v>0</c:v>
                </c:pt>
                <c:pt idx="5">
                  <c:v>0.70607389686337296</c:v>
                </c:pt>
                <c:pt idx="6">
                  <c:v>0.84728867623604565</c:v>
                </c:pt>
                <c:pt idx="7">
                  <c:v>0.70607389686337296</c:v>
                </c:pt>
                <c:pt idx="8">
                  <c:v>0</c:v>
                </c:pt>
                <c:pt idx="9">
                  <c:v>0</c:v>
                </c:pt>
                <c:pt idx="10">
                  <c:v>0</c:v>
                </c:pt>
              </c:numCache>
            </c:numRef>
          </c:val>
          <c:smooth val="0"/>
        </c:ser>
        <c:ser>
          <c:idx val="3"/>
          <c:order val="3"/>
          <c:tx>
            <c:v>biomass</c:v>
          </c:tx>
          <c:marker>
            <c:symbol val="none"/>
          </c:marker>
          <c:cat>
            <c:strRef>
              <c:f>'energy consumption evo'!$C$41:$M$41</c:f>
              <c:strCache>
                <c:ptCount val="11"/>
                <c:pt idx="0">
                  <c:v>january</c:v>
                </c:pt>
                <c:pt idx="1">
                  <c:v>february</c:v>
                </c:pt>
                <c:pt idx="2">
                  <c:v>march</c:v>
                </c:pt>
                <c:pt idx="3">
                  <c:v>april</c:v>
                </c:pt>
                <c:pt idx="4">
                  <c:v>may</c:v>
                </c:pt>
                <c:pt idx="5">
                  <c:v>june</c:v>
                </c:pt>
                <c:pt idx="6">
                  <c:v>july</c:v>
                </c:pt>
                <c:pt idx="7">
                  <c:v>august</c:v>
                </c:pt>
                <c:pt idx="8">
                  <c:v>september</c:v>
                </c:pt>
                <c:pt idx="9">
                  <c:v>november</c:v>
                </c:pt>
                <c:pt idx="10">
                  <c:v>december</c:v>
                </c:pt>
              </c:strCache>
            </c:strRef>
          </c:cat>
          <c:val>
            <c:numRef>
              <c:f>'energy consumption evo'!$C$43:$M$43</c:f>
              <c:numCache>
                <c:formatCode>0.00</c:formatCode>
                <c:ptCount val="11"/>
                <c:pt idx="0">
                  <c:v>0</c:v>
                </c:pt>
                <c:pt idx="1">
                  <c:v>0</c:v>
                </c:pt>
                <c:pt idx="2">
                  <c:v>0</c:v>
                </c:pt>
                <c:pt idx="3">
                  <c:v>0</c:v>
                </c:pt>
                <c:pt idx="4">
                  <c:v>3.987240829346093</c:v>
                </c:pt>
                <c:pt idx="5">
                  <c:v>6.6454013822434881</c:v>
                </c:pt>
                <c:pt idx="6">
                  <c:v>6.6454013822434881</c:v>
                </c:pt>
                <c:pt idx="7">
                  <c:v>9.303561935140884</c:v>
                </c:pt>
                <c:pt idx="8">
                  <c:v>0</c:v>
                </c:pt>
                <c:pt idx="9">
                  <c:v>0</c:v>
                </c:pt>
                <c:pt idx="10">
                  <c:v>0</c:v>
                </c:pt>
              </c:numCache>
            </c:numRef>
          </c:val>
          <c:smooth val="0"/>
        </c:ser>
        <c:dLbls>
          <c:showLegendKey val="0"/>
          <c:showVal val="0"/>
          <c:showCatName val="0"/>
          <c:showSerName val="0"/>
          <c:showPercent val="0"/>
          <c:showBubbleSize val="0"/>
        </c:dLbls>
        <c:marker val="1"/>
        <c:smooth val="0"/>
        <c:axId val="71391488"/>
        <c:axId val="71500928"/>
      </c:lineChart>
      <c:catAx>
        <c:axId val="71391488"/>
        <c:scaling>
          <c:orientation val="minMax"/>
        </c:scaling>
        <c:delete val="0"/>
        <c:axPos val="b"/>
        <c:majorTickMark val="out"/>
        <c:minorTickMark val="none"/>
        <c:tickLblPos val="nextTo"/>
        <c:txPr>
          <a:bodyPr/>
          <a:lstStyle/>
          <a:p>
            <a:pPr>
              <a:defRPr sz="600"/>
            </a:pPr>
            <a:endParaRPr lang="en-US"/>
          </a:p>
        </c:txPr>
        <c:crossAx val="71500928"/>
        <c:crosses val="autoZero"/>
        <c:auto val="1"/>
        <c:lblAlgn val="ctr"/>
        <c:lblOffset val="100"/>
        <c:noMultiLvlLbl val="0"/>
      </c:catAx>
      <c:valAx>
        <c:axId val="71500928"/>
        <c:scaling>
          <c:orientation val="minMax"/>
        </c:scaling>
        <c:delete val="0"/>
        <c:axPos val="l"/>
        <c:title>
          <c:tx>
            <c:rich>
              <a:bodyPr rot="-5400000" vert="horz"/>
              <a:lstStyle/>
              <a:p>
                <a:pPr>
                  <a:defRPr/>
                </a:pPr>
                <a:r>
                  <a:rPr lang="es-ES"/>
                  <a:t>MWh</a:t>
                </a:r>
              </a:p>
            </c:rich>
          </c:tx>
          <c:overlay val="0"/>
        </c:title>
        <c:numFmt formatCode="General" sourceLinked="1"/>
        <c:majorTickMark val="out"/>
        <c:minorTickMark val="none"/>
        <c:tickLblPos val="nextTo"/>
        <c:crossAx val="7139148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energy</a:t>
            </a:r>
            <a:r>
              <a:rPr lang="en-US" sz="1100" baseline="0"/>
              <a:t> demand by process</a:t>
            </a:r>
            <a:endParaRPr lang="en-US" sz="1100"/>
          </a:p>
        </c:rich>
      </c:tx>
      <c:overlay val="0"/>
    </c:title>
    <c:autoTitleDeleted val="0"/>
    <c:plotArea>
      <c:layout/>
      <c:pieChart>
        <c:varyColors val="1"/>
        <c:ser>
          <c:idx val="0"/>
          <c:order val="0"/>
          <c:dLbls>
            <c:txPr>
              <a:bodyPr/>
              <a:lstStyle/>
              <a:p>
                <a:pPr>
                  <a:defRPr sz="700"/>
                </a:pPr>
                <a:endParaRPr lang="en-US"/>
              </a:p>
            </c:txPr>
            <c:showLegendKey val="0"/>
            <c:showVal val="0"/>
            <c:showCatName val="0"/>
            <c:showSerName val="0"/>
            <c:showPercent val="1"/>
            <c:showBubbleSize val="0"/>
            <c:showLeaderLines val="1"/>
          </c:dLbls>
          <c:cat>
            <c:strRef>
              <c:f>'industrial process'!$B$13:$B$19</c:f>
              <c:strCache>
                <c:ptCount val="7"/>
                <c:pt idx="0">
                  <c:v>reception</c:v>
                </c:pt>
                <c:pt idx="1">
                  <c:v>cleaning</c:v>
                </c:pt>
                <c:pt idx="2">
                  <c:v>grinding</c:v>
                </c:pt>
                <c:pt idx="3">
                  <c:v>churn</c:v>
                </c:pt>
                <c:pt idx="4">
                  <c:v>spin</c:v>
                </c:pt>
                <c:pt idx="5">
                  <c:v>decanting</c:v>
                </c:pt>
                <c:pt idx="6">
                  <c:v>packing</c:v>
                </c:pt>
              </c:strCache>
            </c:strRef>
          </c:cat>
          <c:val>
            <c:numRef>
              <c:f>'industrial process'!$I$13:$I$19</c:f>
              <c:numCache>
                <c:formatCode>0.00</c:formatCode>
                <c:ptCount val="7"/>
                <c:pt idx="0">
                  <c:v>245.81818181818184</c:v>
                </c:pt>
                <c:pt idx="1">
                  <c:v>460.90909090909093</c:v>
                </c:pt>
                <c:pt idx="2">
                  <c:v>676</c:v>
                </c:pt>
                <c:pt idx="3">
                  <c:v>29056.132908027612</c:v>
                </c:pt>
                <c:pt idx="4">
                  <c:v>153.6363636363632</c:v>
                </c:pt>
                <c:pt idx="5">
                  <c:v>460.90909090909093</c:v>
                </c:pt>
                <c:pt idx="6">
                  <c:v>153.6363636363632</c:v>
                </c:pt>
              </c:numCache>
            </c:numRef>
          </c:val>
        </c:ser>
        <c:dLbls>
          <c:showLegendKey val="0"/>
          <c:showVal val="0"/>
          <c:showCatName val="0"/>
          <c:showSerName val="0"/>
          <c:showPercent val="1"/>
          <c:showBubbleSize val="0"/>
          <c:showLeaderLines val="1"/>
        </c:dLbls>
        <c:firstSliceAng val="0"/>
      </c:pieChart>
    </c:plotArea>
    <c:legend>
      <c:legendPos val="b"/>
      <c:layout>
        <c:manualLayout>
          <c:xMode val="edge"/>
          <c:yMode val="edge"/>
          <c:x val="9.164382603831632E-2"/>
          <c:y val="0.77876140855847387"/>
          <c:w val="0.67019437840861751"/>
          <c:h val="0.18653471298708396"/>
        </c:manualLayout>
      </c:layout>
      <c:overlay val="0"/>
      <c:txPr>
        <a:bodyPr/>
        <a:lstStyle/>
        <a:p>
          <a:pPr rtl="0">
            <a:defRPr sz="600"/>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68689-7A2B-4095-80D9-3CBA4EE63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2133</Words>
  <Characters>12164</Characters>
  <Application>Microsoft Office Word</Application>
  <DocSecurity>0</DocSecurity>
  <Lines>101</Lines>
  <Paragraphs>28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 Ortego Bielsa</dc:creator>
  <cp:lastModifiedBy>Estelle Declomesnil</cp:lastModifiedBy>
  <cp:revision>4</cp:revision>
  <cp:lastPrinted>2013-05-16T09:11:00Z</cp:lastPrinted>
  <dcterms:created xsi:type="dcterms:W3CDTF">2014-03-31T15:44:00Z</dcterms:created>
  <dcterms:modified xsi:type="dcterms:W3CDTF">2014-04-01T07:32:00Z</dcterms:modified>
</cp:coreProperties>
</file>